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BFCC" w14:textId="18BA8525" w:rsidR="0063370E" w:rsidRPr="00B22D7A" w:rsidRDefault="00DF3FCA" w:rsidP="00FA4E5C">
      <w:pPr>
        <w:rPr>
          <w:rFonts w:cstheme="minorHAnsi"/>
          <w:b/>
        </w:rPr>
      </w:pPr>
      <w:r w:rsidRPr="00B22D7A">
        <w:rPr>
          <w:rFonts w:cstheme="minorHAnsi"/>
          <w:b/>
        </w:rPr>
        <w:t xml:space="preserve">Ε.Ι.1_1: </w:t>
      </w:r>
      <w:r w:rsidR="0063370E" w:rsidRPr="00B22D7A">
        <w:rPr>
          <w:rFonts w:cstheme="minorHAnsi"/>
          <w:b/>
        </w:rPr>
        <w:t>ΠΡΟΓΡΑΜΜΑΤΙΣΜΟΣ ΠΡΟΣΚΛΗΣΕΩΝ ΓΙΑ ΤΗΝ ΥΠΟΒΟΛΗ ΠΡΟΤΑΣΕΩΝ / ΑΙΤΗΣΕΩΝ ΧΡΗΜΑΤΟΔΟΤΗΣΗΣ ΣΤΟ</w:t>
      </w:r>
      <w:r w:rsidR="00124B7B">
        <w:rPr>
          <w:rFonts w:cstheme="minorHAnsi"/>
          <w:b/>
        </w:rPr>
        <w:t xml:space="preserve"> </w:t>
      </w:r>
      <w:r w:rsidR="0063370E" w:rsidRPr="00B22D7A">
        <w:rPr>
          <w:rFonts w:cstheme="minorHAnsi"/>
          <w:b/>
        </w:rPr>
        <w:t>ΠΡΟΓΡΑΜΜΑ</w:t>
      </w:r>
      <w:r w:rsidR="003D520D" w:rsidRPr="00B22D7A">
        <w:rPr>
          <w:rFonts w:cstheme="minorHAnsi"/>
          <w:b/>
        </w:rPr>
        <w:t>:</w:t>
      </w:r>
      <w:r w:rsidR="0063370E" w:rsidRPr="00B22D7A">
        <w:rPr>
          <w:rFonts w:cstheme="minorHAnsi"/>
          <w:b/>
        </w:rPr>
        <w:t xml:space="preserve"> </w:t>
      </w:r>
      <w:r w:rsidR="003D520D" w:rsidRPr="00B22D7A">
        <w:rPr>
          <w:rFonts w:cstheme="minorHAnsi"/>
          <w:b/>
          <w:u w:val="single"/>
        </w:rPr>
        <w:t>ΔΙΚΑΙΗ ΑΝΑΠΤΥΞΙΑΚΗ ΜΕΤΑΒΑΣΗ - CCI: 2021EL16JTPR001</w:t>
      </w:r>
    </w:p>
    <w:tbl>
      <w:tblPr>
        <w:tblStyle w:val="a3"/>
        <w:tblW w:w="23043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687"/>
        <w:gridCol w:w="2822"/>
        <w:gridCol w:w="697"/>
        <w:gridCol w:w="1676"/>
        <w:gridCol w:w="567"/>
        <w:gridCol w:w="3297"/>
        <w:gridCol w:w="2716"/>
        <w:gridCol w:w="1560"/>
        <w:gridCol w:w="1457"/>
        <w:gridCol w:w="1309"/>
        <w:gridCol w:w="1353"/>
        <w:gridCol w:w="52"/>
      </w:tblGrid>
      <w:tr w:rsidR="00771001" w:rsidRPr="00B22D7A" w14:paraId="1E76B5ED" w14:textId="77777777" w:rsidTr="004C348E">
        <w:trPr>
          <w:trHeight w:val="334"/>
          <w:tblHeader/>
          <w:jc w:val="center"/>
        </w:trPr>
        <w:tc>
          <w:tcPr>
            <w:tcW w:w="23043" w:type="dxa"/>
            <w:gridSpan w:val="13"/>
            <w:vAlign w:val="center"/>
          </w:tcPr>
          <w:p w14:paraId="6FC97411" w14:textId="77777777" w:rsidR="00771001" w:rsidRPr="00895123" w:rsidRDefault="00771001" w:rsidP="006337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5123">
              <w:rPr>
                <w:rFonts w:cstheme="minorHAnsi"/>
                <w:b/>
                <w:sz w:val="28"/>
                <w:szCs w:val="28"/>
              </w:rPr>
              <w:t>ΣΤΟΙΧΕΙΑ ΠΡΟΣΚΛΗΣΗΣ</w:t>
            </w:r>
          </w:p>
        </w:tc>
      </w:tr>
      <w:tr w:rsidR="008C39BB" w:rsidRPr="00B22D7A" w14:paraId="6779CEE9" w14:textId="77777777" w:rsidTr="004C348E">
        <w:trPr>
          <w:gridAfter w:val="1"/>
          <w:wAfter w:w="52" w:type="dxa"/>
          <w:trHeight w:val="650"/>
          <w:tblHeader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2E016A" w14:textId="1420D623" w:rsidR="00771001" w:rsidRPr="00B22D7A" w:rsidRDefault="00771001" w:rsidP="0063370E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Α/Α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vAlign w:val="center"/>
          </w:tcPr>
          <w:p w14:paraId="3EF921D0" w14:textId="78F1DEE8" w:rsidR="00771001" w:rsidRPr="00B22D7A" w:rsidRDefault="00771001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ΤΙΤΛΟΣ ΠΡΟΣΚΛΗΣΗΣ</w:t>
            </w:r>
          </w:p>
        </w:tc>
        <w:tc>
          <w:tcPr>
            <w:tcW w:w="2822" w:type="dxa"/>
            <w:vAlign w:val="center"/>
          </w:tcPr>
          <w:p w14:paraId="76930E63" w14:textId="77777777" w:rsidR="00771001" w:rsidRPr="00B22D7A" w:rsidRDefault="00771001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 xml:space="preserve">ΠΡΟΤΕΡΑΙΟΤΗΤΑ ΠΡΟΓΡΑΜΜΑΤΟΣ </w:t>
            </w:r>
          </w:p>
        </w:tc>
        <w:tc>
          <w:tcPr>
            <w:tcW w:w="697" w:type="dxa"/>
            <w:vAlign w:val="center"/>
          </w:tcPr>
          <w:p w14:paraId="029BE667" w14:textId="77777777" w:rsidR="00771001" w:rsidRPr="00B22D7A" w:rsidRDefault="00771001" w:rsidP="0063370E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ΚΩΔ</w:t>
            </w:r>
          </w:p>
        </w:tc>
        <w:tc>
          <w:tcPr>
            <w:tcW w:w="1676" w:type="dxa"/>
            <w:vAlign w:val="center"/>
          </w:tcPr>
          <w:p w14:paraId="31E2A967" w14:textId="77777777" w:rsidR="00771001" w:rsidRPr="00B22D7A" w:rsidRDefault="00771001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 xml:space="preserve">ΕΙΔΙΚΟΣ ΣΤΟΧΟΣ </w:t>
            </w:r>
          </w:p>
        </w:tc>
        <w:tc>
          <w:tcPr>
            <w:tcW w:w="567" w:type="dxa"/>
            <w:vAlign w:val="center"/>
          </w:tcPr>
          <w:p w14:paraId="5F899FCC" w14:textId="77777777" w:rsidR="00771001" w:rsidRPr="00B22D7A" w:rsidRDefault="00771001" w:rsidP="0063370E">
            <w:pPr>
              <w:ind w:left="-127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ΚΩΔ</w:t>
            </w:r>
          </w:p>
        </w:tc>
        <w:tc>
          <w:tcPr>
            <w:tcW w:w="3297" w:type="dxa"/>
            <w:vAlign w:val="center"/>
          </w:tcPr>
          <w:p w14:paraId="3E4FB830" w14:textId="77777777" w:rsidR="00771001" w:rsidRPr="00B22D7A" w:rsidRDefault="00771001" w:rsidP="00C0235B">
            <w:pPr>
              <w:ind w:left="-108" w:right="-119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ΔΥΝΗΤΙΚΟΙ ΔΙΚΑΙΟΥΧΟΙ</w:t>
            </w:r>
          </w:p>
        </w:tc>
        <w:tc>
          <w:tcPr>
            <w:tcW w:w="2716" w:type="dxa"/>
            <w:vAlign w:val="center"/>
          </w:tcPr>
          <w:p w14:paraId="1359F09E" w14:textId="2F61C8BE" w:rsidR="00771001" w:rsidRPr="00B22D7A" w:rsidRDefault="00771001" w:rsidP="00944C5A">
            <w:pPr>
              <w:ind w:left="-108" w:right="-119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  <w:bCs/>
                <w:color w:val="000000"/>
              </w:rPr>
              <w:t>ΚΥΡΙΕΣ ΟΜΑΔΕΣ ΣΤΟΧΟΥ ΣΥΜΜΕΤΕΧΟΝΤΩΝ / ΦΟΡΕΙΣ</w:t>
            </w:r>
            <w:r w:rsidRPr="00B22D7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6312E827" w14:textId="77777777" w:rsidR="00771001" w:rsidRPr="00B22D7A" w:rsidRDefault="00771001" w:rsidP="00DB6A6E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  <w:b/>
              </w:rPr>
              <w:t>ΓΕΩΓΡΑΦΙΚΗ ΠΕΡΙΟΧΗ</w:t>
            </w:r>
          </w:p>
        </w:tc>
        <w:tc>
          <w:tcPr>
            <w:tcW w:w="1457" w:type="dxa"/>
            <w:vAlign w:val="center"/>
          </w:tcPr>
          <w:p w14:paraId="67610C36" w14:textId="77777777" w:rsidR="00771001" w:rsidRPr="00B22D7A" w:rsidRDefault="00771001" w:rsidP="00C0235B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ΣΥΓΧΡΗΜΑΤΟΔΟΤΟΥΜΕΝΗ ΔΗΜΟΣΙΑ ΔΑΠΑΝΗ</w:t>
            </w:r>
          </w:p>
        </w:tc>
        <w:tc>
          <w:tcPr>
            <w:tcW w:w="1309" w:type="dxa"/>
            <w:vAlign w:val="center"/>
          </w:tcPr>
          <w:p w14:paraId="111E70FA" w14:textId="77777777" w:rsidR="00771001" w:rsidRPr="00B22D7A" w:rsidRDefault="00771001" w:rsidP="00C0235B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ΗΜΕΡ/ΝΙΑ ΕΝΑΡΞΗΣ</w:t>
            </w:r>
          </w:p>
        </w:tc>
        <w:tc>
          <w:tcPr>
            <w:tcW w:w="1353" w:type="dxa"/>
            <w:vAlign w:val="center"/>
          </w:tcPr>
          <w:p w14:paraId="57E0D5E0" w14:textId="77777777" w:rsidR="00771001" w:rsidRPr="00B22D7A" w:rsidRDefault="00771001" w:rsidP="00C0235B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ΗΜΕΡ/ΝΙΑ ΛΗΞΗΣ</w:t>
            </w:r>
          </w:p>
        </w:tc>
      </w:tr>
      <w:tr w:rsidR="00CC270D" w:rsidRPr="00B22D7A" w14:paraId="645F9A04" w14:textId="77777777" w:rsidTr="004C348E">
        <w:trPr>
          <w:gridAfter w:val="1"/>
          <w:wAfter w:w="52" w:type="dxa"/>
          <w:trHeight w:val="650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C168FD" w14:textId="1C1D2919" w:rsidR="00CC270D" w:rsidRPr="00B22D7A" w:rsidRDefault="00BD394E" w:rsidP="0063370E">
            <w:pPr>
              <w:ind w:left="-142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1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4E58409" w14:textId="0482318A" w:rsidR="00CC270D" w:rsidRPr="00B22D7A" w:rsidRDefault="0048429E" w:rsidP="0063370E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Δημιουργία Θερμοκοιτίδων &amp; εκκολαπτηρίων για την ανάπτυξη της καινοτομίας σε τομείς προτεραιότητας της Στρατηγικής Έρευνας Καινοτομίας Δίκαιης Αναπτυξιακής Μετάβασης</w:t>
            </w:r>
          </w:p>
        </w:tc>
        <w:tc>
          <w:tcPr>
            <w:tcW w:w="2822" w:type="dxa"/>
            <w:shd w:val="clear" w:color="auto" w:fill="EEECE1" w:themeFill="background2"/>
            <w:vAlign w:val="center"/>
          </w:tcPr>
          <w:p w14:paraId="740703BD" w14:textId="4449BEF5" w:rsidR="00CC270D" w:rsidRPr="00B22D7A" w:rsidRDefault="00CC270D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4C276BE3" w14:textId="0CC5A552" w:rsidR="00CC270D" w:rsidRPr="00B22D7A" w:rsidRDefault="00CC270D" w:rsidP="0063370E">
            <w:pPr>
              <w:ind w:left="-108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1F62B19E" w14:textId="05A31B49" w:rsidR="00CC270D" w:rsidRPr="00B22D7A" w:rsidRDefault="00CC270D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2844BF2F" w14:textId="6F0CA80E" w:rsidR="00CC270D" w:rsidRPr="00B22D7A" w:rsidRDefault="00CC270D" w:rsidP="0063370E">
            <w:pPr>
              <w:ind w:left="-127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8</w:t>
            </w:r>
          </w:p>
        </w:tc>
        <w:tc>
          <w:tcPr>
            <w:tcW w:w="3297" w:type="dxa"/>
            <w:shd w:val="clear" w:color="auto" w:fill="EEECE1" w:themeFill="background2"/>
            <w:vAlign w:val="center"/>
          </w:tcPr>
          <w:p w14:paraId="70673E2C" w14:textId="661CCA83" w:rsidR="00CC270D" w:rsidRPr="00B22D7A" w:rsidRDefault="00CC270D" w:rsidP="00C0235B">
            <w:pPr>
              <w:ind w:left="-108" w:right="-119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ΓΓΕΚ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43C8FE7E" w14:textId="4F5CA607" w:rsidR="00CC270D" w:rsidRPr="00B22D7A" w:rsidRDefault="00301F1C" w:rsidP="00944C5A">
            <w:pPr>
              <w:ind w:left="-108" w:right="-119"/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Φορείς</w:t>
            </w:r>
            <w:r w:rsidR="00972EFD" w:rsidRPr="00B22D7A">
              <w:rPr>
                <w:rFonts w:cstheme="minorHAnsi"/>
              </w:rPr>
              <w:t xml:space="preserve"> </w:t>
            </w:r>
            <w:r w:rsidR="00A80B3F" w:rsidRPr="00B22D7A">
              <w:rPr>
                <w:rFonts w:cstheme="minorHAnsi"/>
              </w:rPr>
              <w:t>Στήριξης</w:t>
            </w:r>
            <w:r w:rsidR="00972EFD" w:rsidRPr="00B22D7A">
              <w:rPr>
                <w:rFonts w:cstheme="minorHAnsi"/>
              </w:rPr>
              <w:t xml:space="preserve"> Καινοτομίας</w:t>
            </w:r>
            <w:r w:rsidRPr="00B22D7A">
              <w:rPr>
                <w:rFonts w:cstheme="minorHAnsi"/>
              </w:rPr>
              <w:t xml:space="preserve"> και </w:t>
            </w:r>
            <w:r w:rsidR="00014207" w:rsidRPr="00B22D7A">
              <w:rPr>
                <w:rFonts w:cstheme="minorHAnsi"/>
              </w:rPr>
              <w:t>Νεοφυ</w:t>
            </w:r>
            <w:r w:rsidR="008C681B" w:rsidRPr="00B22D7A">
              <w:rPr>
                <w:rFonts w:cstheme="minorHAnsi"/>
              </w:rPr>
              <w:t>εί</w:t>
            </w:r>
            <w:r w:rsidR="00014207" w:rsidRPr="00B22D7A">
              <w:rPr>
                <w:rFonts w:cstheme="minorHAnsi"/>
              </w:rPr>
              <w:t xml:space="preserve">ς </w:t>
            </w:r>
            <w:r w:rsidRPr="00B22D7A">
              <w:rPr>
                <w:rFonts w:cstheme="minorHAnsi"/>
              </w:rPr>
              <w:t xml:space="preserve">Επιχειρήσεις 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10D7FFD1" w14:textId="48621B51" w:rsidR="00CC270D" w:rsidRPr="00B22D7A" w:rsidRDefault="00CC270D" w:rsidP="00DB6A6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497DB8D0" w14:textId="661A02D8" w:rsidR="00CC270D" w:rsidRPr="006C737A" w:rsidRDefault="00191B37" w:rsidP="00C0235B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6C737A">
              <w:rPr>
                <w:rFonts w:cstheme="minorHAnsi"/>
              </w:rPr>
              <w:t>9</w:t>
            </w:r>
            <w:r w:rsidR="00A36DC7" w:rsidRPr="006C737A">
              <w:rPr>
                <w:rFonts w:cstheme="minorHAnsi"/>
              </w:rPr>
              <w:t>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7727CCC4" w14:textId="1DBABFD4" w:rsidR="00CC270D" w:rsidRPr="00666E6E" w:rsidRDefault="00666E6E" w:rsidP="008309B2">
            <w:pPr>
              <w:jc w:val="center"/>
              <w:rPr>
                <w:rFonts w:cstheme="minorHAnsi"/>
              </w:rPr>
            </w:pPr>
            <w:r w:rsidRPr="00666E6E">
              <w:rPr>
                <w:rFonts w:cstheme="minorHAnsi"/>
              </w:rPr>
              <w:t>27</w:t>
            </w:r>
            <w:r w:rsidR="005E6576" w:rsidRPr="00666E6E">
              <w:rPr>
                <w:rFonts w:cstheme="minorHAnsi"/>
              </w:rPr>
              <w:t>/12/2022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4CE766CD" w14:textId="61453033" w:rsidR="00CC270D" w:rsidRPr="00666E6E" w:rsidRDefault="00666E6E" w:rsidP="00596482">
            <w:pPr>
              <w:jc w:val="center"/>
              <w:rPr>
                <w:rFonts w:cstheme="minorHAnsi"/>
              </w:rPr>
            </w:pPr>
            <w:r w:rsidRPr="00666E6E">
              <w:rPr>
                <w:rFonts w:cstheme="minorHAnsi"/>
              </w:rPr>
              <w:t>5/3/202</w:t>
            </w:r>
            <w:r>
              <w:rPr>
                <w:rFonts w:cstheme="minorHAnsi"/>
              </w:rPr>
              <w:t>3</w:t>
            </w:r>
          </w:p>
        </w:tc>
      </w:tr>
      <w:tr w:rsidR="00CC270D" w:rsidRPr="00B22D7A" w14:paraId="5898758A" w14:textId="77777777" w:rsidTr="004C348E">
        <w:trPr>
          <w:gridAfter w:val="1"/>
          <w:wAfter w:w="52" w:type="dxa"/>
          <w:trHeight w:val="650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B01AAE" w14:textId="25BE589C" w:rsidR="00CC270D" w:rsidRPr="00B22D7A" w:rsidRDefault="00BD394E" w:rsidP="0063370E">
            <w:pPr>
              <w:ind w:left="-142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2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3FC4606" w14:textId="4F0EAC8F" w:rsidR="00CC270D" w:rsidRPr="00B22D7A" w:rsidRDefault="00476545" w:rsidP="0063370E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Ανάπτυξη Συνεργατικών χώρων εργασίας (</w:t>
            </w:r>
            <w:proofErr w:type="spellStart"/>
            <w:r w:rsidRPr="00B22D7A">
              <w:rPr>
                <w:rFonts w:cstheme="minorHAnsi"/>
              </w:rPr>
              <w:t>co-working</w:t>
            </w:r>
            <w:proofErr w:type="spellEnd"/>
            <w:r w:rsidRPr="00B22D7A">
              <w:rPr>
                <w:rFonts w:cstheme="minorHAnsi"/>
              </w:rPr>
              <w:t xml:space="preserve"> </w:t>
            </w:r>
            <w:proofErr w:type="spellStart"/>
            <w:r w:rsidRPr="00B22D7A">
              <w:rPr>
                <w:rFonts w:cstheme="minorHAnsi"/>
              </w:rPr>
              <w:t>spaces</w:t>
            </w:r>
            <w:proofErr w:type="spellEnd"/>
            <w:r w:rsidRPr="00B22D7A">
              <w:rPr>
                <w:rFonts w:cstheme="minorHAnsi"/>
              </w:rPr>
              <w:t>)</w:t>
            </w:r>
          </w:p>
        </w:tc>
        <w:tc>
          <w:tcPr>
            <w:tcW w:w="2822" w:type="dxa"/>
            <w:shd w:val="clear" w:color="auto" w:fill="EEECE1" w:themeFill="background2"/>
            <w:vAlign w:val="center"/>
          </w:tcPr>
          <w:p w14:paraId="60173296" w14:textId="5C2F9E7C" w:rsidR="00CC270D" w:rsidRPr="00B22D7A" w:rsidRDefault="00CC270D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74FC9F99" w14:textId="1563E281" w:rsidR="00CC270D" w:rsidRPr="00B22D7A" w:rsidRDefault="00CC270D" w:rsidP="0063370E">
            <w:pPr>
              <w:ind w:left="-108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1A839B22" w14:textId="5D5A71A5" w:rsidR="00CC270D" w:rsidRPr="00B22D7A" w:rsidRDefault="00CC270D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45E32637" w14:textId="53980F01" w:rsidR="00CC270D" w:rsidRPr="00B22D7A" w:rsidRDefault="00CC270D" w:rsidP="0063370E">
            <w:pPr>
              <w:ind w:left="-127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8</w:t>
            </w:r>
          </w:p>
        </w:tc>
        <w:tc>
          <w:tcPr>
            <w:tcW w:w="3297" w:type="dxa"/>
            <w:shd w:val="clear" w:color="auto" w:fill="EEECE1" w:themeFill="background2"/>
            <w:vAlign w:val="center"/>
          </w:tcPr>
          <w:p w14:paraId="363DF508" w14:textId="313637F6" w:rsidR="00CC270D" w:rsidRPr="00B22D7A" w:rsidRDefault="00CC270D" w:rsidP="00C0235B">
            <w:pPr>
              <w:ind w:left="-108" w:right="-119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ΓΓΕΚ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01EE00B6" w14:textId="5BE8C35F" w:rsidR="00CC270D" w:rsidRPr="00B22D7A" w:rsidRDefault="008C681B" w:rsidP="00944C5A">
            <w:pPr>
              <w:ind w:left="-108" w:right="-119"/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 xml:space="preserve">Νεοφυείς Επιχειρήσεις και </w:t>
            </w:r>
            <w:proofErr w:type="spellStart"/>
            <w:r w:rsidRPr="00B22D7A">
              <w:rPr>
                <w:rFonts w:cstheme="minorHAnsi"/>
              </w:rPr>
              <w:t>Τεχνοβλαστοί</w:t>
            </w:r>
            <w:proofErr w:type="spellEnd"/>
            <w:r w:rsidRPr="00B22D7A">
              <w:rPr>
                <w:rFonts w:cstheme="minorHAnsi"/>
              </w:rPr>
              <w:t xml:space="preserve"> Υψηλής Έντασ</w:t>
            </w:r>
            <w:r w:rsidR="007A2085" w:rsidRPr="00B22D7A">
              <w:rPr>
                <w:rFonts w:cstheme="minorHAnsi"/>
              </w:rPr>
              <w:t>η</w:t>
            </w:r>
            <w:r w:rsidRPr="00B22D7A">
              <w:rPr>
                <w:rFonts w:cstheme="minorHAnsi"/>
              </w:rPr>
              <w:t>ς Γνώσης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229E0090" w14:textId="76BED075" w:rsidR="00CC270D" w:rsidRPr="00B22D7A" w:rsidRDefault="00CC270D" w:rsidP="00DB6A6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228861DE" w14:textId="5FD37218" w:rsidR="00CC270D" w:rsidRPr="00B22D7A" w:rsidRDefault="00046E92" w:rsidP="00C0235B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1.800.000€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651F4C0D" w14:textId="29D926F1" w:rsidR="00CC270D" w:rsidRPr="00666E6E" w:rsidRDefault="00226DAF" w:rsidP="005964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D7A69" w:rsidRPr="00666E6E">
              <w:rPr>
                <w:rFonts w:cstheme="minorHAnsi"/>
              </w:rPr>
              <w:t>/1/202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7CB576B8" w14:textId="4C264021" w:rsidR="00CC270D" w:rsidRPr="00666E6E" w:rsidRDefault="00226DAF" w:rsidP="005964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BD7A69" w:rsidRPr="00666E6E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BD7A69" w:rsidRPr="00666E6E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3</w:t>
            </w:r>
          </w:p>
        </w:tc>
      </w:tr>
      <w:tr w:rsidR="005B24FF" w:rsidRPr="00B22D7A" w14:paraId="7D0B764F" w14:textId="77777777" w:rsidTr="004C348E">
        <w:trPr>
          <w:gridAfter w:val="1"/>
          <w:wAfter w:w="52" w:type="dxa"/>
          <w:trHeight w:val="650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8050CC" w14:textId="125A18D0" w:rsidR="005B24FF" w:rsidRPr="00B22D7A" w:rsidRDefault="005B24FF" w:rsidP="005B24FF">
            <w:pPr>
              <w:ind w:left="-142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3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9A8512A" w14:textId="0E73349C" w:rsidR="005B24FF" w:rsidRPr="00B22D7A" w:rsidRDefault="005B24FF" w:rsidP="005B24FF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Στοχευμένες Δράσεις Κοινωνικής Καινοτομίας &amp; Επιχειρηματικότητας  στις Περιοχές ΔΑΜ</w:t>
            </w:r>
          </w:p>
        </w:tc>
        <w:tc>
          <w:tcPr>
            <w:tcW w:w="2822" w:type="dxa"/>
            <w:shd w:val="clear" w:color="auto" w:fill="EEECE1" w:themeFill="background2"/>
            <w:vAlign w:val="center"/>
          </w:tcPr>
          <w:p w14:paraId="593E94CB" w14:textId="29DFE0F3" w:rsidR="005B24FF" w:rsidRPr="00B22D7A" w:rsidRDefault="005B24FF" w:rsidP="005B24FF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50DF1619" w14:textId="33F52CAE" w:rsidR="005B24FF" w:rsidRPr="00B22D7A" w:rsidRDefault="005B24FF" w:rsidP="005B24FF">
            <w:pPr>
              <w:ind w:left="-108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195F9B92" w14:textId="71C6B4A2" w:rsidR="005B24FF" w:rsidRPr="00B22D7A" w:rsidRDefault="005B24FF" w:rsidP="005B24FF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03DFE564" w14:textId="0B848530" w:rsidR="005B24FF" w:rsidRPr="00B22D7A" w:rsidRDefault="005B24FF" w:rsidP="005B24FF">
            <w:pPr>
              <w:ind w:left="-127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8</w:t>
            </w:r>
          </w:p>
        </w:tc>
        <w:tc>
          <w:tcPr>
            <w:tcW w:w="3297" w:type="dxa"/>
            <w:shd w:val="clear" w:color="auto" w:fill="EEECE1" w:themeFill="background2"/>
            <w:vAlign w:val="center"/>
          </w:tcPr>
          <w:p w14:paraId="3F6FED64" w14:textId="080D9955" w:rsidR="005B24FF" w:rsidRPr="00B22D7A" w:rsidRDefault="005B24FF" w:rsidP="005B24FF">
            <w:pPr>
              <w:ind w:left="-108" w:right="-119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ΓΓΕΚ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43F2FAC8" w14:textId="4C505B35" w:rsidR="005B24FF" w:rsidRPr="00B22D7A" w:rsidRDefault="005B24FF" w:rsidP="005B24FF">
            <w:pPr>
              <w:ind w:left="-108" w:right="-119"/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Επιχειρήσεις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5B8BA23F" w14:textId="11501723" w:rsidR="005B24FF" w:rsidRPr="00B22D7A" w:rsidRDefault="005B24FF" w:rsidP="005B24FF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16DC31B1" w14:textId="5E5DC771" w:rsidR="005B24FF" w:rsidRPr="00B22D7A" w:rsidRDefault="005B24FF" w:rsidP="005B24F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6.000.000€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186B0EDF" w14:textId="1E102A7A" w:rsidR="005B24FF" w:rsidRPr="00666E6E" w:rsidRDefault="005B24FF" w:rsidP="005B2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666E6E">
              <w:rPr>
                <w:rFonts w:cstheme="minorHAnsi"/>
              </w:rPr>
              <w:t>/1/202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5E2643FF" w14:textId="731E9634" w:rsidR="005B24FF" w:rsidRPr="00666E6E" w:rsidRDefault="005B24FF" w:rsidP="005B2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66E6E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Pr="00666E6E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3</w:t>
            </w:r>
          </w:p>
        </w:tc>
      </w:tr>
      <w:tr w:rsidR="00B13284" w:rsidRPr="00B22D7A" w14:paraId="2E65B797" w14:textId="77777777" w:rsidTr="004C348E">
        <w:trPr>
          <w:gridAfter w:val="1"/>
          <w:wAfter w:w="52" w:type="dxa"/>
          <w:trHeight w:val="491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03A6FF" w14:textId="54560C3B" w:rsidR="00B13284" w:rsidRPr="00B22D7A" w:rsidRDefault="00BD394E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4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22A631E" w14:textId="4EC09395" w:rsidR="00B13284" w:rsidRPr="00B22D7A" w:rsidRDefault="000C0F2F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Μηχανισμός Στήριξης της Επιχειρηματικότητας για τη Δίκαιη Μετάβαση</w:t>
            </w:r>
          </w:p>
        </w:tc>
        <w:tc>
          <w:tcPr>
            <w:tcW w:w="2822" w:type="dxa"/>
            <w:shd w:val="clear" w:color="auto" w:fill="EEECE1" w:themeFill="background2"/>
            <w:vAlign w:val="center"/>
          </w:tcPr>
          <w:p w14:paraId="5F2977F9" w14:textId="60FA35F8" w:rsidR="00B13284" w:rsidRPr="00B22D7A" w:rsidRDefault="000C0F2F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54EC71E2" w14:textId="55F161FD" w:rsidR="00B13284" w:rsidRPr="00B22D7A" w:rsidRDefault="000C0F2F" w:rsidP="00B13284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0DD9D08F" w14:textId="5A39EBBE" w:rsidR="00B13284" w:rsidRPr="00B22D7A" w:rsidRDefault="00B13284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7822AF2D" w14:textId="5C2FA1C4" w:rsidR="00B13284" w:rsidRPr="00B22D7A" w:rsidRDefault="00E23D4C" w:rsidP="00E23D4C">
            <w:pPr>
              <w:ind w:right="-51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en-US"/>
              </w:rPr>
              <w:t xml:space="preserve">  </w:t>
            </w:r>
            <w:r w:rsidR="00512BE1" w:rsidRPr="00B22D7A">
              <w:rPr>
                <w:rFonts w:cstheme="minorHAnsi"/>
                <w:bCs/>
              </w:rPr>
              <w:t>8</w:t>
            </w:r>
          </w:p>
        </w:tc>
        <w:tc>
          <w:tcPr>
            <w:tcW w:w="3297" w:type="dxa"/>
            <w:shd w:val="clear" w:color="auto" w:fill="EEECE1" w:themeFill="background2"/>
            <w:vAlign w:val="center"/>
          </w:tcPr>
          <w:p w14:paraId="3F5D74A5" w14:textId="7B15B6A8" w:rsidR="00B13284" w:rsidRPr="00B22D7A" w:rsidRDefault="00B13284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ΜΕΤΑΒΑΣΗ Α.Ε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7F50C69D" w14:textId="56836B4B" w:rsidR="00B13284" w:rsidRPr="00B22D7A" w:rsidRDefault="007F2F72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 xml:space="preserve">Επιχειρήσεις 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49331AA7" w14:textId="40D583CF" w:rsidR="00B13284" w:rsidRPr="00B22D7A" w:rsidRDefault="007F2F72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4892640A" w14:textId="160BBF6F" w:rsidR="00B13284" w:rsidRPr="00B22D7A" w:rsidRDefault="007F2F72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27.000.000€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3314B8A3" w14:textId="14E3B1C4" w:rsidR="00B13284" w:rsidRPr="00666E6E" w:rsidRDefault="003275DD" w:rsidP="00B132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10/1/2023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3CFC195C" w14:textId="485F6521" w:rsidR="00B13284" w:rsidRPr="00666E6E" w:rsidRDefault="003275DD" w:rsidP="00B132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BD7A69" w:rsidRPr="00666E6E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BD7A69" w:rsidRPr="00666E6E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3</w:t>
            </w:r>
          </w:p>
        </w:tc>
      </w:tr>
      <w:tr w:rsidR="004404E1" w:rsidRPr="00B22D7A" w14:paraId="76AD4EDB" w14:textId="77777777" w:rsidTr="004C348E">
        <w:trPr>
          <w:gridAfter w:val="1"/>
          <w:wAfter w:w="52" w:type="dxa"/>
          <w:trHeight w:val="413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E8C928" w14:textId="0272A9FB" w:rsidR="004404E1" w:rsidRPr="00B22D7A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579BF53" w14:textId="7F1E27C3" w:rsidR="004404E1" w:rsidRPr="00006C0F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Υποστήριξη της λειτουργίας της Διαχειριστικής Αρχής ΕΣΠΑ-ΔΑΜ</w:t>
            </w:r>
          </w:p>
        </w:tc>
        <w:tc>
          <w:tcPr>
            <w:tcW w:w="2822" w:type="dxa"/>
            <w:shd w:val="clear" w:color="auto" w:fill="EEECE1" w:themeFill="background2"/>
            <w:vAlign w:val="center"/>
          </w:tcPr>
          <w:p w14:paraId="1AADAB0C" w14:textId="42E860E5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Τεχνική Βοήθεια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1387A150" w14:textId="67DA112C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6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55442525" w14:textId="33D1B8F9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3251E74A" w14:textId="0FB20931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8</w:t>
            </w:r>
          </w:p>
        </w:tc>
        <w:tc>
          <w:tcPr>
            <w:tcW w:w="3297" w:type="dxa"/>
            <w:shd w:val="clear" w:color="auto" w:fill="EEECE1" w:themeFill="background2"/>
            <w:vAlign w:val="center"/>
          </w:tcPr>
          <w:p w14:paraId="0B22DC7A" w14:textId="3C176362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ΜΟΝΑΔΑ Γ ΕΣΠΑ – ΔΑΜ &amp; ΜΟΔ ΑΕ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5370D896" w14:textId="684C847C" w:rsidR="004404E1" w:rsidRPr="00B22D7A" w:rsidRDefault="004404E1" w:rsidP="004404E1">
            <w:pPr>
              <w:ind w:left="-108" w:right="-119"/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ΔΑ  ΕΣΠΑ-ΔΑΜ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2B31C909" w14:textId="5A8379BD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2A57FD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2FFA303E" w14:textId="00E228B2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15.000.000€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2C19896D" w14:textId="7F3FF0C1" w:rsidR="004404E1" w:rsidRPr="00006C0F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5/12/2022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6AB9D856" w14:textId="50C1C7AD" w:rsidR="004404E1" w:rsidRPr="00006C0F" w:rsidRDefault="004404E1" w:rsidP="002440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18/1/2023</w:t>
            </w:r>
          </w:p>
        </w:tc>
      </w:tr>
      <w:tr w:rsidR="004404E1" w:rsidRPr="00B22D7A" w14:paraId="6878EEEB" w14:textId="77777777" w:rsidTr="004C348E">
        <w:trPr>
          <w:gridAfter w:val="1"/>
          <w:wAfter w:w="52" w:type="dxa"/>
          <w:trHeight w:val="413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EA58AE" w14:textId="03EFB849" w:rsidR="004404E1" w:rsidRPr="00B22D7A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058F083" w14:textId="427A7793" w:rsidR="004404E1" w:rsidRPr="00006C0F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Δημοσιότητα του Προγράμματος</w:t>
            </w:r>
          </w:p>
        </w:tc>
        <w:tc>
          <w:tcPr>
            <w:tcW w:w="2822" w:type="dxa"/>
            <w:shd w:val="clear" w:color="auto" w:fill="EEECE1" w:themeFill="background2"/>
            <w:vAlign w:val="center"/>
          </w:tcPr>
          <w:p w14:paraId="4F0FC19B" w14:textId="6F4A2C93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Τεχνική Βοήθεια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2A83465B" w14:textId="0B9CEC01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6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092ECBE2" w14:textId="1E16ABB8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635040C4" w14:textId="66C68503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8</w:t>
            </w:r>
          </w:p>
        </w:tc>
        <w:tc>
          <w:tcPr>
            <w:tcW w:w="3297" w:type="dxa"/>
            <w:shd w:val="clear" w:color="auto" w:fill="EEECE1" w:themeFill="background2"/>
            <w:vAlign w:val="center"/>
          </w:tcPr>
          <w:p w14:paraId="18D18ABA" w14:textId="68E9B5C1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ΜΟΝΑΔΑ Γ ΕΣΠΑ - ΔΑΜ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39C3CE26" w14:textId="68EE9C01" w:rsidR="004404E1" w:rsidRPr="00B22D7A" w:rsidRDefault="004404E1" w:rsidP="004404E1">
            <w:pPr>
              <w:ind w:left="-108" w:right="-119"/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ΔΑ  ΕΣΠΑ-ΔΑΜ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27C853B5" w14:textId="24E3CBF9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2A57FD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4B4020AB" w14:textId="5214E1BA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6.500.000€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763218C2" w14:textId="06248759" w:rsidR="004404E1" w:rsidRPr="00006C0F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9/12/2022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7AECC61B" w14:textId="42690E97" w:rsidR="004404E1" w:rsidRPr="00006C0F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31/1/2023</w:t>
            </w:r>
          </w:p>
        </w:tc>
      </w:tr>
      <w:tr w:rsidR="004404E1" w:rsidRPr="00B22D7A" w14:paraId="21C8BD02" w14:textId="77777777" w:rsidTr="004C348E">
        <w:trPr>
          <w:gridAfter w:val="1"/>
          <w:wAfter w:w="52" w:type="dxa"/>
          <w:trHeight w:val="413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04FAE9" w14:textId="1E7D818B" w:rsidR="004404E1" w:rsidRPr="00B22D7A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81A7DE9" w14:textId="5361859B" w:rsidR="004404E1" w:rsidRPr="00006C0F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Υποστήριξη φορέων/δικαιούχων για ωρίμανση και αποτελεσματική υλοποίηση πράξεων</w:t>
            </w:r>
          </w:p>
        </w:tc>
        <w:tc>
          <w:tcPr>
            <w:tcW w:w="2822" w:type="dxa"/>
            <w:shd w:val="clear" w:color="auto" w:fill="EEECE1" w:themeFill="background2"/>
            <w:vAlign w:val="center"/>
          </w:tcPr>
          <w:p w14:paraId="7B5D0F22" w14:textId="5F4F6179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Τεχνική Βοήθεια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3C1A9419" w14:textId="035B5AD1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6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62B04996" w14:textId="62B7C111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2003FCC6" w14:textId="3E768B68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8</w:t>
            </w:r>
          </w:p>
        </w:tc>
        <w:tc>
          <w:tcPr>
            <w:tcW w:w="3297" w:type="dxa"/>
            <w:shd w:val="clear" w:color="auto" w:fill="EEECE1" w:themeFill="background2"/>
            <w:vAlign w:val="center"/>
          </w:tcPr>
          <w:p w14:paraId="54050661" w14:textId="64CEF3A3" w:rsidR="004404E1" w:rsidRPr="008827D1" w:rsidRDefault="004404E1" w:rsidP="004404E1">
            <w:pPr>
              <w:jc w:val="center"/>
              <w:rPr>
                <w:rFonts w:cstheme="minorHAnsi"/>
                <w:highlight w:val="yellow"/>
              </w:rPr>
            </w:pPr>
            <w:r w:rsidRPr="00684E9D">
              <w:rPr>
                <w:rFonts w:cstheme="minorHAnsi"/>
              </w:rPr>
              <w:t xml:space="preserve">ΜΟΝΑΔΑ Γ ΕΣΠΑ – ΔΑΜ 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5FD297E5" w14:textId="7265B2C4" w:rsidR="004404E1" w:rsidRPr="006B41CC" w:rsidRDefault="004404E1" w:rsidP="004404E1">
            <w:pPr>
              <w:ind w:left="-108" w:right="-119"/>
              <w:jc w:val="center"/>
              <w:rPr>
                <w:rFonts w:cstheme="minorHAnsi"/>
                <w:highlight w:val="yellow"/>
              </w:rPr>
            </w:pPr>
            <w:r w:rsidRPr="00B22D7A">
              <w:rPr>
                <w:rFonts w:cstheme="minorHAnsi"/>
              </w:rPr>
              <w:t>ΦΟΡΕΙΣ &amp; ΔΙΚΑΙΟΥΧΟΙ ΠΡΑΞΕΩΝ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2D1A122C" w14:textId="42880163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2A57FD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5C37DDA0" w14:textId="76AA1A4A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9.000.000€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663E3371" w14:textId="76BF753A" w:rsidR="004404E1" w:rsidRPr="00006C0F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9/12/2022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7B485A9A" w14:textId="2A012516" w:rsidR="004404E1" w:rsidRPr="00006C0F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31/1/2023</w:t>
            </w:r>
          </w:p>
        </w:tc>
      </w:tr>
      <w:tr w:rsidR="004404E1" w:rsidRPr="00B22D7A" w14:paraId="12AB92CC" w14:textId="77777777" w:rsidTr="004C348E">
        <w:trPr>
          <w:gridAfter w:val="1"/>
          <w:wAfter w:w="52" w:type="dxa"/>
          <w:trHeight w:val="413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40D52E" w14:textId="4A036492" w:rsidR="004404E1" w:rsidRPr="00B22D7A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53EF777" w14:textId="08F88FF1" w:rsidR="004404E1" w:rsidRPr="00006C0F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Αξιολόγηση Προγράμματος και επιμέρους Δράσεων</w:t>
            </w:r>
          </w:p>
        </w:tc>
        <w:tc>
          <w:tcPr>
            <w:tcW w:w="2822" w:type="dxa"/>
            <w:shd w:val="clear" w:color="auto" w:fill="EEECE1" w:themeFill="background2"/>
            <w:vAlign w:val="center"/>
          </w:tcPr>
          <w:p w14:paraId="1BA85B16" w14:textId="42B6C6F3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Τεχνική Βοήθεια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24BB2014" w14:textId="78FB2D2B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6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39CA64E0" w14:textId="5700C31B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248CB567" w14:textId="5349BFA5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8</w:t>
            </w:r>
          </w:p>
        </w:tc>
        <w:tc>
          <w:tcPr>
            <w:tcW w:w="3297" w:type="dxa"/>
            <w:shd w:val="clear" w:color="auto" w:fill="EEECE1" w:themeFill="background2"/>
            <w:vAlign w:val="center"/>
          </w:tcPr>
          <w:p w14:paraId="0097E51E" w14:textId="4F49F8CE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 xml:space="preserve">ΜΟΝΑΔΑ Γ ΕΣΠΑ – ΔΑΜ ΑΕ 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5E3D5643" w14:textId="63DAC4D6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ΔΑ  ΕΣΠΑ-ΔΑΜ &amp; ΔΙΚΑΙΟΥΧΟΙ ΠΡΑΞΕΩΝ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4BB02547" w14:textId="5ABE22F4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2A57FD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3F92FFA4" w14:textId="4B4FC2FB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2.000.000€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0566112C" w14:textId="4DF7F6F1" w:rsidR="004404E1" w:rsidRPr="00006C0F" w:rsidRDefault="004404E1" w:rsidP="004404E1">
            <w:pPr>
              <w:jc w:val="center"/>
              <w:rPr>
                <w:rFonts w:cstheme="minorHAnsi"/>
              </w:rPr>
            </w:pPr>
            <w:r w:rsidRPr="008B6990">
              <w:rPr>
                <w:rFonts w:cstheme="minorHAnsi"/>
              </w:rPr>
              <w:t>9/12/2022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37AD6940" w14:textId="3CC95AA3" w:rsidR="004404E1" w:rsidRPr="00006C0F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8B6990">
              <w:rPr>
                <w:rFonts w:cstheme="minorHAnsi"/>
              </w:rPr>
              <w:t>/2/202</w:t>
            </w:r>
            <w:r>
              <w:rPr>
                <w:rFonts w:cstheme="minorHAnsi"/>
              </w:rPr>
              <w:t>3</w:t>
            </w:r>
          </w:p>
        </w:tc>
      </w:tr>
      <w:tr w:rsidR="00C80DF6" w:rsidRPr="00B22D7A" w14:paraId="372FB677" w14:textId="77777777" w:rsidTr="004C348E">
        <w:trPr>
          <w:gridAfter w:val="1"/>
          <w:wAfter w:w="52" w:type="dxa"/>
          <w:trHeight w:val="419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2B47B7" w14:textId="59472F80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66B2CBF" w14:textId="75D27665" w:rsidR="00C80DF6" w:rsidRPr="00006C0F" w:rsidRDefault="00C80DF6" w:rsidP="00C80DF6">
            <w:pPr>
              <w:jc w:val="center"/>
              <w:rPr>
                <w:rFonts w:cstheme="minorHAnsi"/>
              </w:rPr>
            </w:pPr>
            <w:bookmarkStart w:id="0" w:name="OLE_LINK1"/>
            <w:r w:rsidRPr="00D86CEF">
              <w:t>Κόμβος Καινοτομίας για το Πράσινο Η2 και την αποθήκευση ενέργειας στη Δυτική Μακεδονία</w:t>
            </w:r>
            <w:bookmarkEnd w:id="0"/>
          </w:p>
        </w:tc>
        <w:tc>
          <w:tcPr>
            <w:tcW w:w="2822" w:type="dxa"/>
            <w:shd w:val="clear" w:color="auto" w:fill="EEECE1" w:themeFill="background2"/>
            <w:vAlign w:val="center"/>
          </w:tcPr>
          <w:p w14:paraId="78A05920" w14:textId="261501F2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3A88143D" w14:textId="0EF86122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117D4C7E" w14:textId="69B2FC03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0EEC3992" w14:textId="127AF4CE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3297" w:type="dxa"/>
            <w:shd w:val="clear" w:color="auto" w:fill="EEECE1" w:themeFill="background2"/>
            <w:vAlign w:val="center"/>
          </w:tcPr>
          <w:p w14:paraId="2D1AF85C" w14:textId="120E4407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ΕΚΕΤΑ/ ΙΔΕΠ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7EB6A5E7" w14:textId="48547511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A537B">
              <w:rPr>
                <w:rFonts w:cstheme="minorHAnsi"/>
              </w:rPr>
              <w:t>Ερευνητικά κέντρα, ΟΤΑ και επιχειρήσεις ΟΤΑ, Οργανισμοί Δημοσίου, Επιχειρήσεις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6251D1FD" w14:textId="6B1BF3AD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77F1CB1F" w14:textId="2A602045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B22D7A">
              <w:rPr>
                <w:rFonts w:cstheme="minorHAnsi"/>
              </w:rPr>
              <w:t>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120A59E7" w14:textId="45BDD16B" w:rsidR="00C80DF6" w:rsidRPr="00006C0F" w:rsidRDefault="00DC2F8C" w:rsidP="00C80DF6">
            <w:pPr>
              <w:jc w:val="center"/>
              <w:rPr>
                <w:rFonts w:cstheme="minorHAnsi"/>
              </w:rPr>
            </w:pPr>
            <w:r w:rsidRPr="00DC2F8C">
              <w:rPr>
                <w:rFonts w:cstheme="minorHAnsi"/>
              </w:rPr>
              <w:t>16</w:t>
            </w:r>
            <w:r>
              <w:rPr>
                <w:rFonts w:cstheme="minorHAnsi"/>
              </w:rPr>
              <w:t>/</w:t>
            </w:r>
            <w:r w:rsidRPr="00DC2F8C">
              <w:rPr>
                <w:rFonts w:cstheme="minorHAnsi"/>
              </w:rPr>
              <w:t>03</w:t>
            </w:r>
            <w:r>
              <w:rPr>
                <w:rFonts w:cstheme="minorHAnsi"/>
              </w:rPr>
              <w:t>/</w:t>
            </w:r>
            <w:r w:rsidRPr="00DC2F8C">
              <w:rPr>
                <w:rFonts w:cstheme="minorHAnsi"/>
              </w:rPr>
              <w:t>2023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3227AD4A" w14:textId="4BF5F72A" w:rsidR="00C80DF6" w:rsidRPr="00006C0F" w:rsidRDefault="004C176F" w:rsidP="00C80DF6">
            <w:pPr>
              <w:jc w:val="center"/>
              <w:rPr>
                <w:rFonts w:cstheme="minorHAnsi"/>
              </w:rPr>
            </w:pPr>
            <w:r w:rsidRPr="004C176F">
              <w:rPr>
                <w:rFonts w:cstheme="minorHAnsi"/>
              </w:rPr>
              <w:t>28</w:t>
            </w:r>
            <w:r>
              <w:rPr>
                <w:rFonts w:cstheme="minorHAnsi"/>
              </w:rPr>
              <w:t>/</w:t>
            </w:r>
            <w:r w:rsidRPr="004C176F">
              <w:rPr>
                <w:rFonts w:cstheme="minorHAnsi"/>
              </w:rPr>
              <w:t>04</w:t>
            </w:r>
            <w:r>
              <w:rPr>
                <w:rFonts w:cstheme="minorHAnsi"/>
              </w:rPr>
              <w:t>/</w:t>
            </w:r>
            <w:r w:rsidRPr="004C176F">
              <w:rPr>
                <w:rFonts w:cstheme="minorHAnsi"/>
              </w:rPr>
              <w:t>2023</w:t>
            </w:r>
          </w:p>
        </w:tc>
      </w:tr>
      <w:tr w:rsidR="00C80DF6" w:rsidRPr="00B22D7A" w14:paraId="2E580C7F" w14:textId="77777777" w:rsidTr="004C348E">
        <w:trPr>
          <w:gridAfter w:val="1"/>
          <w:wAfter w:w="52" w:type="dxa"/>
          <w:trHeight w:val="412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77D11E" w14:textId="3DA0DFAB" w:rsidR="00C80DF6" w:rsidRPr="00191B37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B9E363A" w14:textId="5D031C37" w:rsidR="00C80DF6" w:rsidRPr="00006C0F" w:rsidRDefault="00C80DF6" w:rsidP="00C80DF6">
            <w:pPr>
              <w:jc w:val="center"/>
              <w:rPr>
                <w:rFonts w:cstheme="minorHAnsi"/>
              </w:rPr>
            </w:pPr>
            <w:r w:rsidRPr="00D5507B">
              <w:t xml:space="preserve">Πράσινο κέντρο Δεδομένων και </w:t>
            </w:r>
            <w:proofErr w:type="spellStart"/>
            <w:r w:rsidRPr="00D5507B">
              <w:t>Υπερυπολογιστή</w:t>
            </w:r>
            <w:proofErr w:type="spellEnd"/>
            <w:r w:rsidRPr="00D5507B">
              <w:t xml:space="preserve"> ΔΜ</w:t>
            </w:r>
          </w:p>
        </w:tc>
        <w:tc>
          <w:tcPr>
            <w:tcW w:w="2822" w:type="dxa"/>
            <w:shd w:val="clear" w:color="auto" w:fill="EEECE1" w:themeFill="background2"/>
            <w:vAlign w:val="center"/>
          </w:tcPr>
          <w:p w14:paraId="5F93301A" w14:textId="5B5E3F2C" w:rsidR="00C80DF6" w:rsidRPr="00191B37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2CA937E7" w14:textId="49AA68FB" w:rsidR="00C80DF6" w:rsidRPr="00191B37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72D26651" w14:textId="298A318A" w:rsidR="00C80DF6" w:rsidRPr="00191B37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0CAC239F" w14:textId="359B3222" w:rsidR="00C80DF6" w:rsidRPr="00191B37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3297" w:type="dxa"/>
            <w:shd w:val="clear" w:color="auto" w:fill="EEECE1" w:themeFill="background2"/>
            <w:vAlign w:val="center"/>
          </w:tcPr>
          <w:p w14:paraId="274465D4" w14:textId="1DDF0245" w:rsidR="00C80DF6" w:rsidRPr="00191B37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ΕΔΥΤΕ Α.Ε.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0F66C239" w14:textId="77777777" w:rsidR="00C80DF6" w:rsidRPr="001C43CD" w:rsidRDefault="00C80DF6" w:rsidP="00C80DF6">
            <w:pPr>
              <w:ind w:left="-108" w:right="-119"/>
              <w:jc w:val="center"/>
              <w:rPr>
                <w:rFonts w:cstheme="minorHAnsi"/>
              </w:rPr>
            </w:pPr>
            <w:r w:rsidRPr="001C43CD">
              <w:rPr>
                <w:rFonts w:cstheme="minorHAnsi"/>
              </w:rPr>
              <w:t>Υφιστάμενες</w:t>
            </w:r>
            <w:r>
              <w:rPr>
                <w:rFonts w:cstheme="minorHAnsi"/>
              </w:rPr>
              <w:t xml:space="preserve">/ </w:t>
            </w:r>
            <w:r w:rsidRPr="001C43CD">
              <w:rPr>
                <w:rFonts w:cstheme="minorHAnsi"/>
              </w:rPr>
              <w:t xml:space="preserve">Νέες </w:t>
            </w:r>
          </w:p>
          <w:p w14:paraId="7435BE2D" w14:textId="77777777" w:rsidR="00C80DF6" w:rsidRPr="001C43CD" w:rsidRDefault="00C80DF6" w:rsidP="00C80DF6">
            <w:pPr>
              <w:ind w:left="-108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</w:t>
            </w:r>
            <w:r w:rsidRPr="001C43CD">
              <w:rPr>
                <w:rFonts w:cstheme="minorHAnsi"/>
              </w:rPr>
              <w:t>πιχειρήσεις</w:t>
            </w:r>
            <w:r>
              <w:rPr>
                <w:rFonts w:cstheme="minorHAnsi"/>
              </w:rPr>
              <w:t xml:space="preserve">, </w:t>
            </w:r>
            <w:r w:rsidRPr="001C43CD">
              <w:rPr>
                <w:rFonts w:cstheme="minorHAnsi"/>
              </w:rPr>
              <w:t xml:space="preserve">Νεοφυείς </w:t>
            </w:r>
            <w:r>
              <w:rPr>
                <w:rFonts w:cstheme="minorHAnsi"/>
              </w:rPr>
              <w:t>Ε</w:t>
            </w:r>
            <w:r w:rsidRPr="001C43CD">
              <w:rPr>
                <w:rFonts w:cstheme="minorHAnsi"/>
              </w:rPr>
              <w:t xml:space="preserve">πιχειρήσεις </w:t>
            </w:r>
            <w:r>
              <w:rPr>
                <w:rFonts w:cstheme="minorHAnsi"/>
              </w:rPr>
              <w:t>και</w:t>
            </w:r>
            <w:r w:rsidRPr="001C43CD">
              <w:rPr>
                <w:rFonts w:cstheme="minorHAnsi"/>
              </w:rPr>
              <w:t xml:space="preserve"> </w:t>
            </w:r>
          </w:p>
          <w:p w14:paraId="4CCDAA66" w14:textId="77777777" w:rsidR="00C80DF6" w:rsidRPr="001C43CD" w:rsidRDefault="00C80DF6" w:rsidP="00C80DF6">
            <w:pPr>
              <w:ind w:left="-108" w:right="-119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</w:t>
            </w:r>
            <w:r w:rsidRPr="001C43CD">
              <w:rPr>
                <w:rFonts w:cstheme="minorHAnsi"/>
              </w:rPr>
              <w:t>εχνοβλαστοί</w:t>
            </w:r>
            <w:proofErr w:type="spellEnd"/>
            <w:r w:rsidRPr="001C43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Υ</w:t>
            </w:r>
            <w:r w:rsidRPr="001C43CD">
              <w:rPr>
                <w:rFonts w:cstheme="minorHAnsi"/>
              </w:rPr>
              <w:t xml:space="preserve">ψηλής </w:t>
            </w:r>
            <w:r>
              <w:rPr>
                <w:rFonts w:cstheme="minorHAnsi"/>
              </w:rPr>
              <w:t>Έ</w:t>
            </w:r>
            <w:r w:rsidRPr="001C43CD">
              <w:rPr>
                <w:rFonts w:cstheme="minorHAnsi"/>
              </w:rPr>
              <w:t xml:space="preserve">ντασης </w:t>
            </w:r>
            <w:r>
              <w:rPr>
                <w:rFonts w:cstheme="minorHAnsi"/>
              </w:rPr>
              <w:t>Γ</w:t>
            </w:r>
            <w:r w:rsidRPr="001C43CD">
              <w:rPr>
                <w:rFonts w:cstheme="minorHAnsi"/>
              </w:rPr>
              <w:t xml:space="preserve">νώσης, Συμπράξεις </w:t>
            </w:r>
            <w:r>
              <w:rPr>
                <w:rFonts w:cstheme="minorHAnsi"/>
              </w:rPr>
              <w:t>Ε</w:t>
            </w:r>
            <w:r w:rsidRPr="001C43CD">
              <w:rPr>
                <w:rFonts w:cstheme="minorHAnsi"/>
              </w:rPr>
              <w:t xml:space="preserve">πιχειρήσεων &amp; </w:t>
            </w:r>
          </w:p>
          <w:p w14:paraId="06034824" w14:textId="090EF42F" w:rsidR="00C80DF6" w:rsidRPr="00191B37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</w:t>
            </w:r>
            <w:r w:rsidRPr="001C43CD">
              <w:rPr>
                <w:rFonts w:cstheme="minorHAnsi"/>
              </w:rPr>
              <w:t xml:space="preserve">ρευνητικών </w:t>
            </w:r>
            <w:r>
              <w:rPr>
                <w:rFonts w:cstheme="minorHAnsi"/>
              </w:rPr>
              <w:t>Κ</w:t>
            </w:r>
            <w:r w:rsidRPr="001C43CD">
              <w:rPr>
                <w:rFonts w:cstheme="minorHAnsi"/>
              </w:rPr>
              <w:t>έντρων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4C6D9DFE" w14:textId="1DBA5C7C" w:rsidR="00C80DF6" w:rsidRPr="00191B37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2452F690" w14:textId="41F8C182" w:rsidR="00C80DF6" w:rsidRPr="00191B37" w:rsidRDefault="006025E8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20.000.000</w:t>
            </w:r>
            <w:r w:rsidR="00C80DF6">
              <w:rPr>
                <w:rFonts w:cstheme="minorHAnsi"/>
              </w:rPr>
              <w:t>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1DC9AB43" w14:textId="1BF5F576" w:rsidR="00C80DF6" w:rsidRPr="00006C0F" w:rsidRDefault="00064E3F" w:rsidP="00C80DF6">
            <w:pPr>
              <w:jc w:val="center"/>
              <w:rPr>
                <w:rFonts w:cstheme="minorHAnsi"/>
              </w:rPr>
            </w:pPr>
            <w:r w:rsidRPr="00064E3F">
              <w:rPr>
                <w:rFonts w:cstheme="minorHAnsi"/>
              </w:rPr>
              <w:t>12</w:t>
            </w:r>
            <w:r>
              <w:rPr>
                <w:rFonts w:cstheme="minorHAnsi"/>
              </w:rPr>
              <w:t>/</w:t>
            </w:r>
            <w:r w:rsidRPr="00064E3F">
              <w:rPr>
                <w:rFonts w:cstheme="minorHAnsi"/>
              </w:rPr>
              <w:t>04</w:t>
            </w:r>
            <w:r>
              <w:rPr>
                <w:rFonts w:cstheme="minorHAnsi"/>
              </w:rPr>
              <w:t>/</w:t>
            </w:r>
            <w:r w:rsidRPr="00064E3F">
              <w:rPr>
                <w:rFonts w:cstheme="minorHAnsi"/>
              </w:rPr>
              <w:t>2023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5CBBDE9D" w14:textId="48CEA924" w:rsidR="00C80DF6" w:rsidRPr="00006C0F" w:rsidRDefault="00064E3F" w:rsidP="00C80DF6">
            <w:pPr>
              <w:jc w:val="center"/>
              <w:rPr>
                <w:rFonts w:cstheme="minorHAnsi"/>
              </w:rPr>
            </w:pPr>
            <w:r w:rsidRPr="00064E3F">
              <w:rPr>
                <w:rFonts w:cstheme="minorHAnsi"/>
              </w:rPr>
              <w:t>13</w:t>
            </w:r>
            <w:r>
              <w:rPr>
                <w:rFonts w:cstheme="minorHAnsi"/>
              </w:rPr>
              <w:t>/</w:t>
            </w:r>
            <w:r w:rsidRPr="00064E3F">
              <w:rPr>
                <w:rFonts w:cstheme="minorHAnsi"/>
              </w:rPr>
              <w:t>07</w:t>
            </w:r>
            <w:r>
              <w:rPr>
                <w:rFonts w:cstheme="minorHAnsi"/>
              </w:rPr>
              <w:t>/</w:t>
            </w:r>
            <w:r w:rsidRPr="00064E3F">
              <w:rPr>
                <w:rFonts w:cstheme="minorHAnsi"/>
              </w:rPr>
              <w:t>2023</w:t>
            </w:r>
          </w:p>
        </w:tc>
      </w:tr>
      <w:tr w:rsidR="00C80DF6" w:rsidRPr="00B22D7A" w14:paraId="74A8ECF1" w14:textId="77777777" w:rsidTr="004C348E">
        <w:trPr>
          <w:gridAfter w:val="1"/>
          <w:wAfter w:w="52" w:type="dxa"/>
          <w:trHeight w:val="417"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2E4275A" w14:textId="38AB9734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6588D" w14:textId="7E905D31" w:rsidR="00C80DF6" w:rsidRPr="00B22D7A" w:rsidRDefault="00B24E5A" w:rsidP="00C80DF6">
            <w:pPr>
              <w:jc w:val="center"/>
              <w:rPr>
                <w:rFonts w:cstheme="minorHAnsi"/>
              </w:rPr>
            </w:pPr>
            <w:r w:rsidRPr="00747DEF">
              <w:t>Ενίσχυση επενδυτικών σχεδίων που υλοποιούνται στις περιοχές των Εδαφικών Σχ</w:t>
            </w:r>
            <w:r>
              <w:t>εδίων Δίκαιης Μετάβασης (ΕΣΔΙΜ)</w:t>
            </w:r>
            <w:r w:rsidRPr="00747DEF">
              <w:t xml:space="preserve"> μέσω του Καθεστώτος Δίκαιης Αναπτυξιακής Μετάβασης του Αναπτυξιακού νόμου - Ελλάδα ισχυρή (ν. 4887/2022, άρθρα 51-57)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253FDD30" w14:textId="23C3921F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E153B3E" w14:textId="20C96B82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F8E88B0" w14:textId="6A2E0F33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E8AE4" w14:textId="040A017B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3297" w:type="dxa"/>
            <w:shd w:val="clear" w:color="auto" w:fill="FFFFFF" w:themeFill="background1"/>
            <w:vAlign w:val="center"/>
          </w:tcPr>
          <w:p w14:paraId="729D2680" w14:textId="641AB69F" w:rsidR="00C80DF6" w:rsidRPr="00300060" w:rsidRDefault="00300060" w:rsidP="00300060">
            <w:pPr>
              <w:jc w:val="center"/>
              <w:rPr>
                <w:rFonts w:cstheme="minorHAnsi"/>
              </w:rPr>
            </w:pPr>
            <w:r w:rsidRPr="00300060">
              <w:rPr>
                <w:rFonts w:cstheme="minorHAnsi"/>
              </w:rPr>
              <w:t>Πολύ μικρές, Μικρές, Μεσαίες και Μεγάλες Επιχειρήσεις</w:t>
            </w:r>
          </w:p>
        </w:tc>
        <w:tc>
          <w:tcPr>
            <w:tcW w:w="2716" w:type="dxa"/>
            <w:shd w:val="clear" w:color="auto" w:fill="FFFFFF" w:themeFill="background1"/>
            <w:vAlign w:val="center"/>
          </w:tcPr>
          <w:p w14:paraId="11DB0001" w14:textId="2DB2B733" w:rsidR="00C80DF6" w:rsidRPr="00300060" w:rsidRDefault="00300060" w:rsidP="00300060">
            <w:pPr>
              <w:jc w:val="center"/>
              <w:rPr>
                <w:rFonts w:cstheme="minorHAnsi"/>
              </w:rPr>
            </w:pPr>
            <w:r w:rsidRPr="00300060">
              <w:rPr>
                <w:rFonts w:cstheme="minorHAnsi"/>
              </w:rPr>
              <w:t>Πολύ μικρές, Μικρές, Μεσαίες και Μεγάλες Επιχειρήσεις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A0FDED" w14:textId="4C81BE08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73A5E17" w14:textId="28640EC7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380.000.000€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5386EE6" w14:textId="0F06C75E" w:rsidR="00C80DF6" w:rsidRPr="0014066B" w:rsidRDefault="0014066B" w:rsidP="00C80DF6">
            <w:pPr>
              <w:jc w:val="center"/>
              <w:rPr>
                <w:rFonts w:cstheme="minorHAnsi"/>
              </w:rPr>
            </w:pPr>
            <w:r w:rsidRPr="0014066B">
              <w:rPr>
                <w:rFonts w:cstheme="minorHAnsi"/>
              </w:rPr>
              <w:t>4</w:t>
            </w:r>
            <w:r w:rsidR="00C80DF6" w:rsidRPr="0014066B">
              <w:rPr>
                <w:rFonts w:cstheme="minorHAnsi"/>
                <w:vertAlign w:val="superscript"/>
              </w:rPr>
              <w:t>Ο</w:t>
            </w:r>
            <w:r w:rsidR="00C80DF6" w:rsidRPr="0014066B">
              <w:rPr>
                <w:rFonts w:cstheme="minorHAnsi"/>
              </w:rPr>
              <w:t xml:space="preserve"> τρίμηνο 2023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1033F88" w14:textId="5B00E0E4" w:rsidR="00C80DF6" w:rsidRPr="0014066B" w:rsidRDefault="0014066B" w:rsidP="00C80DF6">
            <w:pPr>
              <w:jc w:val="center"/>
              <w:rPr>
                <w:rFonts w:cstheme="minorHAnsi"/>
              </w:rPr>
            </w:pPr>
            <w:r w:rsidRPr="0014066B">
              <w:rPr>
                <w:rFonts w:cstheme="minorHAnsi"/>
              </w:rPr>
              <w:t>1</w:t>
            </w:r>
            <w:r w:rsidR="00C80DF6" w:rsidRPr="0014066B">
              <w:rPr>
                <w:rFonts w:cstheme="minorHAnsi"/>
                <w:vertAlign w:val="superscript"/>
              </w:rPr>
              <w:t>Ο</w:t>
            </w:r>
            <w:r w:rsidR="00C80DF6" w:rsidRPr="0014066B">
              <w:rPr>
                <w:rFonts w:cstheme="minorHAnsi"/>
              </w:rPr>
              <w:t xml:space="preserve"> τρίμηνο 202</w:t>
            </w:r>
            <w:r w:rsidRPr="0014066B">
              <w:rPr>
                <w:rFonts w:cstheme="minorHAnsi"/>
              </w:rPr>
              <w:t>4</w:t>
            </w:r>
          </w:p>
        </w:tc>
      </w:tr>
      <w:tr w:rsidR="00C80DF6" w:rsidRPr="00B22D7A" w14:paraId="06391808" w14:textId="77777777" w:rsidTr="004C348E">
        <w:trPr>
          <w:gridAfter w:val="1"/>
          <w:wAfter w:w="52" w:type="dxa"/>
          <w:trHeight w:val="409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96BDA9" w14:textId="3CF5E495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4F6AED3" w14:textId="07673696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006C0F">
              <w:rPr>
                <w:rFonts w:cstheme="minorHAnsi"/>
              </w:rPr>
              <w:t>Ανάπτυξη Δικτύου Ειδικών Κέντρων Ανάπτυξης Δεξιοτήτων και Απασχόλησης για ανέργους, εργαζόμενους, αυτοαπασχολούμενους και εν δυνάμει νέους επιχειρηματίες για τις Περιοχές ΔΑΜ</w:t>
            </w:r>
          </w:p>
        </w:tc>
        <w:tc>
          <w:tcPr>
            <w:tcW w:w="2822" w:type="dxa"/>
            <w:shd w:val="clear" w:color="auto" w:fill="EEECE1" w:themeFill="background2"/>
            <w:vAlign w:val="center"/>
          </w:tcPr>
          <w:p w14:paraId="269D917F" w14:textId="0A494B2E" w:rsidR="00C80DF6" w:rsidRPr="00B22D7A" w:rsidRDefault="00C80DF6" w:rsidP="00EB0B3C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 xml:space="preserve">Δίκαιη Εργασιακή Μετάβαση 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05E37B80" w14:textId="7F6BB9C9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  <w:bCs/>
              </w:rPr>
              <w:t>4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0305801F" w14:textId="62C344B6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0510D598" w14:textId="782FDB25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  <w:bCs/>
              </w:rPr>
              <w:t>8</w:t>
            </w:r>
          </w:p>
        </w:tc>
        <w:tc>
          <w:tcPr>
            <w:tcW w:w="3297" w:type="dxa"/>
            <w:shd w:val="clear" w:color="auto" w:fill="EEECE1" w:themeFill="background2"/>
            <w:vAlign w:val="center"/>
          </w:tcPr>
          <w:p w14:paraId="11891337" w14:textId="5EF72342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ΜΕΤΑΒΑΣΗ Α.Ε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52B2D17D" w14:textId="4A108EE4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Άνεργοι, Εργαζόμενοι Αυτοαπασχολούμενοι και Νέοι Επιχειρηματίες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5E7CBB07" w14:textId="78469A97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721FDBE6" w14:textId="47A583EC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25.000.000€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4B43F706" w14:textId="7453EDE0" w:rsidR="00C80DF6" w:rsidRPr="00995D46" w:rsidRDefault="004A3B3D" w:rsidP="00C80DF6">
            <w:pPr>
              <w:jc w:val="center"/>
              <w:rPr>
                <w:rFonts w:cstheme="minorHAnsi"/>
                <w:highlight w:val="yellow"/>
              </w:rPr>
            </w:pPr>
            <w:r w:rsidRPr="004A3B3D">
              <w:rPr>
                <w:rFonts w:cstheme="minorHAnsi"/>
              </w:rPr>
              <w:t>22</w:t>
            </w:r>
            <w:r>
              <w:rPr>
                <w:rFonts w:cstheme="minorHAnsi"/>
              </w:rPr>
              <w:t>/</w:t>
            </w:r>
            <w:r w:rsidRPr="004A3B3D">
              <w:rPr>
                <w:rFonts w:cstheme="minorHAnsi"/>
              </w:rPr>
              <w:t>02</w:t>
            </w:r>
            <w:r>
              <w:rPr>
                <w:rFonts w:cstheme="minorHAnsi"/>
              </w:rPr>
              <w:t>/</w:t>
            </w:r>
            <w:r w:rsidRPr="004A3B3D">
              <w:rPr>
                <w:rFonts w:cstheme="minorHAnsi"/>
              </w:rPr>
              <w:t>2023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09686D63" w14:textId="51E3CD97" w:rsidR="00C80DF6" w:rsidRPr="00995D46" w:rsidRDefault="002278BE" w:rsidP="00C80DF6">
            <w:pPr>
              <w:jc w:val="center"/>
              <w:rPr>
                <w:rFonts w:cstheme="minorHAnsi"/>
                <w:highlight w:val="yellow"/>
              </w:rPr>
            </w:pPr>
            <w:r w:rsidRPr="002278BE">
              <w:rPr>
                <w:rFonts w:cstheme="minorHAnsi"/>
              </w:rPr>
              <w:t>28</w:t>
            </w:r>
            <w:r>
              <w:rPr>
                <w:rFonts w:cstheme="minorHAnsi"/>
              </w:rPr>
              <w:t>/</w:t>
            </w:r>
            <w:r w:rsidRPr="002278BE">
              <w:rPr>
                <w:rFonts w:cstheme="minorHAnsi"/>
              </w:rPr>
              <w:t>04</w:t>
            </w:r>
            <w:r>
              <w:rPr>
                <w:rFonts w:cstheme="minorHAnsi"/>
              </w:rPr>
              <w:t>/</w:t>
            </w:r>
            <w:r w:rsidRPr="002278BE">
              <w:rPr>
                <w:rFonts w:cstheme="minorHAnsi"/>
              </w:rPr>
              <w:t>2023</w:t>
            </w:r>
          </w:p>
        </w:tc>
      </w:tr>
      <w:tr w:rsidR="00C80DF6" w:rsidRPr="00B22D7A" w14:paraId="5636DECB" w14:textId="77777777" w:rsidTr="004C348E">
        <w:trPr>
          <w:gridAfter w:val="1"/>
          <w:wAfter w:w="52" w:type="dxa"/>
          <w:trHeight w:val="415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75B8CB3" w14:textId="6CB19DFE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E3185CB" w14:textId="54B8F3D3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006C0F">
              <w:rPr>
                <w:rFonts w:cstheme="minorHAnsi"/>
              </w:rPr>
              <w:t>Ολοκληρωμένα προγράμματα Προώθησης στην Απασχόληση για ανέργους (Δράσεις Συμβουλευτικής, Κατάρτισης, Πρακτικής Άσκησης και Πιστοποίησης) στις Περιοχές ΔΑΜ</w:t>
            </w:r>
          </w:p>
        </w:tc>
        <w:tc>
          <w:tcPr>
            <w:tcW w:w="2822" w:type="dxa"/>
            <w:shd w:val="clear" w:color="auto" w:fill="EEECE1" w:themeFill="background2"/>
            <w:vAlign w:val="center"/>
          </w:tcPr>
          <w:p w14:paraId="7CE6A39F" w14:textId="3A8A63BB" w:rsidR="00C80DF6" w:rsidRPr="00B22D7A" w:rsidRDefault="00C80DF6" w:rsidP="00EB0B3C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 xml:space="preserve">Δίκαιη Εργασιακή Μετάβαση 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371FF3BD" w14:textId="72C62A28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4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5FD65F91" w14:textId="374C386B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3E1D2993" w14:textId="021D2C54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8</w:t>
            </w:r>
          </w:p>
        </w:tc>
        <w:tc>
          <w:tcPr>
            <w:tcW w:w="3297" w:type="dxa"/>
            <w:shd w:val="clear" w:color="auto" w:fill="EEECE1" w:themeFill="background2"/>
            <w:vAlign w:val="center"/>
          </w:tcPr>
          <w:p w14:paraId="343A429F" w14:textId="77777777" w:rsidR="00C80DF6" w:rsidRPr="00112E8F" w:rsidRDefault="00C80DF6" w:rsidP="00C80D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- </w:t>
            </w:r>
            <w:r w:rsidRPr="00112E8F">
              <w:rPr>
                <w:rFonts w:cstheme="minorHAnsi"/>
                <w:sz w:val="18"/>
                <w:szCs w:val="18"/>
              </w:rPr>
              <w:t>ΕΠΙΣΤΗΜΟΝΙΚΑ ΕΠΙΜΕΛΗΤΗΡΙΑ ΣΥΜΒΟΥΛΟΙ ΤΟΥ ΚΡΑΤΟΥΣ (ΝΠΔΔ) ΕΘΝΙΚΗΣ ΕΜΒΕΛΕΙΑΣ</w:t>
            </w:r>
          </w:p>
          <w:p w14:paraId="73C15231" w14:textId="3A1A98C5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112E8F">
              <w:rPr>
                <w:rFonts w:cstheme="minorHAnsi"/>
                <w:sz w:val="18"/>
                <w:szCs w:val="18"/>
              </w:rPr>
              <w:t>- ΕΠΑΓΓΕΛΜΑΤΙΚΑ, ΒΙΟΜΗΧΑΝΙΚΑ, ΒΙΟΤΕΧΝΙΚΑ ΕΠΙΜΕΛΗΤΗΡΙΑ ΤΟΠΙΚΗΣ ΕΜΒΕΛΕΙΑΣ ΣΤΙΣ ΠΕΡΙΟΧΕΣ ΕΦΑΡΜΟΓΗΣ ΤΩΝ ΕΣΔΙΜ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5A7B1D22" w14:textId="2963813A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Άνεργοι συμπεριλαμβανομένων των Μακροχρόνια Ανέργων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66252438" w14:textId="696168BB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39EB69F0" w14:textId="58FBC5E5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37.500.000€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174BDDC1" w14:textId="22AE32CA" w:rsidR="00C80DF6" w:rsidRPr="00995D46" w:rsidRDefault="005A6637" w:rsidP="00C80DF6">
            <w:pPr>
              <w:jc w:val="center"/>
              <w:rPr>
                <w:rFonts w:cstheme="minorHAnsi"/>
                <w:highlight w:val="yellow"/>
              </w:rPr>
            </w:pPr>
            <w:r w:rsidRPr="005A6637">
              <w:rPr>
                <w:rFonts w:cstheme="minorHAnsi"/>
              </w:rPr>
              <w:t>10</w:t>
            </w:r>
            <w:r>
              <w:rPr>
                <w:rFonts w:cstheme="minorHAnsi"/>
              </w:rPr>
              <w:t>/</w:t>
            </w:r>
            <w:r w:rsidRPr="005A6637">
              <w:rPr>
                <w:rFonts w:cstheme="minorHAnsi"/>
              </w:rPr>
              <w:t>04</w:t>
            </w:r>
            <w:r>
              <w:rPr>
                <w:rFonts w:cstheme="minorHAnsi"/>
              </w:rPr>
              <w:t>/</w:t>
            </w:r>
            <w:r w:rsidRPr="005A6637">
              <w:rPr>
                <w:rFonts w:cstheme="minorHAnsi"/>
              </w:rPr>
              <w:t>2023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5486E61E" w14:textId="2D9ACE3B" w:rsidR="00C80DF6" w:rsidRPr="00995D46" w:rsidRDefault="005A6637" w:rsidP="00C80DF6">
            <w:pPr>
              <w:jc w:val="center"/>
              <w:rPr>
                <w:rFonts w:cstheme="minorHAnsi"/>
                <w:highlight w:val="yellow"/>
              </w:rPr>
            </w:pPr>
            <w:r w:rsidRPr="005A6637">
              <w:rPr>
                <w:rFonts w:cstheme="minorHAnsi"/>
              </w:rPr>
              <w:t>19</w:t>
            </w:r>
            <w:r>
              <w:rPr>
                <w:rFonts w:cstheme="minorHAnsi"/>
              </w:rPr>
              <w:t>/</w:t>
            </w:r>
            <w:r w:rsidRPr="005A6637">
              <w:rPr>
                <w:rFonts w:cstheme="minorHAnsi"/>
              </w:rPr>
              <w:t>05</w:t>
            </w:r>
            <w:r>
              <w:rPr>
                <w:rFonts w:cstheme="minorHAnsi"/>
              </w:rPr>
              <w:t>/</w:t>
            </w:r>
            <w:r w:rsidRPr="005A6637">
              <w:rPr>
                <w:rFonts w:cstheme="minorHAnsi"/>
              </w:rPr>
              <w:t>2023</w:t>
            </w:r>
          </w:p>
        </w:tc>
      </w:tr>
      <w:tr w:rsidR="00C80DF6" w:rsidRPr="00B22D7A" w14:paraId="153C9493" w14:textId="77777777" w:rsidTr="004C348E">
        <w:trPr>
          <w:gridAfter w:val="1"/>
          <w:wAfter w:w="52" w:type="dxa"/>
          <w:trHeight w:val="421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0E000B" w14:textId="682E2D75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A0025C0" w14:textId="39953E9E" w:rsidR="004035DE" w:rsidRPr="004035DE" w:rsidRDefault="004035DE" w:rsidP="004035DE">
            <w:pPr>
              <w:jc w:val="center"/>
              <w:rPr>
                <w:rFonts w:cstheme="minorHAnsi"/>
              </w:rPr>
            </w:pPr>
            <w:r w:rsidRPr="004035DE">
              <w:rPr>
                <w:rFonts w:cstheme="minorHAnsi"/>
              </w:rPr>
              <w:t>Ολοκληρωμένες Παρεμβάσεις Συμβουλευτικής, Επαγγελματικής Κατάρτισης και Πιστοποίησης Δεξιοτήτων για εργαζόμενους και</w:t>
            </w:r>
          </w:p>
          <w:p w14:paraId="3E2467DC" w14:textId="0808897A" w:rsidR="00C80DF6" w:rsidRPr="00B22D7A" w:rsidRDefault="004035DE" w:rsidP="004035DE">
            <w:pPr>
              <w:jc w:val="center"/>
              <w:rPr>
                <w:rFonts w:cstheme="minorHAnsi"/>
              </w:rPr>
            </w:pPr>
            <w:r w:rsidRPr="004035DE">
              <w:rPr>
                <w:rFonts w:cstheme="minorHAnsi"/>
              </w:rPr>
              <w:t>αυτοαπασχολούμενους σε επισφαλείς θέσεις στις Περιφέρειες της Δυτικής Μακεδονίας και της Πελοποννήσου</w:t>
            </w:r>
          </w:p>
        </w:tc>
        <w:tc>
          <w:tcPr>
            <w:tcW w:w="2822" w:type="dxa"/>
            <w:shd w:val="clear" w:color="auto" w:fill="EEECE1" w:themeFill="background2"/>
            <w:vAlign w:val="center"/>
          </w:tcPr>
          <w:p w14:paraId="15B12FCD" w14:textId="6A20E049" w:rsidR="00C80DF6" w:rsidRPr="00B22D7A" w:rsidRDefault="00C80DF6" w:rsidP="00EB0B3C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 xml:space="preserve">Δίκαιη Εργασιακή Μετάβαση 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49838CE3" w14:textId="0CB4BFC7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>4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56C0A9E5" w14:textId="0D2DE88C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38429055" w14:textId="353EFFA1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>8</w:t>
            </w:r>
          </w:p>
        </w:tc>
        <w:tc>
          <w:tcPr>
            <w:tcW w:w="3297" w:type="dxa"/>
            <w:shd w:val="clear" w:color="auto" w:fill="EEECE1" w:themeFill="background2"/>
            <w:vAlign w:val="center"/>
          </w:tcPr>
          <w:p w14:paraId="4CE182E1" w14:textId="77777777" w:rsidR="00C80DF6" w:rsidRPr="00191B37" w:rsidRDefault="00C80DF6" w:rsidP="00C80DF6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>ΕΥΔΕ ΒΕΚ</w:t>
            </w:r>
          </w:p>
          <w:p w14:paraId="13C98CA5" w14:textId="04250554" w:rsidR="00C80DF6" w:rsidRPr="00B22D7A" w:rsidRDefault="00C80DF6" w:rsidP="00C80DF6">
            <w:pPr>
              <w:jc w:val="center"/>
              <w:rPr>
                <w:rFonts w:cstheme="minorHAnsi"/>
              </w:rPr>
            </w:pP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36255AA7" w14:textId="0266BED8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>Εργαζόμενοι &amp; Αυτοαπασχολούμενοι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04045155" w14:textId="3AB4146C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34B0CAEC" w14:textId="298056AB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191B37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191B37">
              <w:rPr>
                <w:rFonts w:cstheme="minorHAnsi"/>
              </w:rPr>
              <w:t>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7D659D8B" w14:textId="415FCD21" w:rsidR="00C80DF6" w:rsidRPr="00995D46" w:rsidRDefault="00E24A67" w:rsidP="00C80DF6">
            <w:pPr>
              <w:jc w:val="center"/>
              <w:rPr>
                <w:rFonts w:cstheme="minorHAnsi"/>
                <w:highlight w:val="yellow"/>
              </w:rPr>
            </w:pPr>
            <w:r w:rsidRPr="00E24A67">
              <w:rPr>
                <w:rFonts w:cstheme="minorHAnsi"/>
              </w:rPr>
              <w:t>24</w:t>
            </w:r>
            <w:r>
              <w:rPr>
                <w:rFonts w:cstheme="minorHAnsi"/>
              </w:rPr>
              <w:t>/</w:t>
            </w:r>
            <w:r w:rsidRPr="00E24A67">
              <w:rPr>
                <w:rFonts w:cstheme="minorHAnsi"/>
              </w:rPr>
              <w:t>03</w:t>
            </w:r>
            <w:r>
              <w:rPr>
                <w:rFonts w:cstheme="minorHAnsi"/>
              </w:rPr>
              <w:t>/</w:t>
            </w:r>
            <w:r w:rsidRPr="00E24A67">
              <w:rPr>
                <w:rFonts w:cstheme="minorHAnsi"/>
              </w:rPr>
              <w:t>2023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3E59C738" w14:textId="7A12C895" w:rsidR="00C80DF6" w:rsidRPr="00995D46" w:rsidRDefault="00E24A67" w:rsidP="00C80DF6">
            <w:pPr>
              <w:jc w:val="center"/>
              <w:rPr>
                <w:rFonts w:cstheme="minorHAnsi"/>
                <w:highlight w:val="yellow"/>
              </w:rPr>
            </w:pPr>
            <w:r w:rsidRPr="00E24A67">
              <w:rPr>
                <w:rFonts w:cstheme="minorHAnsi"/>
              </w:rPr>
              <w:t>28</w:t>
            </w:r>
            <w:r>
              <w:rPr>
                <w:rFonts w:cstheme="minorHAnsi"/>
              </w:rPr>
              <w:t>/</w:t>
            </w:r>
            <w:r w:rsidRPr="00E24A67">
              <w:rPr>
                <w:rFonts w:cstheme="minorHAnsi"/>
              </w:rPr>
              <w:t>04</w:t>
            </w:r>
            <w:r>
              <w:rPr>
                <w:rFonts w:cstheme="minorHAnsi"/>
              </w:rPr>
              <w:t>/</w:t>
            </w:r>
            <w:r w:rsidRPr="00E24A67">
              <w:rPr>
                <w:rFonts w:cstheme="minorHAnsi"/>
              </w:rPr>
              <w:t>2023</w:t>
            </w:r>
          </w:p>
        </w:tc>
      </w:tr>
      <w:tr w:rsidR="00F60473" w:rsidRPr="00B22D7A" w14:paraId="2B33F9F0" w14:textId="77777777" w:rsidTr="004C348E">
        <w:trPr>
          <w:gridAfter w:val="1"/>
          <w:wAfter w:w="52" w:type="dxa"/>
          <w:trHeight w:val="421"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EEB8FFD" w14:textId="1493F14D" w:rsidR="00F60473" w:rsidRDefault="00F60473" w:rsidP="00F60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F9CF9" w14:textId="33C1BD57" w:rsidR="00F60473" w:rsidRPr="004035DE" w:rsidRDefault="00F37F5E" w:rsidP="00F60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Δράσεις Εξοικονόμησης Ενέργειας των Δημοσίων Υποδομών 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6235E1E8" w14:textId="3AA02B3B" w:rsidR="00F60473" w:rsidRPr="00191B37" w:rsidRDefault="000E6D5C" w:rsidP="00F60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Ενεργειακή Μετάβαση και Κλιματική Ουδετερότητα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8287F3C" w14:textId="4CFE6DC8" w:rsidR="00F60473" w:rsidRPr="00191B37" w:rsidRDefault="000E6D5C" w:rsidP="00F60473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4A60799" w14:textId="555F3FE0" w:rsidR="00F60473" w:rsidRPr="00191B37" w:rsidRDefault="00F60473" w:rsidP="00F60473">
            <w:pPr>
              <w:jc w:val="center"/>
              <w:rPr>
                <w:rFonts w:cstheme="minorHAnsi"/>
              </w:rPr>
            </w:pPr>
            <w:r w:rsidRPr="00EC173F">
              <w:t>JSO8.1.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E5A84" w14:textId="4A30E00D" w:rsidR="00F60473" w:rsidRPr="00191B37" w:rsidRDefault="008D55B5" w:rsidP="00F60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0A633CF1" w14:textId="7AD960C6" w:rsidR="00F60473" w:rsidRPr="00191B37" w:rsidRDefault="00027F82" w:rsidP="00F60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Πανεπιστήμιο Δ. Μακεδονίας &amp; Περιφέρεια Δ. Μακεδονίας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1C25ABDE" w14:textId="721A1EC4" w:rsidR="00F60473" w:rsidRPr="00191B37" w:rsidRDefault="0022592A" w:rsidP="00F60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3F191B" w14:textId="754ACB6B" w:rsidR="00F60473" w:rsidRPr="00191B37" w:rsidRDefault="00F37F5E" w:rsidP="00F60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Δυτική Μακεδονία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BB324DF" w14:textId="3D2A4FD4" w:rsidR="00F60473" w:rsidRDefault="00F37F5E" w:rsidP="00F60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8.308.067€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29A4B37" w14:textId="4EAD4D83" w:rsidR="00F60473" w:rsidRPr="0014066B" w:rsidRDefault="00592BBB" w:rsidP="00F60473">
            <w:pPr>
              <w:jc w:val="center"/>
              <w:rPr>
                <w:rFonts w:cstheme="minorHAnsi"/>
              </w:rPr>
            </w:pPr>
            <w:r w:rsidRPr="0014066B">
              <w:rPr>
                <w:rFonts w:cstheme="minorHAnsi"/>
              </w:rPr>
              <w:t>3</w:t>
            </w:r>
            <w:r w:rsidRPr="0014066B">
              <w:rPr>
                <w:rFonts w:cstheme="minorHAnsi"/>
                <w:vertAlign w:val="superscript"/>
              </w:rPr>
              <w:t>Ο</w:t>
            </w:r>
            <w:r w:rsidRPr="0014066B">
              <w:rPr>
                <w:rFonts w:cstheme="minorHAnsi"/>
              </w:rPr>
              <w:t xml:space="preserve"> τρίμηνο 2023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4444C67" w14:textId="367745E2" w:rsidR="00F60473" w:rsidRPr="0014066B" w:rsidRDefault="00592BBB" w:rsidP="00F60473">
            <w:pPr>
              <w:jc w:val="center"/>
              <w:rPr>
                <w:rFonts w:cstheme="minorHAnsi"/>
              </w:rPr>
            </w:pPr>
            <w:r w:rsidRPr="0014066B">
              <w:rPr>
                <w:rFonts w:cstheme="minorHAnsi"/>
              </w:rPr>
              <w:t>4</w:t>
            </w:r>
            <w:r w:rsidRPr="0014066B">
              <w:rPr>
                <w:rFonts w:cstheme="minorHAnsi"/>
                <w:vertAlign w:val="superscript"/>
              </w:rPr>
              <w:t>Ο</w:t>
            </w:r>
            <w:r w:rsidRPr="0014066B">
              <w:rPr>
                <w:rFonts w:cstheme="minorHAnsi"/>
              </w:rPr>
              <w:t xml:space="preserve"> τρίμηνο 2023</w:t>
            </w:r>
          </w:p>
        </w:tc>
      </w:tr>
      <w:tr w:rsidR="000E06EA" w:rsidRPr="00B22D7A" w14:paraId="6F86858D" w14:textId="77777777" w:rsidTr="004C348E">
        <w:trPr>
          <w:gridAfter w:val="1"/>
          <w:wAfter w:w="52" w:type="dxa"/>
          <w:trHeight w:val="421"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38B0DFE" w14:textId="3C4BCCBC" w:rsidR="000E06EA" w:rsidRDefault="000E06EA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4915B" w14:textId="3444F5CF" w:rsidR="000E06EA" w:rsidRPr="004035DE" w:rsidRDefault="000E06EA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Στήριξη Ενεργειακών Κοινοτήτων για την Ανάπτυξη δράσεων αυτό παραγωγής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6C691FDB" w14:textId="3B405075" w:rsidR="000E06EA" w:rsidRPr="00191B37" w:rsidRDefault="000E06EA" w:rsidP="000E06EA">
            <w:pPr>
              <w:jc w:val="center"/>
              <w:rPr>
                <w:rFonts w:cstheme="minorHAnsi"/>
              </w:rPr>
            </w:pPr>
            <w:r w:rsidRPr="004D2214">
              <w:t>Ενεργειακή Μετάβαση και Κλιματική Ουδετερότητα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7F7FF8F" w14:textId="29C839ED" w:rsidR="000E06EA" w:rsidRPr="00191B37" w:rsidRDefault="000E06EA" w:rsidP="000E06EA">
            <w:pPr>
              <w:jc w:val="center"/>
              <w:rPr>
                <w:rFonts w:cstheme="minorHAnsi"/>
              </w:rPr>
            </w:pPr>
            <w:r w:rsidRPr="004D2214">
              <w:t>2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013D31D" w14:textId="66509C9A" w:rsidR="000E06EA" w:rsidRPr="00191B37" w:rsidRDefault="000E06EA" w:rsidP="000E06EA">
            <w:pPr>
              <w:jc w:val="center"/>
              <w:rPr>
                <w:rFonts w:cstheme="minorHAnsi"/>
              </w:rPr>
            </w:pPr>
            <w:r w:rsidRPr="00EC173F">
              <w:t>JSO8.1.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6C1EC" w14:textId="5010224C" w:rsidR="000E06EA" w:rsidRPr="00191B37" w:rsidRDefault="000E06EA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25932BFB" w14:textId="5FDA8CDB" w:rsidR="000E06EA" w:rsidRPr="004C348E" w:rsidRDefault="000E06EA" w:rsidP="004C348E">
            <w:pPr>
              <w:pStyle w:val="xdefault"/>
              <w:shd w:val="clear" w:color="auto" w:fill="FFFFFF"/>
              <w:spacing w:before="0" w:beforeAutospacing="0" w:after="0" w:afterAutospacing="0"/>
              <w:ind w:left="484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2E1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·     </w:t>
            </w:r>
            <w:r w:rsidRPr="004C348E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Ενεργειακές κοινότητες (Εν. </w:t>
            </w:r>
            <w:proofErr w:type="spellStart"/>
            <w:r w:rsidRPr="004C348E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Κοιν</w:t>
            </w:r>
            <w:proofErr w:type="spellEnd"/>
            <w:r w:rsidRPr="004C348E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.)  του ν. 4513/2018 </w:t>
            </w:r>
          </w:p>
          <w:p w14:paraId="1A0B0205" w14:textId="77777777" w:rsidR="000E06EA" w:rsidRPr="004C348E" w:rsidRDefault="000E06EA" w:rsidP="004C348E">
            <w:pPr>
              <w:pStyle w:val="xdefault"/>
              <w:shd w:val="clear" w:color="auto" w:fill="FFFFFF"/>
              <w:spacing w:before="0" w:beforeAutospacing="0" w:after="0" w:afterAutospacing="0"/>
              <w:ind w:left="484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348E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399A5207" w14:textId="50798128" w:rsidR="000E06EA" w:rsidRPr="00191B37" w:rsidRDefault="000E06EA" w:rsidP="004C348E">
            <w:pPr>
              <w:pStyle w:val="xdefault"/>
              <w:shd w:val="clear" w:color="auto" w:fill="FFFFFF"/>
              <w:spacing w:before="0" w:beforeAutospacing="0" w:after="0" w:afterAutospacing="0"/>
              <w:ind w:left="484" w:hanging="283"/>
              <w:rPr>
                <w:rFonts w:cstheme="minorHAnsi"/>
              </w:rPr>
            </w:pPr>
            <w:r w:rsidRPr="004C348E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·    Κοινότητες Ανανεώσιμης Ενέργειας (Κ.Α.Ε) και Ενεργειακές  Κοινότητες Πολιτών (Ε.Κ.Π.) του  ν. 5037/2023,</w:t>
            </w:r>
            <w:r w:rsidRPr="00D222E1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7049A178" w14:textId="2DAE7A83" w:rsidR="000E06EA" w:rsidRPr="00191B37" w:rsidRDefault="000E06EA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Επιχειρήσεις &amp; Ενεργειακές Κοινότητες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C46B02" w14:textId="58AA2071" w:rsidR="000E06EA" w:rsidRPr="00191B37" w:rsidRDefault="000E06EA" w:rsidP="000E06EA">
            <w:pPr>
              <w:jc w:val="center"/>
              <w:rPr>
                <w:rFonts w:cstheme="minorHAnsi"/>
              </w:rPr>
            </w:pPr>
            <w:r w:rsidRPr="00AC530E">
              <w:t>Περιοχές ΔΑΜ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14A13A7" w14:textId="4671C965" w:rsidR="000E06EA" w:rsidRDefault="000E06EA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41.795.000€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1E0C50A" w14:textId="420691E9" w:rsidR="000E06EA" w:rsidRPr="0014066B" w:rsidRDefault="000E06EA" w:rsidP="000E06EA">
            <w:pPr>
              <w:jc w:val="center"/>
              <w:rPr>
                <w:rFonts w:cstheme="minorHAnsi"/>
              </w:rPr>
            </w:pPr>
            <w:r w:rsidRPr="0014066B">
              <w:rPr>
                <w:rFonts w:cstheme="minorHAnsi"/>
              </w:rPr>
              <w:t>3</w:t>
            </w:r>
            <w:r w:rsidRPr="0014066B">
              <w:rPr>
                <w:rFonts w:cstheme="minorHAnsi"/>
                <w:vertAlign w:val="superscript"/>
              </w:rPr>
              <w:t>Ο</w:t>
            </w:r>
            <w:r w:rsidRPr="0014066B">
              <w:rPr>
                <w:rFonts w:cstheme="minorHAnsi"/>
              </w:rPr>
              <w:t xml:space="preserve"> τρίμηνο 2023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6F3BC2B" w14:textId="4961CE2A" w:rsidR="000E06EA" w:rsidRPr="0014066B" w:rsidRDefault="000E06EA" w:rsidP="000E06EA">
            <w:pPr>
              <w:jc w:val="center"/>
              <w:rPr>
                <w:rFonts w:cstheme="minorHAnsi"/>
              </w:rPr>
            </w:pPr>
            <w:r w:rsidRPr="0014066B">
              <w:rPr>
                <w:rFonts w:cstheme="minorHAnsi"/>
              </w:rPr>
              <w:t>4</w:t>
            </w:r>
            <w:r w:rsidRPr="0014066B">
              <w:rPr>
                <w:rFonts w:cstheme="minorHAnsi"/>
                <w:vertAlign w:val="superscript"/>
              </w:rPr>
              <w:t>Ο</w:t>
            </w:r>
            <w:r w:rsidRPr="0014066B">
              <w:rPr>
                <w:rFonts w:cstheme="minorHAnsi"/>
              </w:rPr>
              <w:t xml:space="preserve"> τρίμηνο 2023</w:t>
            </w:r>
          </w:p>
        </w:tc>
      </w:tr>
      <w:tr w:rsidR="000E06EA" w:rsidRPr="00B22D7A" w14:paraId="479880C4" w14:textId="77777777" w:rsidTr="004C348E">
        <w:trPr>
          <w:gridAfter w:val="1"/>
          <w:wAfter w:w="52" w:type="dxa"/>
          <w:trHeight w:val="421"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7CF1BE6" w14:textId="0ACFCFE8" w:rsidR="000E06EA" w:rsidRDefault="000E06EA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E3ED0" w14:textId="5BD8302B" w:rsidR="000E06EA" w:rsidRPr="004035DE" w:rsidRDefault="000E06EA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Εγκατάσταση αντλιών θερμότητας για θέρμανση /ψύξη στη Δυτική Μακεδονία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236C9FEF" w14:textId="4CAA2319" w:rsidR="000E06EA" w:rsidRPr="00EC173F" w:rsidRDefault="000E06EA" w:rsidP="000E06EA">
            <w:pPr>
              <w:jc w:val="center"/>
            </w:pPr>
            <w:r w:rsidRPr="004D2214">
              <w:t>Ενεργειακή Μετάβαση και Κλιματική Ουδετερότητα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9405CA8" w14:textId="51874A1E" w:rsidR="000E06EA" w:rsidRPr="00EC173F" w:rsidRDefault="000E06EA" w:rsidP="000E06EA">
            <w:pPr>
              <w:jc w:val="center"/>
            </w:pPr>
            <w:r w:rsidRPr="004D2214">
              <w:t>2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52F61C9" w14:textId="0B575AA7" w:rsidR="000E06EA" w:rsidRPr="00EC173F" w:rsidRDefault="000E06EA" w:rsidP="000E06EA">
            <w:pPr>
              <w:jc w:val="center"/>
            </w:pPr>
            <w:r w:rsidRPr="00CF409F">
              <w:t>JSO8.1.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7442C" w14:textId="160093B4" w:rsidR="000E06EA" w:rsidRPr="00191B37" w:rsidRDefault="000E06EA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188F11E5" w14:textId="4A88553A" w:rsidR="000E06EA" w:rsidRPr="00191B37" w:rsidRDefault="000E06EA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Περιφερειακό Ταμείο Δ. Μακεδονίας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43AE43BA" w14:textId="3780310C" w:rsidR="000E06EA" w:rsidRPr="00191B37" w:rsidRDefault="000E06EA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Νοικοκυριά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68FFA1" w14:textId="522FE374" w:rsidR="000E06EA" w:rsidRPr="00191B37" w:rsidRDefault="00371DD7" w:rsidP="000E06EA">
            <w:pPr>
              <w:jc w:val="center"/>
              <w:rPr>
                <w:rFonts w:cstheme="minorHAnsi"/>
              </w:rPr>
            </w:pPr>
            <w:r w:rsidRPr="00371DD7">
              <w:t>Δυτική Μακεδονία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237AC9" w14:textId="2684A919" w:rsidR="000E06EA" w:rsidRDefault="000E06EA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12.135.000€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E2A4CCE" w14:textId="1118674C" w:rsidR="000E06EA" w:rsidRPr="0014066B" w:rsidRDefault="000E06EA" w:rsidP="000E06EA">
            <w:pPr>
              <w:jc w:val="center"/>
              <w:rPr>
                <w:rFonts w:cstheme="minorHAnsi"/>
              </w:rPr>
            </w:pPr>
            <w:r w:rsidRPr="0014066B">
              <w:rPr>
                <w:rFonts w:cstheme="minorHAnsi"/>
              </w:rPr>
              <w:t>3</w:t>
            </w:r>
            <w:r w:rsidRPr="0014066B">
              <w:rPr>
                <w:rFonts w:cstheme="minorHAnsi"/>
                <w:vertAlign w:val="superscript"/>
              </w:rPr>
              <w:t>Ο</w:t>
            </w:r>
            <w:r w:rsidRPr="0014066B">
              <w:rPr>
                <w:rFonts w:cstheme="minorHAnsi"/>
              </w:rPr>
              <w:t xml:space="preserve"> τρίμηνο 2023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7D1683B" w14:textId="4BD151DC" w:rsidR="000E06EA" w:rsidRPr="0014066B" w:rsidRDefault="000E06EA" w:rsidP="000E06EA">
            <w:pPr>
              <w:jc w:val="center"/>
              <w:rPr>
                <w:rFonts w:cstheme="minorHAnsi"/>
              </w:rPr>
            </w:pPr>
            <w:r w:rsidRPr="0014066B">
              <w:rPr>
                <w:rFonts w:cstheme="minorHAnsi"/>
              </w:rPr>
              <w:t>4</w:t>
            </w:r>
            <w:r w:rsidRPr="0014066B">
              <w:rPr>
                <w:rFonts w:cstheme="minorHAnsi"/>
                <w:vertAlign w:val="superscript"/>
              </w:rPr>
              <w:t>Ο</w:t>
            </w:r>
            <w:r w:rsidRPr="0014066B">
              <w:rPr>
                <w:rFonts w:cstheme="minorHAnsi"/>
              </w:rPr>
              <w:t xml:space="preserve"> τρίμηνο 2023</w:t>
            </w:r>
          </w:p>
        </w:tc>
      </w:tr>
      <w:tr w:rsidR="000E06EA" w:rsidRPr="00B22D7A" w14:paraId="14E2AA3C" w14:textId="77777777" w:rsidTr="004C348E">
        <w:trPr>
          <w:gridAfter w:val="1"/>
          <w:wAfter w:w="52" w:type="dxa"/>
          <w:trHeight w:val="421"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E49D4A" w14:textId="5F2E9BBF" w:rsidR="000E06EA" w:rsidRDefault="000E06EA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731E5D" w14:textId="10B971E7" w:rsidR="000E06EA" w:rsidRPr="004035DE" w:rsidRDefault="00960178" w:rsidP="000E06EA">
            <w:pPr>
              <w:jc w:val="center"/>
              <w:rPr>
                <w:rFonts w:cstheme="minorHAnsi"/>
              </w:rPr>
            </w:pPr>
            <w:r w:rsidRPr="00960178">
              <w:rPr>
                <w:rFonts w:cstheme="minorHAnsi"/>
              </w:rPr>
              <w:t>Υποστήριξη νέων επιχειρήσεων που δραστηριοποιούνται ή θα δραστηριοποιηθούν σε τομείς προτεραιότητας των Εδαφικών Σχεδίων Δίκαιης Αναπτυξιακής Μετάβασης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4B60A0A3" w14:textId="4CE9870A" w:rsidR="000E06EA" w:rsidRPr="00EC173F" w:rsidRDefault="00371DD7" w:rsidP="000E06EA">
            <w:pPr>
              <w:jc w:val="center"/>
            </w:pPr>
            <w:r w:rsidRPr="00371DD7">
              <w:t>Ενίσχυση και Προώθηση της  Επιχειρηματικότητας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4FF78A9" w14:textId="6A2580AC" w:rsidR="000E06EA" w:rsidRPr="00EC173F" w:rsidRDefault="00960178" w:rsidP="000E06EA">
            <w:pPr>
              <w:jc w:val="center"/>
            </w:pPr>
            <w: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7C4D75D" w14:textId="1B07998A" w:rsidR="000E06EA" w:rsidRPr="00EC173F" w:rsidRDefault="000E06EA" w:rsidP="000E06EA">
            <w:pPr>
              <w:jc w:val="center"/>
            </w:pPr>
            <w:r w:rsidRPr="00CF409F">
              <w:t>JSO8.1.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7012D" w14:textId="2F2F2EEB" w:rsidR="000E06EA" w:rsidRPr="00191B37" w:rsidRDefault="000E06EA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2744CE87" w14:textId="63C3DA8C" w:rsidR="000E06EA" w:rsidRPr="00191B37" w:rsidRDefault="00371DD7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ΕΦΕΠΑΕ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15B3C6D8" w14:textId="544D57AC" w:rsidR="000E06EA" w:rsidRPr="00191B37" w:rsidRDefault="00371DD7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Νέες Επιχειρήσεις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E00FFB" w14:textId="32353ED7" w:rsidR="000E06EA" w:rsidRPr="00191B37" w:rsidRDefault="0014066B" w:rsidP="000E06EA">
            <w:pPr>
              <w:jc w:val="center"/>
              <w:rPr>
                <w:rFonts w:cstheme="minorHAnsi"/>
              </w:rPr>
            </w:pPr>
            <w:r>
              <w:t xml:space="preserve">Περιφέρειες Εδαφικού Σχεδίου </w:t>
            </w:r>
            <w:r w:rsidRPr="00371DD7">
              <w:t>Δυτική</w:t>
            </w:r>
            <w:r>
              <w:t>ς</w:t>
            </w:r>
            <w:r w:rsidRPr="00371DD7">
              <w:t xml:space="preserve"> Μακεδονία</w:t>
            </w:r>
            <w:r>
              <w:t>ς και Μεγαλόπολης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AD1DCE9" w14:textId="084A0D41" w:rsidR="000E06EA" w:rsidRDefault="00DB0E74" w:rsidP="000E06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20.000.000€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014B07C" w14:textId="703F854E" w:rsidR="000E06EA" w:rsidRPr="0014066B" w:rsidRDefault="000E06EA" w:rsidP="000E06EA">
            <w:pPr>
              <w:jc w:val="center"/>
              <w:rPr>
                <w:rFonts w:cstheme="minorHAnsi"/>
              </w:rPr>
            </w:pPr>
            <w:r w:rsidRPr="0014066B">
              <w:rPr>
                <w:rFonts w:cstheme="minorHAnsi"/>
              </w:rPr>
              <w:t>3</w:t>
            </w:r>
            <w:r w:rsidRPr="0014066B">
              <w:rPr>
                <w:rFonts w:cstheme="minorHAnsi"/>
                <w:vertAlign w:val="superscript"/>
              </w:rPr>
              <w:t>Ο</w:t>
            </w:r>
            <w:r w:rsidRPr="0014066B">
              <w:rPr>
                <w:rFonts w:cstheme="minorHAnsi"/>
              </w:rPr>
              <w:t xml:space="preserve"> τρίμηνο 2023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4C356B8" w14:textId="4722CEB3" w:rsidR="000E06EA" w:rsidRPr="0014066B" w:rsidRDefault="000E06EA" w:rsidP="000E06EA">
            <w:pPr>
              <w:jc w:val="center"/>
              <w:rPr>
                <w:rFonts w:cstheme="minorHAnsi"/>
              </w:rPr>
            </w:pPr>
            <w:r w:rsidRPr="0014066B">
              <w:rPr>
                <w:rFonts w:cstheme="minorHAnsi"/>
              </w:rPr>
              <w:t>4</w:t>
            </w:r>
            <w:r w:rsidRPr="0014066B">
              <w:rPr>
                <w:rFonts w:cstheme="minorHAnsi"/>
                <w:vertAlign w:val="superscript"/>
              </w:rPr>
              <w:t>Ο</w:t>
            </w:r>
            <w:r w:rsidRPr="0014066B">
              <w:rPr>
                <w:rFonts w:cstheme="minorHAnsi"/>
              </w:rPr>
              <w:t xml:space="preserve"> τρίμηνο 2023</w:t>
            </w:r>
          </w:p>
        </w:tc>
      </w:tr>
      <w:tr w:rsidR="00DB0E74" w:rsidRPr="00B22D7A" w14:paraId="668EBFEE" w14:textId="77777777" w:rsidTr="004C348E">
        <w:trPr>
          <w:gridAfter w:val="1"/>
          <w:wAfter w:w="52" w:type="dxa"/>
          <w:trHeight w:val="421"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7F53F5" w14:textId="2FEEFDD6" w:rsidR="00DB0E74" w:rsidRDefault="00DB0E74" w:rsidP="00DB0E74">
            <w:pPr>
              <w:jc w:val="center"/>
              <w:rPr>
                <w:rFonts w:cstheme="minorHAnsi"/>
              </w:rPr>
            </w:pPr>
            <w:r w:rsidRPr="000B31DE">
              <w:t>1</w:t>
            </w:r>
            <w:r>
              <w:t>9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49813" w14:textId="3D35A154" w:rsidR="00DB0E74" w:rsidRPr="00960178" w:rsidRDefault="002A1077" w:rsidP="00DB0E74">
            <w:pPr>
              <w:jc w:val="center"/>
              <w:rPr>
                <w:rFonts w:cstheme="minorHAnsi"/>
              </w:rPr>
            </w:pPr>
            <w:r w:rsidRPr="002A1077">
              <w:rPr>
                <w:rFonts w:cstheme="minorHAnsi"/>
              </w:rPr>
              <w:t>Υποστήριξη της αναβάθμισης/εκσυγχρονισμού, της διαφοροποίησης και της μετατροπής υφιστάμενων επιχειρήσεων που δραστηριοποιούνται στις περιοχές των Εδαφικών Σχεδίων Δίκαιης Αναπτυξιακής Μετάβασης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220AE1FA" w14:textId="1C19397C" w:rsidR="00DB0E74" w:rsidRPr="00371DD7" w:rsidRDefault="00DB0E74" w:rsidP="00DB0E74">
            <w:pPr>
              <w:jc w:val="center"/>
            </w:pPr>
            <w:r w:rsidRPr="000B31DE">
              <w:t>Ενίσχυση και Προώθηση της  Επιχειρηματικότητας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68BFBD4" w14:textId="0EBF0492" w:rsidR="00DB0E74" w:rsidRDefault="00DB0E74" w:rsidP="00DB0E74">
            <w:pPr>
              <w:jc w:val="center"/>
            </w:pPr>
            <w:r w:rsidRPr="000B31DE"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348BCD9" w14:textId="511F0332" w:rsidR="00DB0E74" w:rsidRPr="00CF409F" w:rsidRDefault="00DB0E74" w:rsidP="00DB0E74">
            <w:pPr>
              <w:jc w:val="center"/>
            </w:pPr>
            <w:r w:rsidRPr="000B31DE">
              <w:t>JSO8.1.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19996" w14:textId="2DCA6ACF" w:rsidR="00DB0E74" w:rsidRDefault="00DB0E74" w:rsidP="00DB0E74">
            <w:pPr>
              <w:jc w:val="center"/>
              <w:rPr>
                <w:rFonts w:cstheme="minorHAnsi"/>
              </w:rPr>
            </w:pPr>
            <w:r w:rsidRPr="000B31DE">
              <w:t>8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4EEDF7A4" w14:textId="49705247" w:rsidR="00DB0E74" w:rsidRDefault="00DB0E74" w:rsidP="00DB0E74">
            <w:pPr>
              <w:jc w:val="center"/>
              <w:rPr>
                <w:rFonts w:cstheme="minorHAnsi"/>
              </w:rPr>
            </w:pPr>
            <w:r w:rsidRPr="000B31DE">
              <w:t>ΕΦΕΠΑΕ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1A423ADA" w14:textId="55179342" w:rsidR="00DB0E74" w:rsidRDefault="00DB0E74" w:rsidP="00DB0E74">
            <w:pPr>
              <w:jc w:val="center"/>
              <w:rPr>
                <w:rFonts w:cstheme="minorHAnsi"/>
              </w:rPr>
            </w:pPr>
            <w:r>
              <w:t xml:space="preserve">Υφιστάμενες </w:t>
            </w:r>
            <w:r w:rsidRPr="000B31DE">
              <w:t>Επιχειρήσεις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D882BA" w14:textId="56E7F783" w:rsidR="00DB0E74" w:rsidRPr="00AC530E" w:rsidRDefault="0014066B" w:rsidP="00DB0E74">
            <w:pPr>
              <w:jc w:val="center"/>
            </w:pPr>
            <w:r w:rsidRPr="0014066B">
              <w:t>Περιφέρειες Εδαφικού Σχεδίου Δυτικής Μακεδονίας και Μεγαλόπολης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21C08FE" w14:textId="366978E4" w:rsidR="00DB0E74" w:rsidRDefault="00DB0E74" w:rsidP="00DB0E74">
            <w:pPr>
              <w:jc w:val="center"/>
              <w:rPr>
                <w:rFonts w:cstheme="minorHAnsi"/>
              </w:rPr>
            </w:pPr>
            <w:r>
              <w:t>3</w:t>
            </w:r>
            <w:r w:rsidRPr="000B31DE">
              <w:t>0.000.000€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891AFA6" w14:textId="7DE35940" w:rsidR="00DB0E74" w:rsidRPr="0014066B" w:rsidRDefault="00DB0E74" w:rsidP="00DB0E74">
            <w:pPr>
              <w:jc w:val="center"/>
              <w:rPr>
                <w:rFonts w:cstheme="minorHAnsi"/>
              </w:rPr>
            </w:pPr>
            <w:r w:rsidRPr="0014066B">
              <w:t>3</w:t>
            </w:r>
            <w:r w:rsidRPr="0014066B">
              <w:rPr>
                <w:vertAlign w:val="superscript"/>
              </w:rPr>
              <w:t>ο</w:t>
            </w:r>
            <w:r w:rsidRPr="0014066B">
              <w:t xml:space="preserve"> τρίμηνο 2023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80C2FB3" w14:textId="6EE26255" w:rsidR="00DB0E74" w:rsidRPr="0014066B" w:rsidRDefault="00DB0E74" w:rsidP="00DB0E74">
            <w:pPr>
              <w:jc w:val="center"/>
              <w:rPr>
                <w:rFonts w:cstheme="minorHAnsi"/>
              </w:rPr>
            </w:pPr>
            <w:r w:rsidRPr="0014066B">
              <w:t>4</w:t>
            </w:r>
            <w:r w:rsidRPr="0014066B">
              <w:rPr>
                <w:vertAlign w:val="superscript"/>
              </w:rPr>
              <w:t>ο</w:t>
            </w:r>
            <w:r w:rsidRPr="0014066B">
              <w:t xml:space="preserve"> τρίμηνο 2023</w:t>
            </w:r>
          </w:p>
        </w:tc>
      </w:tr>
    </w:tbl>
    <w:p w14:paraId="501C8E16" w14:textId="5784C8CC" w:rsidR="0063370E" w:rsidRPr="00B335AC" w:rsidRDefault="0063370E" w:rsidP="00B87A03"/>
    <w:sectPr w:rsidR="0063370E" w:rsidRPr="00B335AC" w:rsidSect="00980384">
      <w:footerReference w:type="default" r:id="rId8"/>
      <w:pgSz w:w="23814" w:h="16839" w:orient="landscape" w:code="8"/>
      <w:pgMar w:top="1276" w:right="1440" w:bottom="1843" w:left="1440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B4C0" w14:textId="77777777" w:rsidR="00332252" w:rsidRDefault="00332252" w:rsidP="00951247">
      <w:pPr>
        <w:spacing w:after="0" w:line="240" w:lineRule="auto"/>
      </w:pPr>
      <w:r>
        <w:separator/>
      </w:r>
    </w:p>
  </w:endnote>
  <w:endnote w:type="continuationSeparator" w:id="0">
    <w:p w14:paraId="1F1856C7" w14:textId="77777777" w:rsidR="00332252" w:rsidRDefault="00332252" w:rsidP="0095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DBEE" w14:textId="1B231FE7" w:rsidR="00951247" w:rsidRDefault="001A3F46" w:rsidP="001A3F46">
    <w:pPr>
      <w:pStyle w:val="a9"/>
      <w:jc w:val="center"/>
    </w:pPr>
    <w:r>
      <w:object w:dxaOrig="9997" w:dyaOrig="2112" w14:anchorId="1C182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9.25pt;height:57pt">
          <v:imagedata r:id="rId1" o:title=""/>
        </v:shape>
        <o:OLEObject Type="Embed" ProgID="PBrush" ShapeID="_x0000_i1025" DrawAspect="Content" ObjectID="_1753257279" r:id="rId2"/>
      </w:object>
    </w:r>
  </w:p>
  <w:p w14:paraId="0FBC3AE9" w14:textId="77777777" w:rsidR="00951247" w:rsidRDefault="009512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C8D1" w14:textId="77777777" w:rsidR="00332252" w:rsidRDefault="00332252" w:rsidP="00951247">
      <w:pPr>
        <w:spacing w:after="0" w:line="240" w:lineRule="auto"/>
      </w:pPr>
      <w:r>
        <w:separator/>
      </w:r>
    </w:p>
  </w:footnote>
  <w:footnote w:type="continuationSeparator" w:id="0">
    <w:p w14:paraId="4C151F6F" w14:textId="77777777" w:rsidR="00332252" w:rsidRDefault="00332252" w:rsidP="0095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03717"/>
    <w:multiLevelType w:val="hybridMultilevel"/>
    <w:tmpl w:val="476E99B4"/>
    <w:lvl w:ilvl="0" w:tplc="11E628BA">
      <w:start w:val="1"/>
      <w:numFmt w:val="decimal"/>
      <w:lvlText w:val="%1"/>
      <w:lvlJc w:val="left"/>
      <w:pPr>
        <w:ind w:left="692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6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0E"/>
    <w:rsid w:val="00006C0F"/>
    <w:rsid w:val="00014207"/>
    <w:rsid w:val="00027EED"/>
    <w:rsid w:val="00027F82"/>
    <w:rsid w:val="00046E92"/>
    <w:rsid w:val="00064E3F"/>
    <w:rsid w:val="00085D4E"/>
    <w:rsid w:val="000C0F2F"/>
    <w:rsid w:val="000E06EA"/>
    <w:rsid w:val="000E6D5C"/>
    <w:rsid w:val="000F4D28"/>
    <w:rsid w:val="00104CCA"/>
    <w:rsid w:val="00112E8F"/>
    <w:rsid w:val="00115FC0"/>
    <w:rsid w:val="00117660"/>
    <w:rsid w:val="00124B7B"/>
    <w:rsid w:val="00131D3E"/>
    <w:rsid w:val="0014066B"/>
    <w:rsid w:val="001620FC"/>
    <w:rsid w:val="00167DDF"/>
    <w:rsid w:val="00191B37"/>
    <w:rsid w:val="001A0810"/>
    <w:rsid w:val="001A3F46"/>
    <w:rsid w:val="001A4EA0"/>
    <w:rsid w:val="001A7184"/>
    <w:rsid w:val="001B1371"/>
    <w:rsid w:val="001C43CD"/>
    <w:rsid w:val="001D5233"/>
    <w:rsid w:val="002012DA"/>
    <w:rsid w:val="002045D5"/>
    <w:rsid w:val="00223363"/>
    <w:rsid w:val="0022592A"/>
    <w:rsid w:val="00226349"/>
    <w:rsid w:val="002265C0"/>
    <w:rsid w:val="00226DAF"/>
    <w:rsid w:val="002278BE"/>
    <w:rsid w:val="0024402F"/>
    <w:rsid w:val="00253EF3"/>
    <w:rsid w:val="00281C4D"/>
    <w:rsid w:val="00291438"/>
    <w:rsid w:val="002955F2"/>
    <w:rsid w:val="002A1077"/>
    <w:rsid w:val="002A57FD"/>
    <w:rsid w:val="002B31F0"/>
    <w:rsid w:val="002B5EBE"/>
    <w:rsid w:val="002C1005"/>
    <w:rsid w:val="002C1871"/>
    <w:rsid w:val="002D0312"/>
    <w:rsid w:val="002D062D"/>
    <w:rsid w:val="002E2B16"/>
    <w:rsid w:val="002E48F7"/>
    <w:rsid w:val="002F5AFB"/>
    <w:rsid w:val="00300060"/>
    <w:rsid w:val="00301712"/>
    <w:rsid w:val="00301F1C"/>
    <w:rsid w:val="003275DD"/>
    <w:rsid w:val="00332252"/>
    <w:rsid w:val="00345EE6"/>
    <w:rsid w:val="00352DFD"/>
    <w:rsid w:val="00371DD7"/>
    <w:rsid w:val="00384E02"/>
    <w:rsid w:val="003978E3"/>
    <w:rsid w:val="003D520D"/>
    <w:rsid w:val="004035DE"/>
    <w:rsid w:val="00412943"/>
    <w:rsid w:val="00426D70"/>
    <w:rsid w:val="004404E1"/>
    <w:rsid w:val="00476545"/>
    <w:rsid w:val="0048429E"/>
    <w:rsid w:val="004A3B3D"/>
    <w:rsid w:val="004B3B90"/>
    <w:rsid w:val="004B7527"/>
    <w:rsid w:val="004C176F"/>
    <w:rsid w:val="004C348E"/>
    <w:rsid w:val="004D3D8E"/>
    <w:rsid w:val="004E56B2"/>
    <w:rsid w:val="004E6191"/>
    <w:rsid w:val="004F5BB8"/>
    <w:rsid w:val="00504A40"/>
    <w:rsid w:val="00510A94"/>
    <w:rsid w:val="00512BE1"/>
    <w:rsid w:val="00521F1D"/>
    <w:rsid w:val="00526C9E"/>
    <w:rsid w:val="00526DE4"/>
    <w:rsid w:val="00561F9E"/>
    <w:rsid w:val="00576E85"/>
    <w:rsid w:val="00585B2B"/>
    <w:rsid w:val="00592BBB"/>
    <w:rsid w:val="00596482"/>
    <w:rsid w:val="005A6637"/>
    <w:rsid w:val="005A7B85"/>
    <w:rsid w:val="005B24FF"/>
    <w:rsid w:val="005B29BA"/>
    <w:rsid w:val="005D601D"/>
    <w:rsid w:val="005E6576"/>
    <w:rsid w:val="005E696C"/>
    <w:rsid w:val="006025E8"/>
    <w:rsid w:val="006069CA"/>
    <w:rsid w:val="0062738D"/>
    <w:rsid w:val="0063300B"/>
    <w:rsid w:val="0063370E"/>
    <w:rsid w:val="00637741"/>
    <w:rsid w:val="00641A1E"/>
    <w:rsid w:val="006501F5"/>
    <w:rsid w:val="00666E6E"/>
    <w:rsid w:val="0067196E"/>
    <w:rsid w:val="00684E9D"/>
    <w:rsid w:val="006B2E67"/>
    <w:rsid w:val="006B41CC"/>
    <w:rsid w:val="006C737A"/>
    <w:rsid w:val="006D2150"/>
    <w:rsid w:val="006D4018"/>
    <w:rsid w:val="006E0E1F"/>
    <w:rsid w:val="00706683"/>
    <w:rsid w:val="007420CA"/>
    <w:rsid w:val="00771001"/>
    <w:rsid w:val="007729F6"/>
    <w:rsid w:val="0078422F"/>
    <w:rsid w:val="007A2085"/>
    <w:rsid w:val="007F2F72"/>
    <w:rsid w:val="008309B2"/>
    <w:rsid w:val="00841BE4"/>
    <w:rsid w:val="00846753"/>
    <w:rsid w:val="008536B0"/>
    <w:rsid w:val="008827D1"/>
    <w:rsid w:val="00895123"/>
    <w:rsid w:val="008B6990"/>
    <w:rsid w:val="008C39BB"/>
    <w:rsid w:val="008C6149"/>
    <w:rsid w:val="008C681B"/>
    <w:rsid w:val="008D55B5"/>
    <w:rsid w:val="008E7099"/>
    <w:rsid w:val="008E710B"/>
    <w:rsid w:val="00903494"/>
    <w:rsid w:val="0092514F"/>
    <w:rsid w:val="00926C99"/>
    <w:rsid w:val="009402B8"/>
    <w:rsid w:val="0094390F"/>
    <w:rsid w:val="00944C5A"/>
    <w:rsid w:val="00951247"/>
    <w:rsid w:val="0095238C"/>
    <w:rsid w:val="00960178"/>
    <w:rsid w:val="00972EFD"/>
    <w:rsid w:val="00973441"/>
    <w:rsid w:val="00980384"/>
    <w:rsid w:val="00995D46"/>
    <w:rsid w:val="00996D5F"/>
    <w:rsid w:val="009A4E09"/>
    <w:rsid w:val="009A6157"/>
    <w:rsid w:val="009B16FC"/>
    <w:rsid w:val="009E5F4D"/>
    <w:rsid w:val="009E6457"/>
    <w:rsid w:val="00A058AF"/>
    <w:rsid w:val="00A14CB8"/>
    <w:rsid w:val="00A36DC7"/>
    <w:rsid w:val="00A4496C"/>
    <w:rsid w:val="00A456C7"/>
    <w:rsid w:val="00A54F61"/>
    <w:rsid w:val="00A61BF6"/>
    <w:rsid w:val="00A7017F"/>
    <w:rsid w:val="00A80B3F"/>
    <w:rsid w:val="00AA3B57"/>
    <w:rsid w:val="00AB20CA"/>
    <w:rsid w:val="00B04002"/>
    <w:rsid w:val="00B13284"/>
    <w:rsid w:val="00B22D7A"/>
    <w:rsid w:val="00B24E5A"/>
    <w:rsid w:val="00B24FD7"/>
    <w:rsid w:val="00B335AC"/>
    <w:rsid w:val="00B34276"/>
    <w:rsid w:val="00B5352D"/>
    <w:rsid w:val="00B731B5"/>
    <w:rsid w:val="00B731E6"/>
    <w:rsid w:val="00B87A03"/>
    <w:rsid w:val="00BA344B"/>
    <w:rsid w:val="00BA45B1"/>
    <w:rsid w:val="00BA537B"/>
    <w:rsid w:val="00BC2AC7"/>
    <w:rsid w:val="00BD394E"/>
    <w:rsid w:val="00BD7A69"/>
    <w:rsid w:val="00C0235B"/>
    <w:rsid w:val="00C1297C"/>
    <w:rsid w:val="00C17C01"/>
    <w:rsid w:val="00C3603D"/>
    <w:rsid w:val="00C737B0"/>
    <w:rsid w:val="00C778B9"/>
    <w:rsid w:val="00C80DF6"/>
    <w:rsid w:val="00C91767"/>
    <w:rsid w:val="00C91BE9"/>
    <w:rsid w:val="00CB01D0"/>
    <w:rsid w:val="00CC270D"/>
    <w:rsid w:val="00CD268E"/>
    <w:rsid w:val="00D103A3"/>
    <w:rsid w:val="00D11CF1"/>
    <w:rsid w:val="00D20693"/>
    <w:rsid w:val="00D222E1"/>
    <w:rsid w:val="00D25E90"/>
    <w:rsid w:val="00D43A1A"/>
    <w:rsid w:val="00D46D4F"/>
    <w:rsid w:val="00DA226D"/>
    <w:rsid w:val="00DB0E74"/>
    <w:rsid w:val="00DB6A6E"/>
    <w:rsid w:val="00DC2B6B"/>
    <w:rsid w:val="00DC2F8C"/>
    <w:rsid w:val="00DD434B"/>
    <w:rsid w:val="00DE0F20"/>
    <w:rsid w:val="00DE6E79"/>
    <w:rsid w:val="00DF3FCA"/>
    <w:rsid w:val="00E23D4C"/>
    <w:rsid w:val="00E24A67"/>
    <w:rsid w:val="00E426A3"/>
    <w:rsid w:val="00E8493F"/>
    <w:rsid w:val="00E8519C"/>
    <w:rsid w:val="00E92DBE"/>
    <w:rsid w:val="00EA0205"/>
    <w:rsid w:val="00EB0B3C"/>
    <w:rsid w:val="00EE42C4"/>
    <w:rsid w:val="00EE5AC3"/>
    <w:rsid w:val="00EF405C"/>
    <w:rsid w:val="00F0466B"/>
    <w:rsid w:val="00F075D4"/>
    <w:rsid w:val="00F22111"/>
    <w:rsid w:val="00F37F5E"/>
    <w:rsid w:val="00F4511B"/>
    <w:rsid w:val="00F50EDD"/>
    <w:rsid w:val="00F60473"/>
    <w:rsid w:val="00F63BDD"/>
    <w:rsid w:val="00F843A3"/>
    <w:rsid w:val="00FA4E5C"/>
    <w:rsid w:val="00FB041A"/>
    <w:rsid w:val="00FB0FDD"/>
    <w:rsid w:val="00FB2AF7"/>
    <w:rsid w:val="00FE2F9F"/>
    <w:rsid w:val="00FE4ABB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C2441"/>
  <w15:docId w15:val="{C2A754C2-B4A6-4768-BA09-0F112759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3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370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21F1D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521F1D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521F1D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521F1D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521F1D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951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951247"/>
  </w:style>
  <w:style w:type="paragraph" w:styleId="a9">
    <w:name w:val="footer"/>
    <w:aliases w:val="ft"/>
    <w:basedOn w:val="a"/>
    <w:link w:val="Char3"/>
    <w:unhideWhenUsed/>
    <w:rsid w:val="00951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aliases w:val="ft Char"/>
    <w:basedOn w:val="a0"/>
    <w:link w:val="a9"/>
    <w:uiPriority w:val="99"/>
    <w:rsid w:val="00951247"/>
  </w:style>
  <w:style w:type="character" w:styleId="aa">
    <w:name w:val="page number"/>
    <w:basedOn w:val="a0"/>
    <w:uiPriority w:val="99"/>
    <w:rsid w:val="00951247"/>
  </w:style>
  <w:style w:type="paragraph" w:styleId="ab">
    <w:name w:val="List Paragraph"/>
    <w:basedOn w:val="a"/>
    <w:uiPriority w:val="34"/>
    <w:qFormat/>
    <w:rsid w:val="00112E8F"/>
    <w:pPr>
      <w:ind w:left="720"/>
      <w:contextualSpacing/>
    </w:pPr>
  </w:style>
  <w:style w:type="paragraph" w:customStyle="1" w:styleId="Default">
    <w:name w:val="Default"/>
    <w:rsid w:val="00301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default">
    <w:name w:val="x_default"/>
    <w:basedOn w:val="a"/>
    <w:rsid w:val="0042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FD27-D1A3-4BA8-B35B-9F4F9DA2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ΕΥΘΥe</dc:creator>
  <cp:lastModifiedBy>.</cp:lastModifiedBy>
  <cp:revision>2</cp:revision>
  <cp:lastPrinted>2023-01-25T16:11:00Z</cp:lastPrinted>
  <dcterms:created xsi:type="dcterms:W3CDTF">2023-08-11T08:08:00Z</dcterms:created>
  <dcterms:modified xsi:type="dcterms:W3CDTF">2023-08-11T08:08:00Z</dcterms:modified>
</cp:coreProperties>
</file>