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Ids.xml" ContentType="application/vnd.openxmlformats-officedocument.wordprocessingml.commentsIds+xml"/>
  <Override PartName="/word/commentsExtensible.xml" ContentType="application/vnd.openxmlformats-officedocument.wordprocessingml.commentsExtensib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displacedByCustomXml="next"/>
    <w:sdt>
      <w:sdtPr>
        <w:id w:val="943962515"/>
        <w:docPartObj>
          <w:docPartGallery w:val="Cover Pages"/>
          <w:docPartUnique/>
        </w:docPartObj>
      </w:sdtPr>
      <w:sdtEndPr/>
      <w:sdtContent>
        <w:p w14:paraId="3EF77EAA" w14:textId="1A118F91" w:rsidR="00FC2AA6" w:rsidRPr="00FC2AA6" w:rsidRDefault="00FC2AA6" w:rsidP="00FC2AA6">
          <w:pPr>
            <w:jc w:val="center"/>
            <w:rPr>
              <w:color w:val="2F5496"/>
              <w:sz w:val="60"/>
              <w:szCs w:val="60"/>
            </w:rPr>
          </w:pPr>
          <w:r w:rsidRPr="00FC2AA6">
            <w:rPr>
              <w:color w:val="2F5496"/>
              <w:sz w:val="60"/>
              <w:szCs w:val="60"/>
            </w:rPr>
            <w:t>Δελτία Ταυτότητας</w:t>
          </w:r>
        </w:p>
        <w:p w14:paraId="37C31F24" w14:textId="77777777" w:rsidR="00FC2AA6" w:rsidRPr="00FC2AA6" w:rsidRDefault="00FC2AA6" w:rsidP="00FC2AA6">
          <w:pPr>
            <w:spacing w:after="0" w:line="240" w:lineRule="auto"/>
            <w:jc w:val="center"/>
            <w:rPr>
              <w:color w:val="2F5496"/>
              <w:sz w:val="60"/>
              <w:szCs w:val="60"/>
            </w:rPr>
          </w:pPr>
          <w:r w:rsidRPr="00FC2AA6">
            <w:rPr>
              <w:color w:val="2F5496"/>
              <w:sz w:val="60"/>
              <w:szCs w:val="60"/>
            </w:rPr>
            <w:t>Κοινών Δεικτών Εκροών και Αποτελεσμάτων</w:t>
          </w:r>
        </w:p>
        <w:p w14:paraId="538E8AAF" w14:textId="77777777" w:rsidR="00FC2AA6" w:rsidRPr="00FC2AA6" w:rsidRDefault="00FC2AA6" w:rsidP="00FC2AA6">
          <w:pPr>
            <w:spacing w:after="0" w:line="240" w:lineRule="auto"/>
            <w:jc w:val="center"/>
            <w:rPr>
              <w:color w:val="2F5496"/>
              <w:sz w:val="60"/>
              <w:szCs w:val="60"/>
            </w:rPr>
          </w:pPr>
          <w:r w:rsidRPr="00FC2AA6">
            <w:rPr>
              <w:color w:val="2F5496"/>
              <w:sz w:val="60"/>
              <w:szCs w:val="60"/>
            </w:rPr>
            <w:t>Προγραμματικής Περιόδου 2021–2027</w:t>
          </w:r>
        </w:p>
        <w:p w14:paraId="1E6B36EA" w14:textId="77777777" w:rsidR="00FC2AA6" w:rsidRPr="00FC2AA6" w:rsidRDefault="00FC2AA6" w:rsidP="00FC2AA6">
          <w:pPr>
            <w:spacing w:after="0" w:line="240" w:lineRule="auto"/>
            <w:jc w:val="center"/>
            <w:rPr>
              <w:color w:val="2F5496"/>
              <w:sz w:val="60"/>
              <w:szCs w:val="60"/>
            </w:rPr>
          </w:pPr>
        </w:p>
        <w:p w14:paraId="12267299" w14:textId="5A62E72D" w:rsidR="00FC2AA6" w:rsidRPr="00FC2AA6" w:rsidRDefault="00FC2AA6" w:rsidP="00FC2AA6">
          <w:pPr>
            <w:spacing w:after="0" w:line="240" w:lineRule="auto"/>
            <w:jc w:val="center"/>
            <w:rPr>
              <w:color w:val="2F5496"/>
              <w:sz w:val="96"/>
              <w:szCs w:val="96"/>
            </w:rPr>
          </w:pPr>
          <w:r w:rsidRPr="00FC2AA6">
            <w:rPr>
              <w:color w:val="2F5496"/>
              <w:sz w:val="96"/>
              <w:szCs w:val="96"/>
            </w:rPr>
            <w:t xml:space="preserve">Στόχος Πολιτικής </w:t>
          </w:r>
          <w:r>
            <w:rPr>
              <w:color w:val="2F5496"/>
              <w:sz w:val="96"/>
              <w:szCs w:val="96"/>
            </w:rPr>
            <w:t>1</w:t>
          </w:r>
        </w:p>
        <w:bookmarkEnd w:id="0"/>
        <w:p w14:paraId="2EBD663F" w14:textId="77777777" w:rsidR="00FC2AA6" w:rsidRDefault="00FC2AA6">
          <w:pPr>
            <w:spacing w:after="0" w:line="240" w:lineRule="auto"/>
            <w:jc w:val="left"/>
          </w:pPr>
        </w:p>
        <w:p w14:paraId="33085E0C" w14:textId="77777777" w:rsidR="00FC2AA6" w:rsidRDefault="00FC2AA6">
          <w:pPr>
            <w:spacing w:after="0" w:line="240" w:lineRule="auto"/>
            <w:jc w:val="left"/>
          </w:pPr>
        </w:p>
        <w:p w14:paraId="630CC00F" w14:textId="77777777" w:rsidR="00FC2AA6" w:rsidRDefault="00FC2AA6">
          <w:pPr>
            <w:spacing w:after="0" w:line="240" w:lineRule="auto"/>
            <w:jc w:val="left"/>
          </w:pPr>
        </w:p>
        <w:p w14:paraId="7B30E726" w14:textId="77777777" w:rsidR="00FC2AA6" w:rsidRDefault="00FC2AA6">
          <w:pPr>
            <w:spacing w:after="0" w:line="240" w:lineRule="auto"/>
            <w:jc w:val="left"/>
          </w:pPr>
        </w:p>
        <w:p w14:paraId="1E2085A2" w14:textId="77777777" w:rsidR="00FC2AA6" w:rsidRDefault="00FC2AA6">
          <w:pPr>
            <w:spacing w:after="0" w:line="240" w:lineRule="auto"/>
            <w:jc w:val="left"/>
          </w:pPr>
        </w:p>
        <w:p w14:paraId="60B34FD2" w14:textId="77777777" w:rsidR="00FC2AA6" w:rsidRDefault="00FC2AA6">
          <w:pPr>
            <w:spacing w:after="0" w:line="240" w:lineRule="auto"/>
            <w:jc w:val="left"/>
          </w:pPr>
        </w:p>
        <w:p w14:paraId="5A0A1F6D" w14:textId="77777777" w:rsidR="00FC2AA6" w:rsidRDefault="00FC2AA6">
          <w:pPr>
            <w:spacing w:after="0" w:line="240" w:lineRule="auto"/>
            <w:jc w:val="left"/>
          </w:pPr>
        </w:p>
        <w:p w14:paraId="51648744" w14:textId="77777777" w:rsidR="00FC2AA6" w:rsidRDefault="00FC2AA6">
          <w:pPr>
            <w:spacing w:after="0" w:line="240" w:lineRule="auto"/>
            <w:jc w:val="left"/>
          </w:pPr>
        </w:p>
        <w:p w14:paraId="18A62069" w14:textId="77777777" w:rsidR="00FC2AA6" w:rsidRDefault="00FC2AA6">
          <w:pPr>
            <w:spacing w:after="0" w:line="240" w:lineRule="auto"/>
            <w:jc w:val="left"/>
          </w:pPr>
        </w:p>
        <w:p w14:paraId="3836146B" w14:textId="77777777" w:rsidR="00FC2AA6" w:rsidRDefault="00FC2AA6">
          <w:pPr>
            <w:spacing w:after="0" w:line="240" w:lineRule="auto"/>
            <w:jc w:val="left"/>
          </w:pPr>
        </w:p>
        <w:p w14:paraId="0DBA1029" w14:textId="77777777" w:rsidR="00FC2AA6" w:rsidRDefault="00FC2AA6">
          <w:pPr>
            <w:spacing w:after="0" w:line="240" w:lineRule="auto"/>
            <w:jc w:val="left"/>
          </w:pPr>
        </w:p>
        <w:p w14:paraId="360AACB8" w14:textId="77777777" w:rsidR="00FC2AA6" w:rsidRDefault="00FC2AA6">
          <w:pPr>
            <w:spacing w:after="0" w:line="240" w:lineRule="auto"/>
            <w:jc w:val="left"/>
          </w:pPr>
        </w:p>
        <w:p w14:paraId="5290CEAF" w14:textId="77777777" w:rsidR="00FC2AA6" w:rsidRDefault="00FC2AA6">
          <w:pPr>
            <w:spacing w:after="0" w:line="240" w:lineRule="auto"/>
            <w:jc w:val="left"/>
          </w:pPr>
        </w:p>
        <w:p w14:paraId="1855E020" w14:textId="77777777" w:rsidR="00FC2AA6" w:rsidRDefault="00FC2AA6">
          <w:pPr>
            <w:spacing w:after="0" w:line="240" w:lineRule="auto"/>
            <w:jc w:val="left"/>
          </w:pPr>
        </w:p>
        <w:p w14:paraId="3183E938" w14:textId="77777777" w:rsidR="00FC2AA6" w:rsidRDefault="00FC2AA6">
          <w:pPr>
            <w:spacing w:after="0" w:line="240" w:lineRule="auto"/>
            <w:jc w:val="left"/>
          </w:pPr>
        </w:p>
        <w:p w14:paraId="2C96C8A9" w14:textId="77777777" w:rsidR="00FC2AA6" w:rsidRDefault="00FC2AA6">
          <w:pPr>
            <w:spacing w:after="0" w:line="240" w:lineRule="auto"/>
            <w:jc w:val="left"/>
          </w:pPr>
        </w:p>
        <w:p w14:paraId="2F9CC187" w14:textId="77777777" w:rsidR="00FC2AA6" w:rsidRDefault="00FC2AA6">
          <w:pPr>
            <w:spacing w:after="0" w:line="240" w:lineRule="auto"/>
            <w:jc w:val="left"/>
          </w:pPr>
        </w:p>
        <w:p w14:paraId="2BB9327C" w14:textId="77777777" w:rsidR="00FC2AA6" w:rsidRDefault="00FC2AA6">
          <w:pPr>
            <w:spacing w:after="0" w:line="240" w:lineRule="auto"/>
            <w:jc w:val="left"/>
          </w:pPr>
        </w:p>
        <w:p w14:paraId="7AD27BBC" w14:textId="77777777" w:rsidR="00FC2AA6" w:rsidRDefault="00FC2AA6">
          <w:pPr>
            <w:spacing w:after="0" w:line="240" w:lineRule="auto"/>
            <w:jc w:val="left"/>
          </w:pPr>
        </w:p>
        <w:p w14:paraId="77E1E071" w14:textId="77777777" w:rsidR="00FC2AA6" w:rsidRDefault="00FC2AA6">
          <w:pPr>
            <w:spacing w:after="0" w:line="240" w:lineRule="auto"/>
            <w:jc w:val="left"/>
          </w:pPr>
        </w:p>
        <w:p w14:paraId="2F6C46B6" w14:textId="77777777" w:rsidR="00FC2AA6" w:rsidRDefault="00FC2AA6">
          <w:pPr>
            <w:spacing w:after="0" w:line="240" w:lineRule="auto"/>
            <w:jc w:val="left"/>
          </w:pPr>
        </w:p>
        <w:p w14:paraId="67E1911A" w14:textId="77777777" w:rsidR="00FC2AA6" w:rsidRDefault="00FC2AA6">
          <w:pPr>
            <w:spacing w:after="0" w:line="240" w:lineRule="auto"/>
            <w:jc w:val="left"/>
          </w:pPr>
        </w:p>
        <w:p w14:paraId="53887C3E" w14:textId="77777777" w:rsidR="00FC2AA6" w:rsidRDefault="00FC2AA6">
          <w:pPr>
            <w:spacing w:after="0" w:line="240" w:lineRule="auto"/>
            <w:jc w:val="left"/>
          </w:pPr>
        </w:p>
        <w:p w14:paraId="361342A5" w14:textId="77777777" w:rsidR="00FC2AA6" w:rsidRDefault="00FC2AA6">
          <w:pPr>
            <w:spacing w:after="0" w:line="240" w:lineRule="auto"/>
            <w:jc w:val="left"/>
          </w:pPr>
        </w:p>
        <w:p w14:paraId="1BF091E7" w14:textId="77777777" w:rsidR="00FC2AA6" w:rsidRDefault="00FC2AA6">
          <w:pPr>
            <w:spacing w:after="0" w:line="240" w:lineRule="auto"/>
            <w:jc w:val="left"/>
          </w:pPr>
        </w:p>
        <w:p w14:paraId="771A1C36" w14:textId="77777777" w:rsidR="00FC2AA6" w:rsidRDefault="00FC2AA6">
          <w:pPr>
            <w:spacing w:after="0" w:line="240" w:lineRule="auto"/>
            <w:jc w:val="left"/>
          </w:pPr>
        </w:p>
        <w:p w14:paraId="3FB946E4" w14:textId="77777777" w:rsidR="00FC2AA6" w:rsidRDefault="00FC2AA6">
          <w:pPr>
            <w:spacing w:after="0" w:line="240" w:lineRule="auto"/>
            <w:jc w:val="left"/>
          </w:pPr>
        </w:p>
        <w:p w14:paraId="41E17BA9" w14:textId="77777777" w:rsidR="00FC2AA6" w:rsidRDefault="00FC2AA6">
          <w:pPr>
            <w:spacing w:after="0" w:line="240" w:lineRule="auto"/>
            <w:jc w:val="left"/>
          </w:pPr>
        </w:p>
        <w:p w14:paraId="0251CC47" w14:textId="77777777" w:rsidR="00FC2AA6" w:rsidRDefault="00FC2AA6">
          <w:pPr>
            <w:spacing w:after="0" w:line="240" w:lineRule="auto"/>
            <w:jc w:val="left"/>
          </w:pPr>
        </w:p>
        <w:p w14:paraId="17167705" w14:textId="77777777" w:rsidR="00FC2AA6" w:rsidRDefault="00FC2AA6">
          <w:pPr>
            <w:spacing w:after="0" w:line="240" w:lineRule="auto"/>
            <w:jc w:val="left"/>
          </w:pPr>
        </w:p>
        <w:p w14:paraId="53E0A946" w14:textId="77777777" w:rsidR="00FC2AA6" w:rsidRDefault="00FC2AA6">
          <w:pPr>
            <w:spacing w:after="0" w:line="240" w:lineRule="auto"/>
            <w:jc w:val="left"/>
          </w:pPr>
        </w:p>
        <w:p w14:paraId="6CCAC495" w14:textId="77777777" w:rsidR="00FC2AA6" w:rsidRDefault="00FC2AA6">
          <w:pPr>
            <w:spacing w:after="0" w:line="240" w:lineRule="auto"/>
            <w:jc w:val="left"/>
          </w:pPr>
        </w:p>
        <w:p w14:paraId="39E48662" w14:textId="77777777" w:rsidR="00FC2AA6" w:rsidRDefault="00FC2AA6">
          <w:pPr>
            <w:spacing w:after="0" w:line="240" w:lineRule="auto"/>
            <w:jc w:val="left"/>
          </w:pPr>
        </w:p>
        <w:p w14:paraId="056E28A2" w14:textId="6E159B84" w:rsidR="0088498E" w:rsidRPr="00FC2AA6" w:rsidRDefault="0084071E">
          <w:pPr>
            <w:spacing w:after="0" w:line="240" w:lineRule="auto"/>
            <w:jc w:val="left"/>
          </w:pPr>
        </w:p>
      </w:sdtContent>
    </w:sdt>
    <w:sdt>
      <w:sdtPr>
        <w:rPr>
          <w:rFonts w:ascii="Calibri" w:hAnsi="Calibri"/>
          <w:color w:val="auto"/>
          <w:sz w:val="20"/>
          <w:szCs w:val="20"/>
        </w:rPr>
        <w:id w:val="924768184"/>
        <w:docPartObj>
          <w:docPartGallery w:val="Table of Contents"/>
          <w:docPartUnique/>
        </w:docPartObj>
      </w:sdtPr>
      <w:sdtEndPr/>
      <w:sdtContent>
        <w:p w14:paraId="6183040B" w14:textId="7181CC82" w:rsidR="0088498E" w:rsidRPr="00AC5387" w:rsidRDefault="0088498E" w:rsidP="00093499">
          <w:pPr>
            <w:pStyle w:val="af3"/>
            <w:numPr>
              <w:ilvl w:val="0"/>
              <w:numId w:val="0"/>
            </w:numPr>
            <w:spacing w:before="60" w:after="60" w:line="240" w:lineRule="auto"/>
            <w:rPr>
              <w:sz w:val="24"/>
              <w:szCs w:val="24"/>
            </w:rPr>
          </w:pPr>
          <w:r w:rsidRPr="00AC5387">
            <w:rPr>
              <w:sz w:val="24"/>
              <w:szCs w:val="24"/>
            </w:rPr>
            <w:t>Περιεχόμενα</w:t>
          </w:r>
        </w:p>
        <w:p w14:paraId="183DEC6A" w14:textId="396D57DB" w:rsidR="004A39E6" w:rsidRPr="00AC5387" w:rsidRDefault="0088498E">
          <w:pPr>
            <w:pStyle w:val="12"/>
            <w:rPr>
              <w:rFonts w:asciiTheme="minorHAnsi" w:eastAsiaTheme="minorEastAsia" w:hAnsiTheme="minorHAnsi" w:cstheme="minorBidi"/>
              <w:b w:val="0"/>
              <w:bCs w:val="0"/>
              <w:noProof w:val="0"/>
              <w:sz w:val="22"/>
              <w:szCs w:val="22"/>
              <w:lang w:eastAsia="el-GR"/>
            </w:rPr>
          </w:pPr>
          <w:r w:rsidRPr="00AC5387">
            <w:rPr>
              <w:noProof w:val="0"/>
            </w:rPr>
            <w:fldChar w:fldCharType="begin"/>
          </w:r>
          <w:r w:rsidRPr="00AC5387">
            <w:rPr>
              <w:noProof w:val="0"/>
            </w:rPr>
            <w:instrText xml:space="preserve"> TOC \o "1-3" \h \z \u </w:instrText>
          </w:r>
          <w:r w:rsidRPr="00AC5387">
            <w:rPr>
              <w:noProof w:val="0"/>
            </w:rPr>
            <w:fldChar w:fldCharType="separate"/>
          </w:r>
          <w:hyperlink w:anchor="_Toc78799410" w:history="1">
            <w:r w:rsidR="004A39E6" w:rsidRPr="00AC5387">
              <w:rPr>
                <w:rStyle w:val="-"/>
                <w:noProof w:val="0"/>
              </w:rPr>
              <w:t>1</w:t>
            </w:r>
            <w:r w:rsidR="004A39E6" w:rsidRPr="00AC5387">
              <w:rPr>
                <w:rFonts w:asciiTheme="minorHAnsi" w:eastAsiaTheme="minorEastAsia" w:hAnsiTheme="minorHAnsi" w:cstheme="minorBidi"/>
                <w:b w:val="0"/>
                <w:bCs w:val="0"/>
                <w:noProof w:val="0"/>
                <w:sz w:val="22"/>
                <w:szCs w:val="22"/>
                <w:lang w:eastAsia="el-GR"/>
              </w:rPr>
              <w:tab/>
            </w:r>
            <w:r w:rsidR="004A39E6" w:rsidRPr="00AC5387">
              <w:rPr>
                <w:rStyle w:val="-"/>
                <w:noProof w:val="0"/>
              </w:rPr>
              <w:t>Στόχος Πολιτικής 1: Μια πιο ανταγωνιστική και εξυπνότερη Ευρώπη μέσω της προώθησης του καινοτόμου και έξυπνου οικονομικού μετασχηματισμού και της περιφερειακής συνδεσιμότητας ΤΠΕ</w:t>
            </w:r>
            <w:r w:rsidR="004A39E6" w:rsidRPr="00AC5387">
              <w:rPr>
                <w:noProof w:val="0"/>
                <w:webHidden/>
              </w:rPr>
              <w:tab/>
            </w:r>
            <w:r w:rsidR="004A39E6" w:rsidRPr="00AC5387">
              <w:rPr>
                <w:noProof w:val="0"/>
                <w:webHidden/>
              </w:rPr>
              <w:fldChar w:fldCharType="begin"/>
            </w:r>
            <w:r w:rsidR="004A39E6" w:rsidRPr="00AC5387">
              <w:rPr>
                <w:noProof w:val="0"/>
                <w:webHidden/>
              </w:rPr>
              <w:instrText xml:space="preserve"> PAGEREF _Toc78799410 \h </w:instrText>
            </w:r>
            <w:r w:rsidR="004A39E6" w:rsidRPr="00AC5387">
              <w:rPr>
                <w:noProof w:val="0"/>
                <w:webHidden/>
              </w:rPr>
            </w:r>
            <w:r w:rsidR="004A39E6" w:rsidRPr="00AC5387">
              <w:rPr>
                <w:noProof w:val="0"/>
                <w:webHidden/>
              </w:rPr>
              <w:fldChar w:fldCharType="separate"/>
            </w:r>
            <w:r w:rsidR="009E2418" w:rsidRPr="00AC5387">
              <w:rPr>
                <w:noProof w:val="0"/>
                <w:webHidden/>
              </w:rPr>
              <w:t>3</w:t>
            </w:r>
            <w:r w:rsidR="004A39E6" w:rsidRPr="00AC5387">
              <w:rPr>
                <w:noProof w:val="0"/>
                <w:webHidden/>
              </w:rPr>
              <w:fldChar w:fldCharType="end"/>
            </w:r>
          </w:hyperlink>
        </w:p>
        <w:p w14:paraId="1AA360D3" w14:textId="5FDCD7A2" w:rsidR="004A39E6" w:rsidRPr="00AC5387" w:rsidRDefault="0084071E">
          <w:pPr>
            <w:pStyle w:val="20"/>
            <w:rPr>
              <w:rFonts w:asciiTheme="minorHAnsi" w:eastAsiaTheme="minorEastAsia" w:hAnsiTheme="minorHAnsi" w:cstheme="minorBidi"/>
              <w:b w:val="0"/>
              <w:bCs w:val="0"/>
              <w:noProof w:val="0"/>
              <w:sz w:val="22"/>
              <w:szCs w:val="22"/>
              <w:lang w:eastAsia="el-GR"/>
            </w:rPr>
          </w:pPr>
          <w:hyperlink w:anchor="_Toc78799411" w:history="1">
            <w:r w:rsidR="004A39E6" w:rsidRPr="00AC5387">
              <w:rPr>
                <w:rStyle w:val="-"/>
                <w:noProof w:val="0"/>
              </w:rPr>
              <w:t>1.1</w:t>
            </w:r>
            <w:r w:rsidR="004A39E6" w:rsidRPr="00AC5387">
              <w:rPr>
                <w:rFonts w:asciiTheme="minorHAnsi" w:eastAsiaTheme="minorEastAsia" w:hAnsiTheme="minorHAnsi" w:cstheme="minorBidi"/>
                <w:b w:val="0"/>
                <w:bCs w:val="0"/>
                <w:noProof w:val="0"/>
                <w:sz w:val="22"/>
                <w:szCs w:val="22"/>
                <w:lang w:eastAsia="el-GR"/>
              </w:rPr>
              <w:tab/>
            </w:r>
            <w:r w:rsidR="004A39E6" w:rsidRPr="00AC5387">
              <w:rPr>
                <w:rStyle w:val="-"/>
                <w:noProof w:val="0"/>
              </w:rPr>
              <w:t>Ειδικός Στόχος 1.i: Ανάπτυξη και ενίσχυση των δυνατοτήτων της έρευνας και της καινοτομίας και την αξιοποίηση των προηγμένων τεχνολογιών</w:t>
            </w:r>
            <w:r w:rsidR="004A39E6" w:rsidRPr="00AC5387">
              <w:rPr>
                <w:noProof w:val="0"/>
                <w:webHidden/>
              </w:rPr>
              <w:tab/>
            </w:r>
            <w:r w:rsidR="004A39E6" w:rsidRPr="00AC5387">
              <w:rPr>
                <w:noProof w:val="0"/>
                <w:webHidden/>
              </w:rPr>
              <w:fldChar w:fldCharType="begin"/>
            </w:r>
            <w:r w:rsidR="004A39E6" w:rsidRPr="00AC5387">
              <w:rPr>
                <w:noProof w:val="0"/>
                <w:webHidden/>
              </w:rPr>
              <w:instrText xml:space="preserve"> PAGEREF _Toc78799411 \h </w:instrText>
            </w:r>
            <w:r w:rsidR="004A39E6" w:rsidRPr="00AC5387">
              <w:rPr>
                <w:noProof w:val="0"/>
                <w:webHidden/>
              </w:rPr>
            </w:r>
            <w:r w:rsidR="004A39E6" w:rsidRPr="00AC5387">
              <w:rPr>
                <w:noProof w:val="0"/>
                <w:webHidden/>
              </w:rPr>
              <w:fldChar w:fldCharType="separate"/>
            </w:r>
            <w:r w:rsidR="009E2418" w:rsidRPr="00AC5387">
              <w:rPr>
                <w:noProof w:val="0"/>
                <w:webHidden/>
              </w:rPr>
              <w:t>3</w:t>
            </w:r>
            <w:r w:rsidR="004A39E6" w:rsidRPr="00AC5387">
              <w:rPr>
                <w:noProof w:val="0"/>
                <w:webHidden/>
              </w:rPr>
              <w:fldChar w:fldCharType="end"/>
            </w:r>
          </w:hyperlink>
        </w:p>
        <w:p w14:paraId="08C6341E" w14:textId="0DF78C2B" w:rsidR="004A39E6" w:rsidRPr="00AC5387" w:rsidRDefault="0084071E">
          <w:pPr>
            <w:pStyle w:val="30"/>
            <w:tabs>
              <w:tab w:val="left" w:pos="1701"/>
            </w:tabs>
            <w:rPr>
              <w:rFonts w:asciiTheme="minorHAnsi" w:eastAsiaTheme="minorEastAsia" w:hAnsiTheme="minorHAnsi" w:cstheme="minorBidi"/>
              <w:lang w:eastAsia="el-GR"/>
            </w:rPr>
          </w:pPr>
          <w:hyperlink w:anchor="_Toc78799412" w:history="1">
            <w:r w:rsidR="004A39E6" w:rsidRPr="00AC5387">
              <w:rPr>
                <w:rStyle w:val="-"/>
                <w14:scene3d>
                  <w14:camera w14:prst="orthographicFront"/>
                  <w14:lightRig w14:rig="threePt" w14:dir="t">
                    <w14:rot w14:lat="0" w14:lon="0" w14:rev="0"/>
                  </w14:lightRig>
                </w14:scene3d>
              </w:rPr>
              <w:t>1.1.1</w:t>
            </w:r>
            <w:r w:rsidR="004A39E6" w:rsidRPr="00AC5387">
              <w:rPr>
                <w:rFonts w:asciiTheme="minorHAnsi" w:eastAsiaTheme="minorEastAsia" w:hAnsiTheme="minorHAnsi" w:cstheme="minorBidi"/>
                <w:lang w:eastAsia="el-GR"/>
              </w:rPr>
              <w:tab/>
            </w:r>
            <w:r w:rsidR="004A39E6" w:rsidRPr="00AC5387">
              <w:rPr>
                <w:rStyle w:val="-"/>
              </w:rPr>
              <w:t>RCO 01 – Υποστηριζόμενες επιχειρήσεις (από τις οποίες: πολύ μικρές, μικρές, μεσαίες, μεγάλες)</w:t>
            </w:r>
            <w:r w:rsidR="004A39E6" w:rsidRPr="00AC5387">
              <w:rPr>
                <w:webHidden/>
              </w:rPr>
              <w:tab/>
            </w:r>
            <w:r w:rsidR="004A39E6" w:rsidRPr="00AC5387">
              <w:rPr>
                <w:webHidden/>
              </w:rPr>
              <w:fldChar w:fldCharType="begin"/>
            </w:r>
            <w:r w:rsidR="004A39E6" w:rsidRPr="00AC5387">
              <w:rPr>
                <w:webHidden/>
              </w:rPr>
              <w:instrText xml:space="preserve"> PAGEREF _Toc78799412 \h </w:instrText>
            </w:r>
            <w:r w:rsidR="004A39E6" w:rsidRPr="00AC5387">
              <w:rPr>
                <w:webHidden/>
              </w:rPr>
            </w:r>
            <w:r w:rsidR="004A39E6" w:rsidRPr="00AC5387">
              <w:rPr>
                <w:webHidden/>
              </w:rPr>
              <w:fldChar w:fldCharType="separate"/>
            </w:r>
            <w:r w:rsidR="009E2418" w:rsidRPr="00AC5387">
              <w:rPr>
                <w:webHidden/>
              </w:rPr>
              <w:t>3</w:t>
            </w:r>
            <w:r w:rsidR="004A39E6" w:rsidRPr="00AC5387">
              <w:rPr>
                <w:webHidden/>
              </w:rPr>
              <w:fldChar w:fldCharType="end"/>
            </w:r>
          </w:hyperlink>
        </w:p>
        <w:p w14:paraId="36CA1A3C" w14:textId="52333F1A" w:rsidR="004A39E6" w:rsidRPr="00AC5387" w:rsidRDefault="0084071E">
          <w:pPr>
            <w:pStyle w:val="30"/>
            <w:tabs>
              <w:tab w:val="left" w:pos="1701"/>
            </w:tabs>
            <w:rPr>
              <w:rFonts w:asciiTheme="minorHAnsi" w:eastAsiaTheme="minorEastAsia" w:hAnsiTheme="minorHAnsi" w:cstheme="minorBidi"/>
              <w:lang w:eastAsia="el-GR"/>
            </w:rPr>
          </w:pPr>
          <w:hyperlink w:anchor="_Toc78799413" w:history="1">
            <w:r w:rsidR="004A39E6" w:rsidRPr="00AC5387">
              <w:rPr>
                <w:rStyle w:val="-"/>
                <w14:scene3d>
                  <w14:camera w14:prst="orthographicFront"/>
                  <w14:lightRig w14:rig="threePt" w14:dir="t">
                    <w14:rot w14:lat="0" w14:lon="0" w14:rev="0"/>
                  </w14:lightRig>
                </w14:scene3d>
              </w:rPr>
              <w:t>1.1.2</w:t>
            </w:r>
            <w:r w:rsidR="004A39E6" w:rsidRPr="00AC5387">
              <w:rPr>
                <w:rFonts w:asciiTheme="minorHAnsi" w:eastAsiaTheme="minorEastAsia" w:hAnsiTheme="minorHAnsi" w:cstheme="minorBidi"/>
                <w:lang w:eastAsia="el-GR"/>
              </w:rPr>
              <w:tab/>
            </w:r>
            <w:r w:rsidR="004A39E6" w:rsidRPr="00AC5387">
              <w:rPr>
                <w:rStyle w:val="-"/>
              </w:rPr>
              <w:t>RCO 02 - Επιχειρήσεις που υποστηρίζονται με επιχορηγήσεις</w:t>
            </w:r>
            <w:r w:rsidR="004A39E6" w:rsidRPr="00AC5387">
              <w:rPr>
                <w:webHidden/>
              </w:rPr>
              <w:tab/>
            </w:r>
            <w:r w:rsidR="004A39E6" w:rsidRPr="00AC5387">
              <w:rPr>
                <w:webHidden/>
              </w:rPr>
              <w:fldChar w:fldCharType="begin"/>
            </w:r>
            <w:r w:rsidR="004A39E6" w:rsidRPr="00AC5387">
              <w:rPr>
                <w:webHidden/>
              </w:rPr>
              <w:instrText xml:space="preserve"> PAGEREF _Toc78799413 \h </w:instrText>
            </w:r>
            <w:r w:rsidR="004A39E6" w:rsidRPr="00AC5387">
              <w:rPr>
                <w:webHidden/>
              </w:rPr>
            </w:r>
            <w:r w:rsidR="004A39E6" w:rsidRPr="00AC5387">
              <w:rPr>
                <w:webHidden/>
              </w:rPr>
              <w:fldChar w:fldCharType="separate"/>
            </w:r>
            <w:r w:rsidR="009E2418" w:rsidRPr="00AC5387">
              <w:rPr>
                <w:webHidden/>
              </w:rPr>
              <w:t>5</w:t>
            </w:r>
            <w:r w:rsidR="004A39E6" w:rsidRPr="00AC5387">
              <w:rPr>
                <w:webHidden/>
              </w:rPr>
              <w:fldChar w:fldCharType="end"/>
            </w:r>
          </w:hyperlink>
        </w:p>
        <w:p w14:paraId="025D3BE4" w14:textId="1EE3F472" w:rsidR="004A39E6" w:rsidRPr="00AC5387" w:rsidRDefault="0084071E">
          <w:pPr>
            <w:pStyle w:val="30"/>
            <w:tabs>
              <w:tab w:val="left" w:pos="1701"/>
            </w:tabs>
            <w:rPr>
              <w:rFonts w:asciiTheme="minorHAnsi" w:eastAsiaTheme="minorEastAsia" w:hAnsiTheme="minorHAnsi" w:cstheme="minorBidi"/>
              <w:lang w:eastAsia="el-GR"/>
            </w:rPr>
          </w:pPr>
          <w:hyperlink w:anchor="_Toc78799414" w:history="1">
            <w:r w:rsidR="004A39E6" w:rsidRPr="00AC5387">
              <w:rPr>
                <w:rStyle w:val="-"/>
                <w14:scene3d>
                  <w14:camera w14:prst="orthographicFront"/>
                  <w14:lightRig w14:rig="threePt" w14:dir="t">
                    <w14:rot w14:lat="0" w14:lon="0" w14:rev="0"/>
                  </w14:lightRig>
                </w14:scene3d>
              </w:rPr>
              <w:t>1.1.3</w:t>
            </w:r>
            <w:r w:rsidR="004A39E6" w:rsidRPr="00AC5387">
              <w:rPr>
                <w:rFonts w:asciiTheme="minorHAnsi" w:eastAsiaTheme="minorEastAsia" w:hAnsiTheme="minorHAnsi" w:cstheme="minorBidi"/>
                <w:lang w:eastAsia="el-GR"/>
              </w:rPr>
              <w:tab/>
            </w:r>
            <w:r w:rsidR="004A39E6" w:rsidRPr="00AC5387">
              <w:rPr>
                <w:rStyle w:val="-"/>
              </w:rPr>
              <w:t>RCO 03 - Επιχειρήσεις με υποστήριξη χρηματοδοτικών μέσων</w:t>
            </w:r>
            <w:r w:rsidR="004A39E6" w:rsidRPr="00AC5387">
              <w:rPr>
                <w:webHidden/>
              </w:rPr>
              <w:tab/>
            </w:r>
            <w:r w:rsidR="004A39E6" w:rsidRPr="00AC5387">
              <w:rPr>
                <w:webHidden/>
              </w:rPr>
              <w:fldChar w:fldCharType="begin"/>
            </w:r>
            <w:r w:rsidR="004A39E6" w:rsidRPr="00AC5387">
              <w:rPr>
                <w:webHidden/>
              </w:rPr>
              <w:instrText xml:space="preserve"> PAGEREF _Toc78799414 \h </w:instrText>
            </w:r>
            <w:r w:rsidR="004A39E6" w:rsidRPr="00AC5387">
              <w:rPr>
                <w:webHidden/>
              </w:rPr>
            </w:r>
            <w:r w:rsidR="004A39E6" w:rsidRPr="00AC5387">
              <w:rPr>
                <w:webHidden/>
              </w:rPr>
              <w:fldChar w:fldCharType="separate"/>
            </w:r>
            <w:r w:rsidR="009E2418" w:rsidRPr="00AC5387">
              <w:rPr>
                <w:webHidden/>
              </w:rPr>
              <w:t>7</w:t>
            </w:r>
            <w:r w:rsidR="004A39E6" w:rsidRPr="00AC5387">
              <w:rPr>
                <w:webHidden/>
              </w:rPr>
              <w:fldChar w:fldCharType="end"/>
            </w:r>
          </w:hyperlink>
        </w:p>
        <w:p w14:paraId="4DCF4B94" w14:textId="4A1AB71A" w:rsidR="004A39E6" w:rsidRPr="00AC5387" w:rsidRDefault="0084071E">
          <w:pPr>
            <w:pStyle w:val="30"/>
            <w:tabs>
              <w:tab w:val="left" w:pos="1701"/>
            </w:tabs>
            <w:rPr>
              <w:rFonts w:asciiTheme="minorHAnsi" w:eastAsiaTheme="minorEastAsia" w:hAnsiTheme="minorHAnsi" w:cstheme="minorBidi"/>
              <w:lang w:eastAsia="el-GR"/>
            </w:rPr>
          </w:pPr>
          <w:hyperlink w:anchor="_Toc78799415" w:history="1">
            <w:r w:rsidR="004A39E6" w:rsidRPr="00AC5387">
              <w:rPr>
                <w:rStyle w:val="-"/>
                <w14:scene3d>
                  <w14:camera w14:prst="orthographicFront"/>
                  <w14:lightRig w14:rig="threePt" w14:dir="t">
                    <w14:rot w14:lat="0" w14:lon="0" w14:rev="0"/>
                  </w14:lightRig>
                </w14:scene3d>
              </w:rPr>
              <w:t>1.1.4</w:t>
            </w:r>
            <w:r w:rsidR="004A39E6" w:rsidRPr="00AC5387">
              <w:rPr>
                <w:rFonts w:asciiTheme="minorHAnsi" w:eastAsiaTheme="minorEastAsia" w:hAnsiTheme="minorHAnsi" w:cstheme="minorBidi"/>
                <w:lang w:eastAsia="el-GR"/>
              </w:rPr>
              <w:tab/>
            </w:r>
            <w:r w:rsidR="004A39E6" w:rsidRPr="00AC5387">
              <w:rPr>
                <w:rStyle w:val="-"/>
              </w:rPr>
              <w:t>RCO 04 - Επιχειρήσεις χωρίς χρηματοδοτική υποστήριξη</w:t>
            </w:r>
            <w:r w:rsidR="004A39E6" w:rsidRPr="00AC5387">
              <w:rPr>
                <w:webHidden/>
              </w:rPr>
              <w:tab/>
            </w:r>
            <w:r w:rsidR="004A39E6" w:rsidRPr="00AC5387">
              <w:rPr>
                <w:webHidden/>
              </w:rPr>
              <w:fldChar w:fldCharType="begin"/>
            </w:r>
            <w:r w:rsidR="004A39E6" w:rsidRPr="00AC5387">
              <w:rPr>
                <w:webHidden/>
              </w:rPr>
              <w:instrText xml:space="preserve"> PAGEREF _Toc78799415 \h </w:instrText>
            </w:r>
            <w:r w:rsidR="004A39E6" w:rsidRPr="00AC5387">
              <w:rPr>
                <w:webHidden/>
              </w:rPr>
            </w:r>
            <w:r w:rsidR="004A39E6" w:rsidRPr="00AC5387">
              <w:rPr>
                <w:webHidden/>
              </w:rPr>
              <w:fldChar w:fldCharType="separate"/>
            </w:r>
            <w:r w:rsidR="009E2418" w:rsidRPr="00AC5387">
              <w:rPr>
                <w:webHidden/>
              </w:rPr>
              <w:t>8</w:t>
            </w:r>
            <w:r w:rsidR="004A39E6" w:rsidRPr="00AC5387">
              <w:rPr>
                <w:webHidden/>
              </w:rPr>
              <w:fldChar w:fldCharType="end"/>
            </w:r>
          </w:hyperlink>
        </w:p>
        <w:p w14:paraId="24935DFD" w14:textId="6B5C1017" w:rsidR="004A39E6" w:rsidRPr="00AC5387" w:rsidRDefault="0084071E">
          <w:pPr>
            <w:pStyle w:val="30"/>
            <w:tabs>
              <w:tab w:val="left" w:pos="1701"/>
            </w:tabs>
            <w:rPr>
              <w:rFonts w:asciiTheme="minorHAnsi" w:eastAsiaTheme="minorEastAsia" w:hAnsiTheme="minorHAnsi" w:cstheme="minorBidi"/>
              <w:lang w:eastAsia="el-GR"/>
            </w:rPr>
          </w:pPr>
          <w:hyperlink w:anchor="_Toc78799416" w:history="1">
            <w:r w:rsidR="004A39E6" w:rsidRPr="00AC5387">
              <w:rPr>
                <w:rStyle w:val="-"/>
                <w14:scene3d>
                  <w14:camera w14:prst="orthographicFront"/>
                  <w14:lightRig w14:rig="threePt" w14:dir="t">
                    <w14:rot w14:lat="0" w14:lon="0" w14:rev="0"/>
                  </w14:lightRig>
                </w14:scene3d>
              </w:rPr>
              <w:t>1.1.5</w:t>
            </w:r>
            <w:r w:rsidR="004A39E6" w:rsidRPr="00AC5387">
              <w:rPr>
                <w:rFonts w:asciiTheme="minorHAnsi" w:eastAsiaTheme="minorEastAsia" w:hAnsiTheme="minorHAnsi" w:cstheme="minorBidi"/>
                <w:lang w:eastAsia="el-GR"/>
              </w:rPr>
              <w:tab/>
            </w:r>
            <w:r w:rsidR="004A39E6" w:rsidRPr="00AC5387">
              <w:rPr>
                <w:rStyle w:val="-"/>
              </w:rPr>
              <w:t>RCO 05 – Νέες επιχειρήσεις που υποστηρίζονται</w:t>
            </w:r>
            <w:r w:rsidR="004A39E6" w:rsidRPr="00AC5387">
              <w:rPr>
                <w:webHidden/>
              </w:rPr>
              <w:tab/>
            </w:r>
            <w:r w:rsidR="004A39E6" w:rsidRPr="00AC5387">
              <w:rPr>
                <w:webHidden/>
              </w:rPr>
              <w:fldChar w:fldCharType="begin"/>
            </w:r>
            <w:r w:rsidR="004A39E6" w:rsidRPr="00AC5387">
              <w:rPr>
                <w:webHidden/>
              </w:rPr>
              <w:instrText xml:space="preserve"> PAGEREF _Toc78799416 \h </w:instrText>
            </w:r>
            <w:r w:rsidR="004A39E6" w:rsidRPr="00AC5387">
              <w:rPr>
                <w:webHidden/>
              </w:rPr>
            </w:r>
            <w:r w:rsidR="004A39E6" w:rsidRPr="00AC5387">
              <w:rPr>
                <w:webHidden/>
              </w:rPr>
              <w:fldChar w:fldCharType="separate"/>
            </w:r>
            <w:r w:rsidR="009E2418" w:rsidRPr="00AC5387">
              <w:rPr>
                <w:webHidden/>
              </w:rPr>
              <w:t>10</w:t>
            </w:r>
            <w:r w:rsidR="004A39E6" w:rsidRPr="00AC5387">
              <w:rPr>
                <w:webHidden/>
              </w:rPr>
              <w:fldChar w:fldCharType="end"/>
            </w:r>
          </w:hyperlink>
        </w:p>
        <w:p w14:paraId="448968A2" w14:textId="630B723E" w:rsidR="004A39E6" w:rsidRPr="00AC5387" w:rsidRDefault="0084071E">
          <w:pPr>
            <w:pStyle w:val="30"/>
            <w:tabs>
              <w:tab w:val="left" w:pos="1701"/>
            </w:tabs>
            <w:rPr>
              <w:rFonts w:asciiTheme="minorHAnsi" w:eastAsiaTheme="minorEastAsia" w:hAnsiTheme="minorHAnsi" w:cstheme="minorBidi"/>
              <w:lang w:eastAsia="el-GR"/>
            </w:rPr>
          </w:pPr>
          <w:hyperlink w:anchor="_Toc78799417" w:history="1">
            <w:r w:rsidR="004A39E6" w:rsidRPr="00AC5387">
              <w:rPr>
                <w:rStyle w:val="-"/>
                <w14:scene3d>
                  <w14:camera w14:prst="orthographicFront"/>
                  <w14:lightRig w14:rig="threePt" w14:dir="t">
                    <w14:rot w14:lat="0" w14:lon="0" w14:rev="0"/>
                  </w14:lightRig>
                </w14:scene3d>
              </w:rPr>
              <w:t>1.1.6</w:t>
            </w:r>
            <w:r w:rsidR="004A39E6" w:rsidRPr="00AC5387">
              <w:rPr>
                <w:rFonts w:asciiTheme="minorHAnsi" w:eastAsiaTheme="minorEastAsia" w:hAnsiTheme="minorHAnsi" w:cstheme="minorBidi"/>
                <w:lang w:eastAsia="el-GR"/>
              </w:rPr>
              <w:tab/>
            </w:r>
            <w:r w:rsidR="004A39E6" w:rsidRPr="00AC5387">
              <w:rPr>
                <w:rStyle w:val="-"/>
              </w:rPr>
              <w:t>RCO 06 – Ερευνητές που εργάζονται σε υποστηριζόμενες ερευνητικές εγκαταστάσεις</w:t>
            </w:r>
            <w:r w:rsidR="004A39E6" w:rsidRPr="00AC5387">
              <w:rPr>
                <w:webHidden/>
              </w:rPr>
              <w:tab/>
            </w:r>
            <w:r w:rsidR="004A39E6" w:rsidRPr="00AC5387">
              <w:rPr>
                <w:webHidden/>
              </w:rPr>
              <w:fldChar w:fldCharType="begin"/>
            </w:r>
            <w:r w:rsidR="004A39E6" w:rsidRPr="00AC5387">
              <w:rPr>
                <w:webHidden/>
              </w:rPr>
              <w:instrText xml:space="preserve"> PAGEREF _Toc78799417 \h </w:instrText>
            </w:r>
            <w:r w:rsidR="004A39E6" w:rsidRPr="00AC5387">
              <w:rPr>
                <w:webHidden/>
              </w:rPr>
            </w:r>
            <w:r w:rsidR="004A39E6" w:rsidRPr="00AC5387">
              <w:rPr>
                <w:webHidden/>
              </w:rPr>
              <w:fldChar w:fldCharType="separate"/>
            </w:r>
            <w:r w:rsidR="009E2418" w:rsidRPr="00AC5387">
              <w:rPr>
                <w:webHidden/>
              </w:rPr>
              <w:t>12</w:t>
            </w:r>
            <w:r w:rsidR="004A39E6" w:rsidRPr="00AC5387">
              <w:rPr>
                <w:webHidden/>
              </w:rPr>
              <w:fldChar w:fldCharType="end"/>
            </w:r>
          </w:hyperlink>
        </w:p>
        <w:p w14:paraId="667FF1C1" w14:textId="29E349AE" w:rsidR="004A39E6" w:rsidRPr="00AC5387" w:rsidRDefault="0084071E">
          <w:pPr>
            <w:pStyle w:val="30"/>
            <w:tabs>
              <w:tab w:val="left" w:pos="1701"/>
            </w:tabs>
            <w:rPr>
              <w:rFonts w:asciiTheme="minorHAnsi" w:eastAsiaTheme="minorEastAsia" w:hAnsiTheme="minorHAnsi" w:cstheme="minorBidi"/>
              <w:lang w:eastAsia="el-GR"/>
            </w:rPr>
          </w:pPr>
          <w:hyperlink w:anchor="_Toc78799418" w:history="1">
            <w:r w:rsidR="004A39E6" w:rsidRPr="00AC5387">
              <w:rPr>
                <w:rStyle w:val="-"/>
                <w14:scene3d>
                  <w14:camera w14:prst="orthographicFront"/>
                  <w14:lightRig w14:rig="threePt" w14:dir="t">
                    <w14:rot w14:lat="0" w14:lon="0" w14:rev="0"/>
                  </w14:lightRig>
                </w14:scene3d>
              </w:rPr>
              <w:t>1.1.7</w:t>
            </w:r>
            <w:r w:rsidR="004A39E6" w:rsidRPr="00AC5387">
              <w:rPr>
                <w:rFonts w:asciiTheme="minorHAnsi" w:eastAsiaTheme="minorEastAsia" w:hAnsiTheme="minorHAnsi" w:cstheme="minorBidi"/>
                <w:lang w:eastAsia="el-GR"/>
              </w:rPr>
              <w:tab/>
            </w:r>
            <w:r w:rsidR="004A39E6" w:rsidRPr="00AC5387">
              <w:rPr>
                <w:rStyle w:val="-"/>
              </w:rPr>
              <w:t>RCO 07 – Ερευνητικοί οργανισμοί που συμμετέχουν σε κοινά ερευνητικά έργα</w:t>
            </w:r>
            <w:r w:rsidR="004A39E6" w:rsidRPr="00AC5387">
              <w:rPr>
                <w:webHidden/>
              </w:rPr>
              <w:tab/>
            </w:r>
            <w:r w:rsidR="004A39E6" w:rsidRPr="00AC5387">
              <w:rPr>
                <w:webHidden/>
              </w:rPr>
              <w:fldChar w:fldCharType="begin"/>
            </w:r>
            <w:r w:rsidR="004A39E6" w:rsidRPr="00AC5387">
              <w:rPr>
                <w:webHidden/>
              </w:rPr>
              <w:instrText xml:space="preserve"> PAGEREF _Toc78799418 \h </w:instrText>
            </w:r>
            <w:r w:rsidR="004A39E6" w:rsidRPr="00AC5387">
              <w:rPr>
                <w:webHidden/>
              </w:rPr>
            </w:r>
            <w:r w:rsidR="004A39E6" w:rsidRPr="00AC5387">
              <w:rPr>
                <w:webHidden/>
              </w:rPr>
              <w:fldChar w:fldCharType="separate"/>
            </w:r>
            <w:r w:rsidR="009E2418" w:rsidRPr="00AC5387">
              <w:rPr>
                <w:webHidden/>
              </w:rPr>
              <w:t>14</w:t>
            </w:r>
            <w:r w:rsidR="004A39E6" w:rsidRPr="00AC5387">
              <w:rPr>
                <w:webHidden/>
              </w:rPr>
              <w:fldChar w:fldCharType="end"/>
            </w:r>
          </w:hyperlink>
        </w:p>
        <w:p w14:paraId="556A7053" w14:textId="669A8913" w:rsidR="004A39E6" w:rsidRPr="00AC5387" w:rsidRDefault="0084071E">
          <w:pPr>
            <w:pStyle w:val="30"/>
            <w:tabs>
              <w:tab w:val="left" w:pos="1701"/>
            </w:tabs>
            <w:rPr>
              <w:rFonts w:asciiTheme="minorHAnsi" w:eastAsiaTheme="minorEastAsia" w:hAnsiTheme="minorHAnsi" w:cstheme="minorBidi"/>
              <w:lang w:eastAsia="el-GR"/>
            </w:rPr>
          </w:pPr>
          <w:hyperlink w:anchor="_Toc78799419" w:history="1">
            <w:r w:rsidR="004A39E6" w:rsidRPr="00AC5387">
              <w:rPr>
                <w:rStyle w:val="-"/>
                <w14:scene3d>
                  <w14:camera w14:prst="orthographicFront"/>
                  <w14:lightRig w14:rig="threePt" w14:dir="t">
                    <w14:rot w14:lat="0" w14:lon="0" w14:rev="0"/>
                  </w14:lightRig>
                </w14:scene3d>
              </w:rPr>
              <w:t>1.1.8</w:t>
            </w:r>
            <w:r w:rsidR="004A39E6" w:rsidRPr="00AC5387">
              <w:rPr>
                <w:rFonts w:asciiTheme="minorHAnsi" w:eastAsiaTheme="minorEastAsia" w:hAnsiTheme="minorHAnsi" w:cstheme="minorBidi"/>
                <w:lang w:eastAsia="el-GR"/>
              </w:rPr>
              <w:tab/>
            </w:r>
            <w:r w:rsidR="004A39E6" w:rsidRPr="00AC5387">
              <w:rPr>
                <w:rStyle w:val="-"/>
              </w:rPr>
              <w:t>RCO 08 – Ονομαστική αξία εξοπλισμού έρευνας και καινοτομίας</w:t>
            </w:r>
            <w:r w:rsidR="004A39E6" w:rsidRPr="00AC5387">
              <w:rPr>
                <w:webHidden/>
              </w:rPr>
              <w:tab/>
            </w:r>
            <w:r w:rsidR="004A39E6" w:rsidRPr="00AC5387">
              <w:rPr>
                <w:webHidden/>
              </w:rPr>
              <w:fldChar w:fldCharType="begin"/>
            </w:r>
            <w:r w:rsidR="004A39E6" w:rsidRPr="00AC5387">
              <w:rPr>
                <w:webHidden/>
              </w:rPr>
              <w:instrText xml:space="preserve"> PAGEREF _Toc78799419 \h </w:instrText>
            </w:r>
            <w:r w:rsidR="004A39E6" w:rsidRPr="00AC5387">
              <w:rPr>
                <w:webHidden/>
              </w:rPr>
            </w:r>
            <w:r w:rsidR="004A39E6" w:rsidRPr="00AC5387">
              <w:rPr>
                <w:webHidden/>
              </w:rPr>
              <w:fldChar w:fldCharType="separate"/>
            </w:r>
            <w:r w:rsidR="009E2418" w:rsidRPr="00AC5387">
              <w:rPr>
                <w:webHidden/>
              </w:rPr>
              <w:t>15</w:t>
            </w:r>
            <w:r w:rsidR="004A39E6" w:rsidRPr="00AC5387">
              <w:rPr>
                <w:webHidden/>
              </w:rPr>
              <w:fldChar w:fldCharType="end"/>
            </w:r>
          </w:hyperlink>
        </w:p>
        <w:p w14:paraId="6F63F99D" w14:textId="2582F1C4" w:rsidR="004A39E6" w:rsidRPr="00AC5387" w:rsidRDefault="0084071E">
          <w:pPr>
            <w:pStyle w:val="30"/>
            <w:tabs>
              <w:tab w:val="left" w:pos="1701"/>
            </w:tabs>
            <w:rPr>
              <w:rFonts w:asciiTheme="minorHAnsi" w:eastAsiaTheme="minorEastAsia" w:hAnsiTheme="minorHAnsi" w:cstheme="minorBidi"/>
              <w:lang w:eastAsia="el-GR"/>
            </w:rPr>
          </w:pPr>
          <w:hyperlink w:anchor="_Toc78799420" w:history="1">
            <w:r w:rsidR="004A39E6" w:rsidRPr="00AC5387">
              <w:rPr>
                <w:rStyle w:val="-"/>
                <w14:scene3d>
                  <w14:camera w14:prst="orthographicFront"/>
                  <w14:lightRig w14:rig="threePt" w14:dir="t">
                    <w14:rot w14:lat="0" w14:lon="0" w14:rev="0"/>
                  </w14:lightRig>
                </w14:scene3d>
              </w:rPr>
              <w:t>1.1.9</w:t>
            </w:r>
            <w:r w:rsidR="004A39E6" w:rsidRPr="00AC5387">
              <w:rPr>
                <w:rFonts w:asciiTheme="minorHAnsi" w:eastAsiaTheme="minorEastAsia" w:hAnsiTheme="minorHAnsi" w:cstheme="minorBidi"/>
                <w:lang w:eastAsia="el-GR"/>
              </w:rPr>
              <w:tab/>
            </w:r>
            <w:r w:rsidR="004A39E6" w:rsidRPr="00AC5387">
              <w:rPr>
                <w:rStyle w:val="-"/>
              </w:rPr>
              <w:t>RCO 10 – Επιχειρήσεις που συνεργάζονται με ερευνητικούς οργανισμούς</w:t>
            </w:r>
            <w:r w:rsidR="004A39E6" w:rsidRPr="00AC5387">
              <w:rPr>
                <w:webHidden/>
              </w:rPr>
              <w:tab/>
            </w:r>
            <w:r w:rsidR="004A39E6" w:rsidRPr="00AC5387">
              <w:rPr>
                <w:webHidden/>
              </w:rPr>
              <w:fldChar w:fldCharType="begin"/>
            </w:r>
            <w:r w:rsidR="004A39E6" w:rsidRPr="00AC5387">
              <w:rPr>
                <w:webHidden/>
              </w:rPr>
              <w:instrText xml:space="preserve"> PAGEREF _Toc78799420 \h </w:instrText>
            </w:r>
            <w:r w:rsidR="004A39E6" w:rsidRPr="00AC5387">
              <w:rPr>
                <w:webHidden/>
              </w:rPr>
            </w:r>
            <w:r w:rsidR="004A39E6" w:rsidRPr="00AC5387">
              <w:rPr>
                <w:webHidden/>
              </w:rPr>
              <w:fldChar w:fldCharType="separate"/>
            </w:r>
            <w:r w:rsidR="009E2418" w:rsidRPr="00AC5387">
              <w:rPr>
                <w:webHidden/>
              </w:rPr>
              <w:t>17</w:t>
            </w:r>
            <w:r w:rsidR="004A39E6" w:rsidRPr="00AC5387">
              <w:rPr>
                <w:webHidden/>
              </w:rPr>
              <w:fldChar w:fldCharType="end"/>
            </w:r>
          </w:hyperlink>
        </w:p>
        <w:p w14:paraId="696BF797" w14:textId="2BC902FA" w:rsidR="004A39E6" w:rsidRPr="00AC5387" w:rsidRDefault="0084071E">
          <w:pPr>
            <w:pStyle w:val="30"/>
            <w:tabs>
              <w:tab w:val="left" w:pos="1770"/>
            </w:tabs>
            <w:rPr>
              <w:rFonts w:asciiTheme="minorHAnsi" w:eastAsiaTheme="minorEastAsia" w:hAnsiTheme="minorHAnsi" w:cstheme="minorBidi"/>
              <w:lang w:eastAsia="el-GR"/>
            </w:rPr>
          </w:pPr>
          <w:hyperlink w:anchor="_Toc78799421" w:history="1">
            <w:r w:rsidR="004A39E6" w:rsidRPr="00AC5387">
              <w:rPr>
                <w:rStyle w:val="-"/>
                <w14:scene3d>
                  <w14:camera w14:prst="orthographicFront"/>
                  <w14:lightRig w14:rig="threePt" w14:dir="t">
                    <w14:rot w14:lat="0" w14:lon="0" w14:rev="0"/>
                  </w14:lightRig>
                </w14:scene3d>
              </w:rPr>
              <w:t>1.1.10</w:t>
            </w:r>
            <w:r w:rsidR="004A39E6" w:rsidRPr="00AC5387">
              <w:rPr>
                <w:rFonts w:asciiTheme="minorHAnsi" w:eastAsiaTheme="minorEastAsia" w:hAnsiTheme="minorHAnsi" w:cstheme="minorBidi"/>
                <w:lang w:eastAsia="el-GR"/>
              </w:rPr>
              <w:tab/>
            </w:r>
            <w:r w:rsidR="004A39E6" w:rsidRPr="00AC5387">
              <w:rPr>
                <w:rStyle w:val="-"/>
              </w:rPr>
              <w:t>RCΟ 96 – Διαπεριφερειακές επενδύσεις για καινοτομία σε έργα της Ένωσης</w:t>
            </w:r>
            <w:r w:rsidR="004A39E6" w:rsidRPr="00AC5387">
              <w:rPr>
                <w:webHidden/>
              </w:rPr>
              <w:tab/>
            </w:r>
            <w:r w:rsidR="004A39E6" w:rsidRPr="00AC5387">
              <w:rPr>
                <w:webHidden/>
              </w:rPr>
              <w:fldChar w:fldCharType="begin"/>
            </w:r>
            <w:r w:rsidR="004A39E6" w:rsidRPr="00AC5387">
              <w:rPr>
                <w:webHidden/>
              </w:rPr>
              <w:instrText xml:space="preserve"> PAGEREF _Toc78799421 \h </w:instrText>
            </w:r>
            <w:r w:rsidR="004A39E6" w:rsidRPr="00AC5387">
              <w:rPr>
                <w:webHidden/>
              </w:rPr>
            </w:r>
            <w:r w:rsidR="004A39E6" w:rsidRPr="00AC5387">
              <w:rPr>
                <w:webHidden/>
              </w:rPr>
              <w:fldChar w:fldCharType="separate"/>
            </w:r>
            <w:r w:rsidR="009E2418" w:rsidRPr="00AC5387">
              <w:rPr>
                <w:webHidden/>
              </w:rPr>
              <w:t>18</w:t>
            </w:r>
            <w:r w:rsidR="004A39E6" w:rsidRPr="00AC5387">
              <w:rPr>
                <w:webHidden/>
              </w:rPr>
              <w:fldChar w:fldCharType="end"/>
            </w:r>
          </w:hyperlink>
        </w:p>
        <w:p w14:paraId="6E0649EC" w14:textId="1AE095DB" w:rsidR="004A39E6" w:rsidRPr="00AC5387" w:rsidRDefault="0084071E">
          <w:pPr>
            <w:pStyle w:val="30"/>
            <w:tabs>
              <w:tab w:val="left" w:pos="1770"/>
            </w:tabs>
            <w:rPr>
              <w:rFonts w:asciiTheme="minorHAnsi" w:eastAsiaTheme="minorEastAsia" w:hAnsiTheme="minorHAnsi" w:cstheme="minorBidi"/>
              <w:lang w:eastAsia="el-GR"/>
            </w:rPr>
          </w:pPr>
          <w:hyperlink w:anchor="_Toc78799422" w:history="1">
            <w:r w:rsidR="004A39E6" w:rsidRPr="00AC5387">
              <w:rPr>
                <w:rStyle w:val="-"/>
                <w14:scene3d>
                  <w14:camera w14:prst="orthographicFront"/>
                  <w14:lightRig w14:rig="threePt" w14:dir="t">
                    <w14:rot w14:lat="0" w14:lon="0" w14:rev="0"/>
                  </w14:lightRig>
                </w14:scene3d>
              </w:rPr>
              <w:t>1.1.11</w:t>
            </w:r>
            <w:r w:rsidR="004A39E6" w:rsidRPr="00AC5387">
              <w:rPr>
                <w:rFonts w:asciiTheme="minorHAnsi" w:eastAsiaTheme="minorEastAsia" w:hAnsiTheme="minorHAnsi" w:cstheme="minorBidi"/>
                <w:lang w:eastAsia="el-GR"/>
              </w:rPr>
              <w:tab/>
            </w:r>
            <w:r w:rsidR="004A39E6" w:rsidRPr="00AC5387">
              <w:rPr>
                <w:rStyle w:val="-"/>
              </w:rPr>
              <w:t>RCR 01 – Θέσεις εργασίας που δημιουργήθηκαν στις υποστηριζόμενες οντότητες</w:t>
            </w:r>
            <w:r w:rsidR="004A39E6" w:rsidRPr="00AC5387">
              <w:rPr>
                <w:webHidden/>
              </w:rPr>
              <w:tab/>
            </w:r>
            <w:r w:rsidR="004A39E6" w:rsidRPr="00AC5387">
              <w:rPr>
                <w:webHidden/>
              </w:rPr>
              <w:fldChar w:fldCharType="begin"/>
            </w:r>
            <w:r w:rsidR="004A39E6" w:rsidRPr="00AC5387">
              <w:rPr>
                <w:webHidden/>
              </w:rPr>
              <w:instrText xml:space="preserve"> PAGEREF _Toc78799422 \h </w:instrText>
            </w:r>
            <w:r w:rsidR="004A39E6" w:rsidRPr="00AC5387">
              <w:rPr>
                <w:webHidden/>
              </w:rPr>
            </w:r>
            <w:r w:rsidR="004A39E6" w:rsidRPr="00AC5387">
              <w:rPr>
                <w:webHidden/>
              </w:rPr>
              <w:fldChar w:fldCharType="separate"/>
            </w:r>
            <w:r w:rsidR="009E2418" w:rsidRPr="00AC5387">
              <w:rPr>
                <w:webHidden/>
              </w:rPr>
              <w:t>20</w:t>
            </w:r>
            <w:r w:rsidR="004A39E6" w:rsidRPr="00AC5387">
              <w:rPr>
                <w:webHidden/>
              </w:rPr>
              <w:fldChar w:fldCharType="end"/>
            </w:r>
          </w:hyperlink>
        </w:p>
        <w:p w14:paraId="024EDC6C" w14:textId="1F364464" w:rsidR="004A39E6" w:rsidRPr="00AC5387" w:rsidRDefault="0084071E">
          <w:pPr>
            <w:pStyle w:val="30"/>
            <w:tabs>
              <w:tab w:val="left" w:pos="1770"/>
            </w:tabs>
            <w:rPr>
              <w:rFonts w:asciiTheme="minorHAnsi" w:eastAsiaTheme="minorEastAsia" w:hAnsiTheme="minorHAnsi" w:cstheme="minorBidi"/>
              <w:lang w:eastAsia="el-GR"/>
            </w:rPr>
          </w:pPr>
          <w:hyperlink w:anchor="_Toc78799423" w:history="1">
            <w:r w:rsidR="004A39E6" w:rsidRPr="00AC5387">
              <w:rPr>
                <w:rStyle w:val="-"/>
                <w14:scene3d>
                  <w14:camera w14:prst="orthographicFront"/>
                  <w14:lightRig w14:rig="threePt" w14:dir="t">
                    <w14:rot w14:lat="0" w14:lon="0" w14:rev="0"/>
                  </w14:lightRig>
                </w14:scene3d>
              </w:rPr>
              <w:t>1.1.12</w:t>
            </w:r>
            <w:r w:rsidR="004A39E6" w:rsidRPr="00AC5387">
              <w:rPr>
                <w:rFonts w:asciiTheme="minorHAnsi" w:eastAsiaTheme="minorEastAsia" w:hAnsiTheme="minorHAnsi" w:cstheme="minorBidi"/>
                <w:lang w:eastAsia="el-GR"/>
              </w:rPr>
              <w:tab/>
            </w:r>
            <w:r w:rsidR="004A39E6" w:rsidRPr="00AC5387">
              <w:rPr>
                <w:rStyle w:val="-"/>
              </w:rPr>
              <w:t>RCR 102 – Θέσεις έρευνας που δημιουργήθηκαν στις υποστηριζόμενες οντότητες</w:t>
            </w:r>
            <w:r w:rsidR="004A39E6" w:rsidRPr="00AC5387">
              <w:rPr>
                <w:webHidden/>
              </w:rPr>
              <w:tab/>
            </w:r>
            <w:r w:rsidR="004A39E6" w:rsidRPr="00AC5387">
              <w:rPr>
                <w:webHidden/>
              </w:rPr>
              <w:fldChar w:fldCharType="begin"/>
            </w:r>
            <w:r w:rsidR="004A39E6" w:rsidRPr="00AC5387">
              <w:rPr>
                <w:webHidden/>
              </w:rPr>
              <w:instrText xml:space="preserve"> PAGEREF _Toc78799423 \h </w:instrText>
            </w:r>
            <w:r w:rsidR="004A39E6" w:rsidRPr="00AC5387">
              <w:rPr>
                <w:webHidden/>
              </w:rPr>
            </w:r>
            <w:r w:rsidR="004A39E6" w:rsidRPr="00AC5387">
              <w:rPr>
                <w:webHidden/>
              </w:rPr>
              <w:fldChar w:fldCharType="separate"/>
            </w:r>
            <w:r w:rsidR="009E2418" w:rsidRPr="00AC5387">
              <w:rPr>
                <w:webHidden/>
              </w:rPr>
              <w:t>22</w:t>
            </w:r>
            <w:r w:rsidR="004A39E6" w:rsidRPr="00AC5387">
              <w:rPr>
                <w:webHidden/>
              </w:rPr>
              <w:fldChar w:fldCharType="end"/>
            </w:r>
          </w:hyperlink>
        </w:p>
        <w:p w14:paraId="266ACE1D" w14:textId="0989DDDA" w:rsidR="004A39E6" w:rsidRPr="00AC5387" w:rsidRDefault="0084071E">
          <w:pPr>
            <w:pStyle w:val="30"/>
            <w:tabs>
              <w:tab w:val="left" w:pos="1770"/>
            </w:tabs>
            <w:rPr>
              <w:rFonts w:asciiTheme="minorHAnsi" w:eastAsiaTheme="minorEastAsia" w:hAnsiTheme="minorHAnsi" w:cstheme="minorBidi"/>
              <w:lang w:eastAsia="el-GR"/>
            </w:rPr>
          </w:pPr>
          <w:hyperlink w:anchor="_Toc78799424" w:history="1">
            <w:r w:rsidR="004A39E6" w:rsidRPr="00AC5387">
              <w:rPr>
                <w:rStyle w:val="-"/>
                <w14:scene3d>
                  <w14:camera w14:prst="orthographicFront"/>
                  <w14:lightRig w14:rig="threePt" w14:dir="t">
                    <w14:rot w14:lat="0" w14:lon="0" w14:rev="0"/>
                  </w14:lightRig>
                </w14:scene3d>
              </w:rPr>
              <w:t>1.1.13</w:t>
            </w:r>
            <w:r w:rsidR="004A39E6" w:rsidRPr="00AC5387">
              <w:rPr>
                <w:rFonts w:asciiTheme="minorHAnsi" w:eastAsiaTheme="minorEastAsia" w:hAnsiTheme="minorHAnsi" w:cstheme="minorBidi"/>
                <w:lang w:eastAsia="el-GR"/>
              </w:rPr>
              <w:tab/>
            </w:r>
            <w:r w:rsidR="004A39E6" w:rsidRPr="00AC5387">
              <w:rPr>
                <w:rStyle w:val="-"/>
              </w:rPr>
              <w:t>RCR 02 – Ιδιωτικές επενδύσεις που αντιστοιχούν σε δημόσια στήριξη (από τις οποίες: επιχορηγήσεις, χρηματοδοτικά μέσα)</w:t>
            </w:r>
            <w:r w:rsidR="004A39E6" w:rsidRPr="00AC5387">
              <w:rPr>
                <w:webHidden/>
              </w:rPr>
              <w:tab/>
            </w:r>
            <w:r w:rsidR="004A39E6" w:rsidRPr="00AC5387">
              <w:rPr>
                <w:webHidden/>
              </w:rPr>
              <w:fldChar w:fldCharType="begin"/>
            </w:r>
            <w:r w:rsidR="004A39E6" w:rsidRPr="00AC5387">
              <w:rPr>
                <w:webHidden/>
              </w:rPr>
              <w:instrText xml:space="preserve"> PAGEREF _Toc78799424 \h </w:instrText>
            </w:r>
            <w:r w:rsidR="004A39E6" w:rsidRPr="00AC5387">
              <w:rPr>
                <w:webHidden/>
              </w:rPr>
            </w:r>
            <w:r w:rsidR="004A39E6" w:rsidRPr="00AC5387">
              <w:rPr>
                <w:webHidden/>
              </w:rPr>
              <w:fldChar w:fldCharType="separate"/>
            </w:r>
            <w:r w:rsidR="009E2418" w:rsidRPr="00AC5387">
              <w:rPr>
                <w:webHidden/>
              </w:rPr>
              <w:t>23</w:t>
            </w:r>
            <w:r w:rsidR="004A39E6" w:rsidRPr="00AC5387">
              <w:rPr>
                <w:webHidden/>
              </w:rPr>
              <w:fldChar w:fldCharType="end"/>
            </w:r>
          </w:hyperlink>
        </w:p>
        <w:p w14:paraId="6A71EED3" w14:textId="7A24C066" w:rsidR="004A39E6" w:rsidRPr="00AC5387" w:rsidRDefault="0084071E">
          <w:pPr>
            <w:pStyle w:val="30"/>
            <w:tabs>
              <w:tab w:val="left" w:pos="1770"/>
            </w:tabs>
            <w:rPr>
              <w:rFonts w:asciiTheme="minorHAnsi" w:eastAsiaTheme="minorEastAsia" w:hAnsiTheme="minorHAnsi" w:cstheme="minorBidi"/>
              <w:lang w:eastAsia="el-GR"/>
            </w:rPr>
          </w:pPr>
          <w:hyperlink w:anchor="_Toc78799425" w:history="1">
            <w:r w:rsidR="004A39E6" w:rsidRPr="00AC5387">
              <w:rPr>
                <w:rStyle w:val="-"/>
                <w14:scene3d>
                  <w14:camera w14:prst="orthographicFront"/>
                  <w14:lightRig w14:rig="threePt" w14:dir="t">
                    <w14:rot w14:lat="0" w14:lon="0" w14:rev="0"/>
                  </w14:lightRig>
                </w14:scene3d>
              </w:rPr>
              <w:t>1.1.14</w:t>
            </w:r>
            <w:r w:rsidR="004A39E6" w:rsidRPr="00AC5387">
              <w:rPr>
                <w:rFonts w:asciiTheme="minorHAnsi" w:eastAsiaTheme="minorEastAsia" w:hAnsiTheme="minorHAnsi" w:cstheme="minorBidi"/>
                <w:lang w:eastAsia="el-GR"/>
              </w:rPr>
              <w:tab/>
            </w:r>
            <w:r w:rsidR="004A39E6" w:rsidRPr="00AC5387">
              <w:rPr>
                <w:rStyle w:val="-"/>
              </w:rPr>
              <w:t>RCR 03 – Μικρές και μεσαίες επιχειρήσεις (ΜΜΕ) που εισάγουν καινοτομίες προϊόντων ή διαδικασιών</w:t>
            </w:r>
            <w:r w:rsidR="004A39E6" w:rsidRPr="00AC5387">
              <w:rPr>
                <w:webHidden/>
              </w:rPr>
              <w:tab/>
            </w:r>
            <w:r w:rsidR="004A39E6" w:rsidRPr="00AC5387">
              <w:rPr>
                <w:webHidden/>
              </w:rPr>
              <w:fldChar w:fldCharType="begin"/>
            </w:r>
            <w:r w:rsidR="004A39E6" w:rsidRPr="00AC5387">
              <w:rPr>
                <w:webHidden/>
              </w:rPr>
              <w:instrText xml:space="preserve"> PAGEREF _Toc78799425 \h </w:instrText>
            </w:r>
            <w:r w:rsidR="004A39E6" w:rsidRPr="00AC5387">
              <w:rPr>
                <w:webHidden/>
              </w:rPr>
            </w:r>
            <w:r w:rsidR="004A39E6" w:rsidRPr="00AC5387">
              <w:rPr>
                <w:webHidden/>
              </w:rPr>
              <w:fldChar w:fldCharType="separate"/>
            </w:r>
            <w:r w:rsidR="009E2418" w:rsidRPr="00AC5387">
              <w:rPr>
                <w:webHidden/>
              </w:rPr>
              <w:t>25</w:t>
            </w:r>
            <w:r w:rsidR="004A39E6" w:rsidRPr="00AC5387">
              <w:rPr>
                <w:webHidden/>
              </w:rPr>
              <w:fldChar w:fldCharType="end"/>
            </w:r>
          </w:hyperlink>
        </w:p>
        <w:p w14:paraId="2FE3FFA7" w14:textId="6DE2EE02" w:rsidR="004A39E6" w:rsidRPr="00AC5387" w:rsidRDefault="0084071E">
          <w:pPr>
            <w:pStyle w:val="30"/>
            <w:tabs>
              <w:tab w:val="left" w:pos="1770"/>
            </w:tabs>
            <w:rPr>
              <w:rFonts w:asciiTheme="minorHAnsi" w:eastAsiaTheme="minorEastAsia" w:hAnsiTheme="minorHAnsi" w:cstheme="minorBidi"/>
              <w:lang w:eastAsia="el-GR"/>
            </w:rPr>
          </w:pPr>
          <w:hyperlink w:anchor="_Toc78799426" w:history="1">
            <w:r w:rsidR="004A39E6" w:rsidRPr="00AC5387">
              <w:rPr>
                <w:rStyle w:val="-"/>
                <w14:scene3d>
                  <w14:camera w14:prst="orthographicFront"/>
                  <w14:lightRig w14:rig="threePt" w14:dir="t">
                    <w14:rot w14:lat="0" w14:lon="0" w14:rev="0"/>
                  </w14:lightRig>
                </w14:scene3d>
              </w:rPr>
              <w:t>1.1.15</w:t>
            </w:r>
            <w:r w:rsidR="004A39E6" w:rsidRPr="00AC5387">
              <w:rPr>
                <w:rFonts w:asciiTheme="minorHAnsi" w:eastAsiaTheme="minorEastAsia" w:hAnsiTheme="minorHAnsi" w:cstheme="minorBidi"/>
                <w:lang w:eastAsia="el-GR"/>
              </w:rPr>
              <w:tab/>
            </w:r>
            <w:r w:rsidR="004A39E6" w:rsidRPr="00AC5387">
              <w:rPr>
                <w:rStyle w:val="-"/>
              </w:rPr>
              <w:t>RCR 04 – ΜΜΕ που εισάγουν καινοτομίες μάρκετινγκ ή οργάνωσης</w:t>
            </w:r>
            <w:r w:rsidR="004A39E6" w:rsidRPr="00AC5387">
              <w:rPr>
                <w:webHidden/>
              </w:rPr>
              <w:tab/>
            </w:r>
            <w:r w:rsidR="004A39E6" w:rsidRPr="00AC5387">
              <w:rPr>
                <w:webHidden/>
              </w:rPr>
              <w:fldChar w:fldCharType="begin"/>
            </w:r>
            <w:r w:rsidR="004A39E6" w:rsidRPr="00AC5387">
              <w:rPr>
                <w:webHidden/>
              </w:rPr>
              <w:instrText xml:space="preserve"> PAGEREF _Toc78799426 \h </w:instrText>
            </w:r>
            <w:r w:rsidR="004A39E6" w:rsidRPr="00AC5387">
              <w:rPr>
                <w:webHidden/>
              </w:rPr>
            </w:r>
            <w:r w:rsidR="004A39E6" w:rsidRPr="00AC5387">
              <w:rPr>
                <w:webHidden/>
              </w:rPr>
              <w:fldChar w:fldCharType="separate"/>
            </w:r>
            <w:r w:rsidR="009E2418" w:rsidRPr="00AC5387">
              <w:rPr>
                <w:webHidden/>
              </w:rPr>
              <w:t>27</w:t>
            </w:r>
            <w:r w:rsidR="004A39E6" w:rsidRPr="00AC5387">
              <w:rPr>
                <w:webHidden/>
              </w:rPr>
              <w:fldChar w:fldCharType="end"/>
            </w:r>
          </w:hyperlink>
        </w:p>
        <w:p w14:paraId="58D36BD4" w14:textId="47E58828" w:rsidR="004A39E6" w:rsidRPr="00AC5387" w:rsidRDefault="0084071E">
          <w:pPr>
            <w:pStyle w:val="30"/>
            <w:tabs>
              <w:tab w:val="left" w:pos="1770"/>
            </w:tabs>
            <w:rPr>
              <w:rFonts w:asciiTheme="minorHAnsi" w:eastAsiaTheme="minorEastAsia" w:hAnsiTheme="minorHAnsi" w:cstheme="minorBidi"/>
              <w:lang w:eastAsia="el-GR"/>
            </w:rPr>
          </w:pPr>
          <w:hyperlink w:anchor="_Toc78799427" w:history="1">
            <w:r w:rsidR="004A39E6" w:rsidRPr="00AC5387">
              <w:rPr>
                <w:rStyle w:val="-"/>
                <w14:scene3d>
                  <w14:camera w14:prst="orthographicFront"/>
                  <w14:lightRig w14:rig="threePt" w14:dir="t">
                    <w14:rot w14:lat="0" w14:lon="0" w14:rev="0"/>
                  </w14:lightRig>
                </w14:scene3d>
              </w:rPr>
              <w:t>1.1.16</w:t>
            </w:r>
            <w:r w:rsidR="004A39E6" w:rsidRPr="00AC5387">
              <w:rPr>
                <w:rFonts w:asciiTheme="minorHAnsi" w:eastAsiaTheme="minorEastAsia" w:hAnsiTheme="minorHAnsi" w:cstheme="minorBidi"/>
                <w:lang w:eastAsia="el-GR"/>
              </w:rPr>
              <w:tab/>
            </w:r>
            <w:r w:rsidR="004A39E6" w:rsidRPr="00AC5387">
              <w:rPr>
                <w:rStyle w:val="-"/>
              </w:rPr>
              <w:t>RCR 05 – ΜΜΕ που καινοτομούν σε ενδοεπιχειρησιακό επίπεδο</w:t>
            </w:r>
            <w:r w:rsidR="004A39E6" w:rsidRPr="00AC5387">
              <w:rPr>
                <w:webHidden/>
              </w:rPr>
              <w:tab/>
            </w:r>
            <w:r w:rsidR="004A39E6" w:rsidRPr="00AC5387">
              <w:rPr>
                <w:webHidden/>
              </w:rPr>
              <w:fldChar w:fldCharType="begin"/>
            </w:r>
            <w:r w:rsidR="004A39E6" w:rsidRPr="00AC5387">
              <w:rPr>
                <w:webHidden/>
              </w:rPr>
              <w:instrText xml:space="preserve"> PAGEREF _Toc78799427 \h </w:instrText>
            </w:r>
            <w:r w:rsidR="004A39E6" w:rsidRPr="00AC5387">
              <w:rPr>
                <w:webHidden/>
              </w:rPr>
            </w:r>
            <w:r w:rsidR="004A39E6" w:rsidRPr="00AC5387">
              <w:rPr>
                <w:webHidden/>
              </w:rPr>
              <w:fldChar w:fldCharType="separate"/>
            </w:r>
            <w:r w:rsidR="009E2418" w:rsidRPr="00AC5387">
              <w:rPr>
                <w:webHidden/>
              </w:rPr>
              <w:t>28</w:t>
            </w:r>
            <w:r w:rsidR="004A39E6" w:rsidRPr="00AC5387">
              <w:rPr>
                <w:webHidden/>
              </w:rPr>
              <w:fldChar w:fldCharType="end"/>
            </w:r>
          </w:hyperlink>
        </w:p>
        <w:p w14:paraId="41DC8CC4" w14:textId="1CBD0041" w:rsidR="004A39E6" w:rsidRPr="00AC5387" w:rsidRDefault="0084071E">
          <w:pPr>
            <w:pStyle w:val="30"/>
            <w:tabs>
              <w:tab w:val="left" w:pos="1770"/>
            </w:tabs>
            <w:rPr>
              <w:rFonts w:asciiTheme="minorHAnsi" w:eastAsiaTheme="minorEastAsia" w:hAnsiTheme="minorHAnsi" w:cstheme="minorBidi"/>
              <w:lang w:eastAsia="el-GR"/>
            </w:rPr>
          </w:pPr>
          <w:hyperlink w:anchor="_Toc78799428" w:history="1">
            <w:r w:rsidR="004A39E6" w:rsidRPr="00AC5387">
              <w:rPr>
                <w:rStyle w:val="-"/>
                <w14:scene3d>
                  <w14:camera w14:prst="orthographicFront"/>
                  <w14:lightRig w14:rig="threePt" w14:dir="t">
                    <w14:rot w14:lat="0" w14:lon="0" w14:rev="0"/>
                  </w14:lightRig>
                </w14:scene3d>
              </w:rPr>
              <w:t>1.1.17</w:t>
            </w:r>
            <w:r w:rsidR="004A39E6" w:rsidRPr="00AC5387">
              <w:rPr>
                <w:rFonts w:asciiTheme="minorHAnsi" w:eastAsiaTheme="minorEastAsia" w:hAnsiTheme="minorHAnsi" w:cstheme="minorBidi"/>
                <w:lang w:eastAsia="el-GR"/>
              </w:rPr>
              <w:tab/>
            </w:r>
            <w:r w:rsidR="004A39E6" w:rsidRPr="00AC5387">
              <w:rPr>
                <w:rStyle w:val="-"/>
              </w:rPr>
              <w:t>RCR 06 – Υποβληθείσες αιτήσεις για δίπλωμα ευρεσιτεχνίας</w:t>
            </w:r>
            <w:r w:rsidR="004A39E6" w:rsidRPr="00AC5387">
              <w:rPr>
                <w:webHidden/>
              </w:rPr>
              <w:tab/>
            </w:r>
            <w:r w:rsidR="004A39E6" w:rsidRPr="00AC5387">
              <w:rPr>
                <w:webHidden/>
              </w:rPr>
              <w:fldChar w:fldCharType="begin"/>
            </w:r>
            <w:r w:rsidR="004A39E6" w:rsidRPr="00AC5387">
              <w:rPr>
                <w:webHidden/>
              </w:rPr>
              <w:instrText xml:space="preserve"> PAGEREF _Toc78799428 \h </w:instrText>
            </w:r>
            <w:r w:rsidR="004A39E6" w:rsidRPr="00AC5387">
              <w:rPr>
                <w:webHidden/>
              </w:rPr>
            </w:r>
            <w:r w:rsidR="004A39E6" w:rsidRPr="00AC5387">
              <w:rPr>
                <w:webHidden/>
              </w:rPr>
              <w:fldChar w:fldCharType="separate"/>
            </w:r>
            <w:r w:rsidR="009E2418" w:rsidRPr="00AC5387">
              <w:rPr>
                <w:webHidden/>
              </w:rPr>
              <w:t>30</w:t>
            </w:r>
            <w:r w:rsidR="004A39E6" w:rsidRPr="00AC5387">
              <w:rPr>
                <w:webHidden/>
              </w:rPr>
              <w:fldChar w:fldCharType="end"/>
            </w:r>
          </w:hyperlink>
        </w:p>
        <w:p w14:paraId="4511127F" w14:textId="641E4ACA" w:rsidR="004A39E6" w:rsidRPr="00AC5387" w:rsidRDefault="0084071E">
          <w:pPr>
            <w:pStyle w:val="30"/>
            <w:tabs>
              <w:tab w:val="left" w:pos="1770"/>
            </w:tabs>
            <w:rPr>
              <w:rFonts w:asciiTheme="minorHAnsi" w:eastAsiaTheme="minorEastAsia" w:hAnsiTheme="minorHAnsi" w:cstheme="minorBidi"/>
              <w:lang w:eastAsia="el-GR"/>
            </w:rPr>
          </w:pPr>
          <w:hyperlink w:anchor="_Toc78799429" w:history="1">
            <w:r w:rsidR="004A39E6" w:rsidRPr="00AC5387">
              <w:rPr>
                <w:rStyle w:val="-"/>
                <w14:scene3d>
                  <w14:camera w14:prst="orthographicFront"/>
                  <w14:lightRig w14:rig="threePt" w14:dir="t">
                    <w14:rot w14:lat="0" w14:lon="0" w14:rev="0"/>
                  </w14:lightRig>
                </w14:scene3d>
              </w:rPr>
              <w:t>1.1.18</w:t>
            </w:r>
            <w:r w:rsidR="004A39E6" w:rsidRPr="00AC5387">
              <w:rPr>
                <w:rFonts w:asciiTheme="minorHAnsi" w:eastAsiaTheme="minorEastAsia" w:hAnsiTheme="minorHAnsi" w:cstheme="minorBidi"/>
                <w:lang w:eastAsia="el-GR"/>
              </w:rPr>
              <w:tab/>
            </w:r>
            <w:r w:rsidR="004A39E6" w:rsidRPr="00AC5387">
              <w:rPr>
                <w:rStyle w:val="-"/>
              </w:rPr>
              <w:t>RCR 07 – Αιτήσεις για εμπορικά σήματα και σχέδια</w:t>
            </w:r>
            <w:r w:rsidR="004A39E6" w:rsidRPr="00AC5387">
              <w:rPr>
                <w:webHidden/>
              </w:rPr>
              <w:tab/>
            </w:r>
            <w:r w:rsidR="004A39E6" w:rsidRPr="00AC5387">
              <w:rPr>
                <w:webHidden/>
              </w:rPr>
              <w:fldChar w:fldCharType="begin"/>
            </w:r>
            <w:r w:rsidR="004A39E6" w:rsidRPr="00AC5387">
              <w:rPr>
                <w:webHidden/>
              </w:rPr>
              <w:instrText xml:space="preserve"> PAGEREF _Toc78799429 \h </w:instrText>
            </w:r>
            <w:r w:rsidR="004A39E6" w:rsidRPr="00AC5387">
              <w:rPr>
                <w:webHidden/>
              </w:rPr>
            </w:r>
            <w:r w:rsidR="004A39E6" w:rsidRPr="00AC5387">
              <w:rPr>
                <w:webHidden/>
              </w:rPr>
              <w:fldChar w:fldCharType="separate"/>
            </w:r>
            <w:r w:rsidR="009E2418" w:rsidRPr="00AC5387">
              <w:rPr>
                <w:webHidden/>
              </w:rPr>
              <w:t>31</w:t>
            </w:r>
            <w:r w:rsidR="004A39E6" w:rsidRPr="00AC5387">
              <w:rPr>
                <w:webHidden/>
              </w:rPr>
              <w:fldChar w:fldCharType="end"/>
            </w:r>
          </w:hyperlink>
        </w:p>
        <w:p w14:paraId="3AFF5D11" w14:textId="307C1A0A" w:rsidR="004A39E6" w:rsidRPr="00AC5387" w:rsidRDefault="0084071E">
          <w:pPr>
            <w:pStyle w:val="30"/>
            <w:tabs>
              <w:tab w:val="left" w:pos="1770"/>
            </w:tabs>
            <w:rPr>
              <w:rFonts w:asciiTheme="minorHAnsi" w:eastAsiaTheme="minorEastAsia" w:hAnsiTheme="minorHAnsi" w:cstheme="minorBidi"/>
              <w:lang w:eastAsia="el-GR"/>
            </w:rPr>
          </w:pPr>
          <w:hyperlink w:anchor="_Toc78799430" w:history="1">
            <w:r w:rsidR="004A39E6" w:rsidRPr="00AC5387">
              <w:rPr>
                <w:rStyle w:val="-"/>
                <w14:scene3d>
                  <w14:camera w14:prst="orthographicFront"/>
                  <w14:lightRig w14:rig="threePt" w14:dir="t">
                    <w14:rot w14:lat="0" w14:lon="0" w14:rev="0"/>
                  </w14:lightRig>
                </w14:scene3d>
              </w:rPr>
              <w:t>1.1.19</w:t>
            </w:r>
            <w:r w:rsidR="004A39E6" w:rsidRPr="00AC5387">
              <w:rPr>
                <w:rFonts w:asciiTheme="minorHAnsi" w:eastAsiaTheme="minorEastAsia" w:hAnsiTheme="minorHAnsi" w:cstheme="minorBidi"/>
                <w:lang w:eastAsia="el-GR"/>
              </w:rPr>
              <w:tab/>
            </w:r>
            <w:r w:rsidR="004A39E6" w:rsidRPr="00AC5387">
              <w:rPr>
                <w:rStyle w:val="-"/>
              </w:rPr>
              <w:t>RCR 08 – Εκδόσεις από υποστηριζόμενα έργα</w:t>
            </w:r>
            <w:r w:rsidR="004A39E6" w:rsidRPr="00AC5387">
              <w:rPr>
                <w:webHidden/>
              </w:rPr>
              <w:tab/>
            </w:r>
            <w:r w:rsidR="004A39E6" w:rsidRPr="00AC5387">
              <w:rPr>
                <w:webHidden/>
              </w:rPr>
              <w:fldChar w:fldCharType="begin"/>
            </w:r>
            <w:r w:rsidR="004A39E6" w:rsidRPr="00AC5387">
              <w:rPr>
                <w:webHidden/>
              </w:rPr>
              <w:instrText xml:space="preserve"> PAGEREF _Toc78799430 \h </w:instrText>
            </w:r>
            <w:r w:rsidR="004A39E6" w:rsidRPr="00AC5387">
              <w:rPr>
                <w:webHidden/>
              </w:rPr>
            </w:r>
            <w:r w:rsidR="004A39E6" w:rsidRPr="00AC5387">
              <w:rPr>
                <w:webHidden/>
              </w:rPr>
              <w:fldChar w:fldCharType="separate"/>
            </w:r>
            <w:r w:rsidR="009E2418" w:rsidRPr="00AC5387">
              <w:rPr>
                <w:webHidden/>
              </w:rPr>
              <w:t>33</w:t>
            </w:r>
            <w:r w:rsidR="004A39E6" w:rsidRPr="00AC5387">
              <w:rPr>
                <w:webHidden/>
              </w:rPr>
              <w:fldChar w:fldCharType="end"/>
            </w:r>
          </w:hyperlink>
        </w:p>
        <w:p w14:paraId="71A2213A" w14:textId="2948A9BC" w:rsidR="004A39E6" w:rsidRPr="00AC5387" w:rsidRDefault="0084071E">
          <w:pPr>
            <w:pStyle w:val="20"/>
            <w:rPr>
              <w:rFonts w:asciiTheme="minorHAnsi" w:eastAsiaTheme="minorEastAsia" w:hAnsiTheme="minorHAnsi" w:cstheme="minorBidi"/>
              <w:b w:val="0"/>
              <w:bCs w:val="0"/>
              <w:noProof w:val="0"/>
              <w:sz w:val="22"/>
              <w:szCs w:val="22"/>
              <w:lang w:eastAsia="el-GR"/>
            </w:rPr>
          </w:pPr>
          <w:hyperlink w:anchor="_Toc78799431" w:history="1">
            <w:r w:rsidR="004A39E6" w:rsidRPr="00AC5387">
              <w:rPr>
                <w:rStyle w:val="-"/>
                <w:noProof w:val="0"/>
              </w:rPr>
              <w:t>1.2</w:t>
            </w:r>
            <w:r w:rsidR="004A39E6" w:rsidRPr="00AC5387">
              <w:rPr>
                <w:rFonts w:asciiTheme="minorHAnsi" w:eastAsiaTheme="minorEastAsia" w:hAnsiTheme="minorHAnsi" w:cstheme="minorBidi"/>
                <w:b w:val="0"/>
                <w:bCs w:val="0"/>
                <w:noProof w:val="0"/>
                <w:sz w:val="22"/>
                <w:szCs w:val="22"/>
                <w:lang w:eastAsia="el-GR"/>
              </w:rPr>
              <w:tab/>
            </w:r>
            <w:r w:rsidR="004A39E6" w:rsidRPr="00AC5387">
              <w:rPr>
                <w:rStyle w:val="-"/>
                <w:noProof w:val="0"/>
              </w:rPr>
              <w:t>Ειδικός Στόχος 1.iii: Ενίσχυση της βιώσιμης ανάπτυξης και της ανταγωνιστικότητας των ΜΜΕ και δημιουργία θέσεων εργασίας στις ΜΜΕ, συμπεριλαμβανομένων των παραγωγικών επενδύσεων</w:t>
            </w:r>
            <w:r w:rsidR="004A39E6" w:rsidRPr="00AC5387">
              <w:rPr>
                <w:noProof w:val="0"/>
                <w:webHidden/>
              </w:rPr>
              <w:tab/>
            </w:r>
            <w:r w:rsidR="004A39E6" w:rsidRPr="00AC5387">
              <w:rPr>
                <w:noProof w:val="0"/>
                <w:webHidden/>
              </w:rPr>
              <w:fldChar w:fldCharType="begin"/>
            </w:r>
            <w:r w:rsidR="004A39E6" w:rsidRPr="00AC5387">
              <w:rPr>
                <w:noProof w:val="0"/>
                <w:webHidden/>
              </w:rPr>
              <w:instrText xml:space="preserve"> PAGEREF _Toc78799431 \h </w:instrText>
            </w:r>
            <w:r w:rsidR="004A39E6" w:rsidRPr="00AC5387">
              <w:rPr>
                <w:noProof w:val="0"/>
                <w:webHidden/>
              </w:rPr>
            </w:r>
            <w:r w:rsidR="004A39E6" w:rsidRPr="00AC5387">
              <w:rPr>
                <w:noProof w:val="0"/>
                <w:webHidden/>
              </w:rPr>
              <w:fldChar w:fldCharType="separate"/>
            </w:r>
            <w:r w:rsidR="009E2418" w:rsidRPr="00AC5387">
              <w:rPr>
                <w:noProof w:val="0"/>
                <w:webHidden/>
              </w:rPr>
              <w:t>34</w:t>
            </w:r>
            <w:r w:rsidR="004A39E6" w:rsidRPr="00AC5387">
              <w:rPr>
                <w:noProof w:val="0"/>
                <w:webHidden/>
              </w:rPr>
              <w:fldChar w:fldCharType="end"/>
            </w:r>
          </w:hyperlink>
        </w:p>
        <w:p w14:paraId="73E195EB" w14:textId="0DEA4A98" w:rsidR="004A39E6" w:rsidRPr="00AC5387" w:rsidRDefault="0084071E">
          <w:pPr>
            <w:pStyle w:val="30"/>
            <w:tabs>
              <w:tab w:val="left" w:pos="1701"/>
            </w:tabs>
            <w:rPr>
              <w:rFonts w:asciiTheme="minorHAnsi" w:eastAsiaTheme="minorEastAsia" w:hAnsiTheme="minorHAnsi" w:cstheme="minorBidi"/>
              <w:lang w:eastAsia="el-GR"/>
            </w:rPr>
          </w:pPr>
          <w:hyperlink w:anchor="_Toc78799432" w:history="1">
            <w:r w:rsidR="004A39E6" w:rsidRPr="00AC5387">
              <w:rPr>
                <w:rStyle w:val="-"/>
                <w14:scene3d>
                  <w14:camera w14:prst="orthographicFront"/>
                  <w14:lightRig w14:rig="threePt" w14:dir="t">
                    <w14:rot w14:lat="0" w14:lon="0" w14:rev="0"/>
                  </w14:lightRig>
                </w14:scene3d>
              </w:rPr>
              <w:t>1.2.1</w:t>
            </w:r>
            <w:r w:rsidR="004A39E6" w:rsidRPr="00AC5387">
              <w:rPr>
                <w:rFonts w:asciiTheme="minorHAnsi" w:eastAsiaTheme="minorEastAsia" w:hAnsiTheme="minorHAnsi" w:cstheme="minorBidi"/>
                <w:lang w:eastAsia="el-GR"/>
              </w:rPr>
              <w:tab/>
            </w:r>
            <w:r w:rsidR="004A39E6" w:rsidRPr="00AC5387">
              <w:rPr>
                <w:rStyle w:val="-"/>
              </w:rPr>
              <w:t>RCO 15 - Ικανότητες που έχουν δημιουργηθεί για την εκκόλαψη επιχειρήσεων</w:t>
            </w:r>
            <w:r w:rsidR="004A39E6" w:rsidRPr="00AC5387">
              <w:rPr>
                <w:webHidden/>
              </w:rPr>
              <w:tab/>
            </w:r>
            <w:r w:rsidR="004A39E6" w:rsidRPr="00AC5387">
              <w:rPr>
                <w:webHidden/>
              </w:rPr>
              <w:fldChar w:fldCharType="begin"/>
            </w:r>
            <w:r w:rsidR="004A39E6" w:rsidRPr="00AC5387">
              <w:rPr>
                <w:webHidden/>
              </w:rPr>
              <w:instrText xml:space="preserve"> PAGEREF _Toc78799432 \h </w:instrText>
            </w:r>
            <w:r w:rsidR="004A39E6" w:rsidRPr="00AC5387">
              <w:rPr>
                <w:webHidden/>
              </w:rPr>
            </w:r>
            <w:r w:rsidR="004A39E6" w:rsidRPr="00AC5387">
              <w:rPr>
                <w:webHidden/>
              </w:rPr>
              <w:fldChar w:fldCharType="separate"/>
            </w:r>
            <w:r w:rsidR="009E2418" w:rsidRPr="00AC5387">
              <w:rPr>
                <w:webHidden/>
              </w:rPr>
              <w:t>34</w:t>
            </w:r>
            <w:r w:rsidR="004A39E6" w:rsidRPr="00AC5387">
              <w:rPr>
                <w:webHidden/>
              </w:rPr>
              <w:fldChar w:fldCharType="end"/>
            </w:r>
          </w:hyperlink>
        </w:p>
        <w:p w14:paraId="30414F49" w14:textId="7D0AAAE9" w:rsidR="004A39E6" w:rsidRPr="00AC5387" w:rsidRDefault="0084071E">
          <w:pPr>
            <w:pStyle w:val="30"/>
            <w:tabs>
              <w:tab w:val="left" w:pos="1701"/>
            </w:tabs>
            <w:rPr>
              <w:rFonts w:asciiTheme="minorHAnsi" w:eastAsiaTheme="minorEastAsia" w:hAnsiTheme="minorHAnsi" w:cstheme="minorBidi"/>
              <w:lang w:eastAsia="el-GR"/>
            </w:rPr>
          </w:pPr>
          <w:hyperlink w:anchor="_Toc78799433" w:history="1">
            <w:r w:rsidR="004A39E6" w:rsidRPr="00AC5387">
              <w:rPr>
                <w:rStyle w:val="-"/>
                <w14:scene3d>
                  <w14:camera w14:prst="orthographicFront"/>
                  <w14:lightRig w14:rig="threePt" w14:dir="t">
                    <w14:rot w14:lat="0" w14:lon="0" w14:rev="0"/>
                  </w14:lightRig>
                </w14:scene3d>
              </w:rPr>
              <w:t>1.2.2</w:t>
            </w:r>
            <w:r w:rsidR="004A39E6" w:rsidRPr="00AC5387">
              <w:rPr>
                <w:rFonts w:asciiTheme="minorHAnsi" w:eastAsiaTheme="minorEastAsia" w:hAnsiTheme="minorHAnsi" w:cstheme="minorBidi"/>
                <w:lang w:eastAsia="el-GR"/>
              </w:rPr>
              <w:tab/>
            </w:r>
            <w:r w:rsidR="004A39E6" w:rsidRPr="00AC5387">
              <w:rPr>
                <w:rStyle w:val="-"/>
              </w:rPr>
              <w:t>RCO 103 - Επιχειρήσεις υψηλής ανάπτυξης που υποστηρίζονται</w:t>
            </w:r>
            <w:r w:rsidR="004A39E6" w:rsidRPr="00AC5387">
              <w:rPr>
                <w:webHidden/>
              </w:rPr>
              <w:tab/>
            </w:r>
            <w:r w:rsidR="004A39E6" w:rsidRPr="00AC5387">
              <w:rPr>
                <w:webHidden/>
              </w:rPr>
              <w:fldChar w:fldCharType="begin"/>
            </w:r>
            <w:r w:rsidR="004A39E6" w:rsidRPr="00AC5387">
              <w:rPr>
                <w:webHidden/>
              </w:rPr>
              <w:instrText xml:space="preserve"> PAGEREF _Toc78799433 \h </w:instrText>
            </w:r>
            <w:r w:rsidR="004A39E6" w:rsidRPr="00AC5387">
              <w:rPr>
                <w:webHidden/>
              </w:rPr>
            </w:r>
            <w:r w:rsidR="004A39E6" w:rsidRPr="00AC5387">
              <w:rPr>
                <w:webHidden/>
              </w:rPr>
              <w:fldChar w:fldCharType="separate"/>
            </w:r>
            <w:r w:rsidR="009E2418" w:rsidRPr="00AC5387">
              <w:rPr>
                <w:webHidden/>
              </w:rPr>
              <w:t>36</w:t>
            </w:r>
            <w:r w:rsidR="004A39E6" w:rsidRPr="00AC5387">
              <w:rPr>
                <w:webHidden/>
              </w:rPr>
              <w:fldChar w:fldCharType="end"/>
            </w:r>
          </w:hyperlink>
        </w:p>
        <w:p w14:paraId="548B612F" w14:textId="4CCA67C7" w:rsidR="004A39E6" w:rsidRPr="00AC5387" w:rsidRDefault="0084071E">
          <w:pPr>
            <w:pStyle w:val="30"/>
            <w:tabs>
              <w:tab w:val="left" w:pos="1701"/>
            </w:tabs>
            <w:rPr>
              <w:rFonts w:asciiTheme="minorHAnsi" w:eastAsiaTheme="minorEastAsia" w:hAnsiTheme="minorHAnsi" w:cstheme="minorBidi"/>
              <w:lang w:eastAsia="el-GR"/>
            </w:rPr>
          </w:pPr>
          <w:hyperlink w:anchor="_Toc78799434" w:history="1">
            <w:r w:rsidR="004A39E6" w:rsidRPr="00AC5387">
              <w:rPr>
                <w:rStyle w:val="-"/>
                <w14:scene3d>
                  <w14:camera w14:prst="orthographicFront"/>
                  <w14:lightRig w14:rig="threePt" w14:dir="t">
                    <w14:rot w14:lat="0" w14:lon="0" w14:rev="0"/>
                  </w14:lightRig>
                </w14:scene3d>
              </w:rPr>
              <w:t>1.2.3</w:t>
            </w:r>
            <w:r w:rsidR="004A39E6" w:rsidRPr="00AC5387">
              <w:rPr>
                <w:rFonts w:asciiTheme="minorHAnsi" w:eastAsiaTheme="minorEastAsia" w:hAnsiTheme="minorHAnsi" w:cstheme="minorBidi"/>
                <w:lang w:eastAsia="el-GR"/>
              </w:rPr>
              <w:tab/>
            </w:r>
            <w:r w:rsidR="004A39E6" w:rsidRPr="00AC5387">
              <w:rPr>
                <w:rStyle w:val="-"/>
              </w:rPr>
              <w:t>RCR 17 – Νέες επιχειρήσεις που επιβιώνουν στην αγορά*</w:t>
            </w:r>
            <w:r w:rsidR="004A39E6" w:rsidRPr="00AC5387">
              <w:rPr>
                <w:webHidden/>
              </w:rPr>
              <w:tab/>
            </w:r>
            <w:r w:rsidR="004A39E6" w:rsidRPr="00AC5387">
              <w:rPr>
                <w:webHidden/>
              </w:rPr>
              <w:fldChar w:fldCharType="begin"/>
            </w:r>
            <w:r w:rsidR="004A39E6" w:rsidRPr="00AC5387">
              <w:rPr>
                <w:webHidden/>
              </w:rPr>
              <w:instrText xml:space="preserve"> PAGEREF _Toc78799434 \h </w:instrText>
            </w:r>
            <w:r w:rsidR="004A39E6" w:rsidRPr="00AC5387">
              <w:rPr>
                <w:webHidden/>
              </w:rPr>
            </w:r>
            <w:r w:rsidR="004A39E6" w:rsidRPr="00AC5387">
              <w:rPr>
                <w:webHidden/>
              </w:rPr>
              <w:fldChar w:fldCharType="separate"/>
            </w:r>
            <w:r w:rsidR="009E2418" w:rsidRPr="00AC5387">
              <w:rPr>
                <w:webHidden/>
              </w:rPr>
              <w:t>37</w:t>
            </w:r>
            <w:r w:rsidR="004A39E6" w:rsidRPr="00AC5387">
              <w:rPr>
                <w:webHidden/>
              </w:rPr>
              <w:fldChar w:fldCharType="end"/>
            </w:r>
          </w:hyperlink>
        </w:p>
        <w:p w14:paraId="021C34B9" w14:textId="2A381654" w:rsidR="004A39E6" w:rsidRPr="00AC5387" w:rsidRDefault="0084071E">
          <w:pPr>
            <w:pStyle w:val="30"/>
            <w:tabs>
              <w:tab w:val="left" w:pos="1701"/>
            </w:tabs>
            <w:rPr>
              <w:rFonts w:asciiTheme="minorHAnsi" w:eastAsiaTheme="minorEastAsia" w:hAnsiTheme="minorHAnsi" w:cstheme="minorBidi"/>
              <w:lang w:eastAsia="el-GR"/>
            </w:rPr>
          </w:pPr>
          <w:hyperlink w:anchor="_Toc78799435" w:history="1">
            <w:r w:rsidR="004A39E6" w:rsidRPr="00AC5387">
              <w:rPr>
                <w:rStyle w:val="-"/>
                <w14:scene3d>
                  <w14:camera w14:prst="orthographicFront"/>
                  <w14:lightRig w14:rig="threePt" w14:dir="t">
                    <w14:rot w14:lat="0" w14:lon="0" w14:rev="0"/>
                  </w14:lightRig>
                </w14:scene3d>
              </w:rPr>
              <w:t>1.2.4</w:t>
            </w:r>
            <w:r w:rsidR="004A39E6" w:rsidRPr="00AC5387">
              <w:rPr>
                <w:rFonts w:asciiTheme="minorHAnsi" w:eastAsiaTheme="minorEastAsia" w:hAnsiTheme="minorHAnsi" w:cstheme="minorBidi"/>
                <w:lang w:eastAsia="el-GR"/>
              </w:rPr>
              <w:tab/>
            </w:r>
            <w:r w:rsidR="004A39E6" w:rsidRPr="00AC5387">
              <w:rPr>
                <w:rStyle w:val="-"/>
              </w:rPr>
              <w:t>RCR 18 - ΜΜΕ που χρησιμοποιούν υπηρεσίες εκκολαπτηρίου μετά τη δημιουργία του εκκολαπτηρίου</w:t>
            </w:r>
            <w:r w:rsidR="004A39E6" w:rsidRPr="00AC5387">
              <w:rPr>
                <w:webHidden/>
              </w:rPr>
              <w:tab/>
            </w:r>
            <w:r w:rsidR="004A39E6" w:rsidRPr="00AC5387">
              <w:rPr>
                <w:webHidden/>
              </w:rPr>
              <w:fldChar w:fldCharType="begin"/>
            </w:r>
            <w:r w:rsidR="004A39E6" w:rsidRPr="00AC5387">
              <w:rPr>
                <w:webHidden/>
              </w:rPr>
              <w:instrText xml:space="preserve"> PAGEREF _Toc78799435 \h </w:instrText>
            </w:r>
            <w:r w:rsidR="004A39E6" w:rsidRPr="00AC5387">
              <w:rPr>
                <w:webHidden/>
              </w:rPr>
            </w:r>
            <w:r w:rsidR="004A39E6" w:rsidRPr="00AC5387">
              <w:rPr>
                <w:webHidden/>
              </w:rPr>
              <w:fldChar w:fldCharType="separate"/>
            </w:r>
            <w:r w:rsidR="009E2418" w:rsidRPr="00AC5387">
              <w:rPr>
                <w:webHidden/>
              </w:rPr>
              <w:t>39</w:t>
            </w:r>
            <w:r w:rsidR="004A39E6" w:rsidRPr="00AC5387">
              <w:rPr>
                <w:webHidden/>
              </w:rPr>
              <w:fldChar w:fldCharType="end"/>
            </w:r>
          </w:hyperlink>
        </w:p>
        <w:p w14:paraId="0F1F5F39" w14:textId="51B51107" w:rsidR="004A39E6" w:rsidRPr="00AC5387" w:rsidRDefault="0084071E">
          <w:pPr>
            <w:pStyle w:val="30"/>
            <w:tabs>
              <w:tab w:val="left" w:pos="1701"/>
            </w:tabs>
            <w:rPr>
              <w:rFonts w:asciiTheme="minorHAnsi" w:eastAsiaTheme="minorEastAsia" w:hAnsiTheme="minorHAnsi" w:cstheme="minorBidi"/>
              <w:lang w:eastAsia="el-GR"/>
            </w:rPr>
          </w:pPr>
          <w:hyperlink w:anchor="_Toc78799436" w:history="1">
            <w:r w:rsidR="004A39E6" w:rsidRPr="00AC5387">
              <w:rPr>
                <w:rStyle w:val="-"/>
                <w14:scene3d>
                  <w14:camera w14:prst="orthographicFront"/>
                  <w14:lightRig w14:rig="threePt" w14:dir="t">
                    <w14:rot w14:lat="0" w14:lon="0" w14:rev="0"/>
                  </w14:lightRig>
                </w14:scene3d>
              </w:rPr>
              <w:t>1.2.5</w:t>
            </w:r>
            <w:r w:rsidR="004A39E6" w:rsidRPr="00AC5387">
              <w:rPr>
                <w:rFonts w:asciiTheme="minorHAnsi" w:eastAsiaTheme="minorEastAsia" w:hAnsiTheme="minorHAnsi" w:cstheme="minorBidi"/>
                <w:lang w:eastAsia="el-GR"/>
              </w:rPr>
              <w:tab/>
            </w:r>
            <w:r w:rsidR="004A39E6" w:rsidRPr="00AC5387">
              <w:rPr>
                <w:rStyle w:val="-"/>
              </w:rPr>
              <w:t>RCR 19 - Επιχειρήσεις με υψηλότερο κύκλο εργασιών</w:t>
            </w:r>
            <w:r w:rsidR="004A39E6" w:rsidRPr="00AC5387">
              <w:rPr>
                <w:webHidden/>
              </w:rPr>
              <w:tab/>
            </w:r>
            <w:r w:rsidR="004A39E6" w:rsidRPr="00AC5387">
              <w:rPr>
                <w:webHidden/>
              </w:rPr>
              <w:fldChar w:fldCharType="begin"/>
            </w:r>
            <w:r w:rsidR="004A39E6" w:rsidRPr="00AC5387">
              <w:rPr>
                <w:webHidden/>
              </w:rPr>
              <w:instrText xml:space="preserve"> PAGEREF _Toc78799436 \h </w:instrText>
            </w:r>
            <w:r w:rsidR="004A39E6" w:rsidRPr="00AC5387">
              <w:rPr>
                <w:webHidden/>
              </w:rPr>
            </w:r>
            <w:r w:rsidR="004A39E6" w:rsidRPr="00AC5387">
              <w:rPr>
                <w:webHidden/>
              </w:rPr>
              <w:fldChar w:fldCharType="separate"/>
            </w:r>
            <w:r w:rsidR="009E2418" w:rsidRPr="00AC5387">
              <w:rPr>
                <w:webHidden/>
              </w:rPr>
              <w:t>40</w:t>
            </w:r>
            <w:r w:rsidR="004A39E6" w:rsidRPr="00AC5387">
              <w:rPr>
                <w:webHidden/>
              </w:rPr>
              <w:fldChar w:fldCharType="end"/>
            </w:r>
          </w:hyperlink>
        </w:p>
        <w:p w14:paraId="4194C229" w14:textId="2B03704A" w:rsidR="004A39E6" w:rsidRPr="00AC5387" w:rsidRDefault="0084071E">
          <w:pPr>
            <w:pStyle w:val="30"/>
            <w:tabs>
              <w:tab w:val="left" w:pos="1701"/>
            </w:tabs>
            <w:rPr>
              <w:rFonts w:asciiTheme="minorHAnsi" w:eastAsiaTheme="minorEastAsia" w:hAnsiTheme="minorHAnsi" w:cstheme="minorBidi"/>
              <w:lang w:eastAsia="el-GR"/>
            </w:rPr>
          </w:pPr>
          <w:hyperlink w:anchor="_Toc78799437" w:history="1">
            <w:r w:rsidR="004A39E6" w:rsidRPr="00AC5387">
              <w:rPr>
                <w:rStyle w:val="-"/>
                <w14:scene3d>
                  <w14:camera w14:prst="orthographicFront"/>
                  <w14:lightRig w14:rig="threePt" w14:dir="t">
                    <w14:rot w14:lat="0" w14:lon="0" w14:rev="0"/>
                  </w14:lightRig>
                </w14:scene3d>
              </w:rPr>
              <w:t>1.2.6</w:t>
            </w:r>
            <w:r w:rsidR="004A39E6" w:rsidRPr="00AC5387">
              <w:rPr>
                <w:rFonts w:asciiTheme="minorHAnsi" w:eastAsiaTheme="minorEastAsia" w:hAnsiTheme="minorHAnsi" w:cstheme="minorBidi"/>
                <w:lang w:eastAsia="el-GR"/>
              </w:rPr>
              <w:tab/>
            </w:r>
            <w:r w:rsidR="004A39E6" w:rsidRPr="00AC5387">
              <w:rPr>
                <w:rStyle w:val="-"/>
              </w:rPr>
              <w:t>RCR 25 – ΜΜΕ με υψηλότερη προστιθέμενη αξία ανά εργαζόμενο</w:t>
            </w:r>
            <w:r w:rsidR="004A39E6" w:rsidRPr="00AC5387">
              <w:rPr>
                <w:webHidden/>
              </w:rPr>
              <w:tab/>
            </w:r>
            <w:r w:rsidR="004A39E6" w:rsidRPr="00AC5387">
              <w:rPr>
                <w:webHidden/>
              </w:rPr>
              <w:fldChar w:fldCharType="begin"/>
            </w:r>
            <w:r w:rsidR="004A39E6" w:rsidRPr="00AC5387">
              <w:rPr>
                <w:webHidden/>
              </w:rPr>
              <w:instrText xml:space="preserve"> PAGEREF _Toc78799437 \h </w:instrText>
            </w:r>
            <w:r w:rsidR="004A39E6" w:rsidRPr="00AC5387">
              <w:rPr>
                <w:webHidden/>
              </w:rPr>
            </w:r>
            <w:r w:rsidR="004A39E6" w:rsidRPr="00AC5387">
              <w:rPr>
                <w:webHidden/>
              </w:rPr>
              <w:fldChar w:fldCharType="separate"/>
            </w:r>
            <w:r w:rsidR="009E2418" w:rsidRPr="00AC5387">
              <w:rPr>
                <w:webHidden/>
              </w:rPr>
              <w:t>42</w:t>
            </w:r>
            <w:r w:rsidR="004A39E6" w:rsidRPr="00AC5387">
              <w:rPr>
                <w:webHidden/>
              </w:rPr>
              <w:fldChar w:fldCharType="end"/>
            </w:r>
          </w:hyperlink>
        </w:p>
        <w:p w14:paraId="02E96F12" w14:textId="63FE45B4" w:rsidR="004A39E6" w:rsidRPr="00AC5387" w:rsidRDefault="0084071E">
          <w:pPr>
            <w:pStyle w:val="20"/>
            <w:rPr>
              <w:rFonts w:asciiTheme="minorHAnsi" w:eastAsiaTheme="minorEastAsia" w:hAnsiTheme="minorHAnsi" w:cstheme="minorBidi"/>
              <w:b w:val="0"/>
              <w:bCs w:val="0"/>
              <w:noProof w:val="0"/>
              <w:sz w:val="22"/>
              <w:szCs w:val="22"/>
              <w:lang w:eastAsia="el-GR"/>
            </w:rPr>
          </w:pPr>
          <w:hyperlink w:anchor="_Toc78799438" w:history="1">
            <w:r w:rsidR="004A39E6" w:rsidRPr="00AC5387">
              <w:rPr>
                <w:rStyle w:val="-"/>
                <w:noProof w:val="0"/>
              </w:rPr>
              <w:t>1.3</w:t>
            </w:r>
            <w:r w:rsidR="004A39E6" w:rsidRPr="00AC5387">
              <w:rPr>
                <w:rFonts w:asciiTheme="minorHAnsi" w:eastAsiaTheme="minorEastAsia" w:hAnsiTheme="minorHAnsi" w:cstheme="minorBidi"/>
                <w:b w:val="0"/>
                <w:bCs w:val="0"/>
                <w:noProof w:val="0"/>
                <w:sz w:val="22"/>
                <w:szCs w:val="22"/>
                <w:lang w:eastAsia="el-GR"/>
              </w:rPr>
              <w:tab/>
            </w:r>
            <w:r w:rsidR="004A39E6" w:rsidRPr="00AC5387">
              <w:rPr>
                <w:rStyle w:val="-"/>
                <w:noProof w:val="0"/>
              </w:rPr>
              <w:t>Ειδικός Στόχος 1.iv: Ανάπτυξη δεξιοτήτων για την έξυπνη εξειδίκευση, τη βιομηχανική μετάβαση και την επιχειρηματικότητα</w:t>
            </w:r>
            <w:r w:rsidR="004A39E6" w:rsidRPr="00AC5387">
              <w:rPr>
                <w:noProof w:val="0"/>
                <w:webHidden/>
              </w:rPr>
              <w:tab/>
            </w:r>
            <w:r w:rsidR="004A39E6" w:rsidRPr="00AC5387">
              <w:rPr>
                <w:noProof w:val="0"/>
                <w:webHidden/>
              </w:rPr>
              <w:fldChar w:fldCharType="begin"/>
            </w:r>
            <w:r w:rsidR="004A39E6" w:rsidRPr="00AC5387">
              <w:rPr>
                <w:noProof w:val="0"/>
                <w:webHidden/>
              </w:rPr>
              <w:instrText xml:space="preserve"> PAGEREF _Toc78799438 \h </w:instrText>
            </w:r>
            <w:r w:rsidR="004A39E6" w:rsidRPr="00AC5387">
              <w:rPr>
                <w:noProof w:val="0"/>
                <w:webHidden/>
              </w:rPr>
            </w:r>
            <w:r w:rsidR="004A39E6" w:rsidRPr="00AC5387">
              <w:rPr>
                <w:noProof w:val="0"/>
                <w:webHidden/>
              </w:rPr>
              <w:fldChar w:fldCharType="separate"/>
            </w:r>
            <w:r w:rsidR="009E2418" w:rsidRPr="00AC5387">
              <w:rPr>
                <w:noProof w:val="0"/>
                <w:webHidden/>
              </w:rPr>
              <w:t>43</w:t>
            </w:r>
            <w:r w:rsidR="004A39E6" w:rsidRPr="00AC5387">
              <w:rPr>
                <w:noProof w:val="0"/>
                <w:webHidden/>
              </w:rPr>
              <w:fldChar w:fldCharType="end"/>
            </w:r>
          </w:hyperlink>
        </w:p>
        <w:p w14:paraId="5056C6A7" w14:textId="357C0973" w:rsidR="004A39E6" w:rsidRPr="00AC5387" w:rsidRDefault="0084071E">
          <w:pPr>
            <w:pStyle w:val="30"/>
            <w:tabs>
              <w:tab w:val="left" w:pos="1701"/>
            </w:tabs>
            <w:rPr>
              <w:rFonts w:asciiTheme="minorHAnsi" w:eastAsiaTheme="minorEastAsia" w:hAnsiTheme="minorHAnsi" w:cstheme="minorBidi"/>
              <w:lang w:eastAsia="el-GR"/>
            </w:rPr>
          </w:pPr>
          <w:hyperlink w:anchor="_Toc78799439" w:history="1">
            <w:r w:rsidR="004A39E6" w:rsidRPr="00AC5387">
              <w:rPr>
                <w:rStyle w:val="-"/>
                <w14:scene3d>
                  <w14:camera w14:prst="orthographicFront"/>
                  <w14:lightRig w14:rig="threePt" w14:dir="t">
                    <w14:rot w14:lat="0" w14:lon="0" w14:rev="0"/>
                  </w14:lightRig>
                </w14:scene3d>
              </w:rPr>
              <w:t>1.3.1</w:t>
            </w:r>
            <w:r w:rsidR="004A39E6" w:rsidRPr="00AC5387">
              <w:rPr>
                <w:rFonts w:asciiTheme="minorHAnsi" w:eastAsiaTheme="minorEastAsia" w:hAnsiTheme="minorHAnsi" w:cstheme="minorBidi"/>
                <w:lang w:eastAsia="el-GR"/>
              </w:rPr>
              <w:tab/>
            </w:r>
            <w:r w:rsidR="004A39E6" w:rsidRPr="00AC5387">
              <w:rPr>
                <w:rStyle w:val="-"/>
              </w:rPr>
              <w:t>RCO 16 - Συμμετοχές θεσμικών φορέων σε διαδικασία επιχειρηματικής ανακάλυψης</w:t>
            </w:r>
            <w:r w:rsidR="004A39E6" w:rsidRPr="00AC5387">
              <w:rPr>
                <w:webHidden/>
              </w:rPr>
              <w:tab/>
            </w:r>
            <w:r w:rsidR="004A39E6" w:rsidRPr="00AC5387">
              <w:rPr>
                <w:webHidden/>
              </w:rPr>
              <w:fldChar w:fldCharType="begin"/>
            </w:r>
            <w:r w:rsidR="004A39E6" w:rsidRPr="00AC5387">
              <w:rPr>
                <w:webHidden/>
              </w:rPr>
              <w:instrText xml:space="preserve"> PAGEREF _Toc78799439 \h </w:instrText>
            </w:r>
            <w:r w:rsidR="004A39E6" w:rsidRPr="00AC5387">
              <w:rPr>
                <w:webHidden/>
              </w:rPr>
            </w:r>
            <w:r w:rsidR="004A39E6" w:rsidRPr="00AC5387">
              <w:rPr>
                <w:webHidden/>
              </w:rPr>
              <w:fldChar w:fldCharType="separate"/>
            </w:r>
            <w:r w:rsidR="009E2418" w:rsidRPr="00AC5387">
              <w:rPr>
                <w:webHidden/>
              </w:rPr>
              <w:t>43</w:t>
            </w:r>
            <w:r w:rsidR="004A39E6" w:rsidRPr="00AC5387">
              <w:rPr>
                <w:webHidden/>
              </w:rPr>
              <w:fldChar w:fldCharType="end"/>
            </w:r>
          </w:hyperlink>
        </w:p>
        <w:p w14:paraId="2C0FC897" w14:textId="1688C432" w:rsidR="004A39E6" w:rsidRPr="00AC5387" w:rsidRDefault="0084071E">
          <w:pPr>
            <w:pStyle w:val="30"/>
            <w:tabs>
              <w:tab w:val="left" w:pos="1701"/>
            </w:tabs>
            <w:rPr>
              <w:rFonts w:asciiTheme="minorHAnsi" w:eastAsiaTheme="minorEastAsia" w:hAnsiTheme="minorHAnsi" w:cstheme="minorBidi"/>
              <w:lang w:eastAsia="el-GR"/>
            </w:rPr>
          </w:pPr>
          <w:hyperlink w:anchor="_Toc78799440" w:history="1">
            <w:r w:rsidR="004A39E6" w:rsidRPr="00AC5387">
              <w:rPr>
                <w:rStyle w:val="-"/>
                <w14:scene3d>
                  <w14:camera w14:prst="orthographicFront"/>
                  <w14:lightRig w14:rig="threePt" w14:dir="t">
                    <w14:rot w14:lat="0" w14:lon="0" w14:rev="0"/>
                  </w14:lightRig>
                </w14:scene3d>
              </w:rPr>
              <w:t>1.3.2</w:t>
            </w:r>
            <w:r w:rsidR="004A39E6" w:rsidRPr="00AC5387">
              <w:rPr>
                <w:rFonts w:asciiTheme="minorHAnsi" w:eastAsiaTheme="minorEastAsia" w:hAnsiTheme="minorHAnsi" w:cstheme="minorBidi"/>
                <w:lang w:eastAsia="el-GR"/>
              </w:rPr>
              <w:tab/>
            </w:r>
            <w:r w:rsidR="004A39E6" w:rsidRPr="00AC5387">
              <w:rPr>
                <w:rStyle w:val="-"/>
              </w:rPr>
              <w:t>RCO 101 - ΜΜΕ που επενδύουν σε δεξιότητες για έξυπνη εξειδίκευση, βιομηχανική μετάβαση και επιχειρηματικότητα</w:t>
            </w:r>
            <w:r w:rsidR="004A39E6" w:rsidRPr="00AC5387">
              <w:rPr>
                <w:webHidden/>
              </w:rPr>
              <w:tab/>
            </w:r>
            <w:r w:rsidR="004A39E6" w:rsidRPr="00AC5387">
              <w:rPr>
                <w:webHidden/>
              </w:rPr>
              <w:fldChar w:fldCharType="begin"/>
            </w:r>
            <w:r w:rsidR="004A39E6" w:rsidRPr="00AC5387">
              <w:rPr>
                <w:webHidden/>
              </w:rPr>
              <w:instrText xml:space="preserve"> PAGEREF _Toc78799440 \h </w:instrText>
            </w:r>
            <w:r w:rsidR="004A39E6" w:rsidRPr="00AC5387">
              <w:rPr>
                <w:webHidden/>
              </w:rPr>
            </w:r>
            <w:r w:rsidR="004A39E6" w:rsidRPr="00AC5387">
              <w:rPr>
                <w:webHidden/>
              </w:rPr>
              <w:fldChar w:fldCharType="separate"/>
            </w:r>
            <w:r w:rsidR="009E2418" w:rsidRPr="00AC5387">
              <w:rPr>
                <w:webHidden/>
              </w:rPr>
              <w:t>45</w:t>
            </w:r>
            <w:r w:rsidR="004A39E6" w:rsidRPr="00AC5387">
              <w:rPr>
                <w:webHidden/>
              </w:rPr>
              <w:fldChar w:fldCharType="end"/>
            </w:r>
          </w:hyperlink>
        </w:p>
        <w:p w14:paraId="748F241E" w14:textId="706EB0E2" w:rsidR="004A39E6" w:rsidRPr="00AC5387" w:rsidRDefault="0084071E">
          <w:pPr>
            <w:pStyle w:val="30"/>
            <w:tabs>
              <w:tab w:val="left" w:pos="1701"/>
            </w:tabs>
            <w:rPr>
              <w:rFonts w:asciiTheme="minorHAnsi" w:eastAsiaTheme="minorEastAsia" w:hAnsiTheme="minorHAnsi" w:cstheme="minorBidi"/>
              <w:lang w:eastAsia="el-GR"/>
            </w:rPr>
          </w:pPr>
          <w:hyperlink w:anchor="_Toc78799441" w:history="1">
            <w:r w:rsidR="004A39E6" w:rsidRPr="00AC5387">
              <w:rPr>
                <w:rStyle w:val="-"/>
                <w14:scene3d>
                  <w14:camera w14:prst="orthographicFront"/>
                  <w14:lightRig w14:rig="threePt" w14:dir="t">
                    <w14:rot w14:lat="0" w14:lon="0" w14:rev="0"/>
                  </w14:lightRig>
                </w14:scene3d>
              </w:rPr>
              <w:t>1.3.3</w:t>
            </w:r>
            <w:r w:rsidR="004A39E6" w:rsidRPr="00AC5387">
              <w:rPr>
                <w:rFonts w:asciiTheme="minorHAnsi" w:eastAsiaTheme="minorEastAsia" w:hAnsiTheme="minorHAnsi" w:cstheme="minorBidi"/>
                <w:lang w:eastAsia="el-GR"/>
              </w:rPr>
              <w:tab/>
            </w:r>
            <w:r w:rsidR="004A39E6" w:rsidRPr="00AC5387">
              <w:rPr>
                <w:rStyle w:val="-"/>
              </w:rPr>
              <w:t>RCR 97 - Μαθητείες που υποστηρίζονται σε ΜΜΕ</w:t>
            </w:r>
            <w:r w:rsidR="004A39E6" w:rsidRPr="00AC5387">
              <w:rPr>
                <w:webHidden/>
              </w:rPr>
              <w:tab/>
            </w:r>
            <w:r w:rsidR="004A39E6" w:rsidRPr="00AC5387">
              <w:rPr>
                <w:webHidden/>
              </w:rPr>
              <w:fldChar w:fldCharType="begin"/>
            </w:r>
            <w:r w:rsidR="004A39E6" w:rsidRPr="00AC5387">
              <w:rPr>
                <w:webHidden/>
              </w:rPr>
              <w:instrText xml:space="preserve"> PAGEREF _Toc78799441 \h </w:instrText>
            </w:r>
            <w:r w:rsidR="004A39E6" w:rsidRPr="00AC5387">
              <w:rPr>
                <w:webHidden/>
              </w:rPr>
            </w:r>
            <w:r w:rsidR="004A39E6" w:rsidRPr="00AC5387">
              <w:rPr>
                <w:webHidden/>
              </w:rPr>
              <w:fldChar w:fldCharType="separate"/>
            </w:r>
            <w:r w:rsidR="009E2418" w:rsidRPr="00AC5387">
              <w:rPr>
                <w:webHidden/>
              </w:rPr>
              <w:t>46</w:t>
            </w:r>
            <w:r w:rsidR="004A39E6" w:rsidRPr="00AC5387">
              <w:rPr>
                <w:webHidden/>
              </w:rPr>
              <w:fldChar w:fldCharType="end"/>
            </w:r>
          </w:hyperlink>
        </w:p>
        <w:p w14:paraId="326975E1" w14:textId="4637D41C" w:rsidR="004A39E6" w:rsidRPr="00AC5387" w:rsidRDefault="0084071E">
          <w:pPr>
            <w:pStyle w:val="30"/>
            <w:tabs>
              <w:tab w:val="left" w:pos="1701"/>
            </w:tabs>
            <w:rPr>
              <w:rFonts w:asciiTheme="minorHAnsi" w:eastAsiaTheme="minorEastAsia" w:hAnsiTheme="minorHAnsi" w:cstheme="minorBidi"/>
              <w:lang w:eastAsia="el-GR"/>
            </w:rPr>
          </w:pPr>
          <w:hyperlink w:anchor="_Toc78799442" w:history="1">
            <w:r w:rsidR="004A39E6" w:rsidRPr="00AC5387">
              <w:rPr>
                <w:rStyle w:val="-"/>
                <w14:scene3d>
                  <w14:camera w14:prst="orthographicFront"/>
                  <w14:lightRig w14:rig="threePt" w14:dir="t">
                    <w14:rot w14:lat="0" w14:lon="0" w14:rev="0"/>
                  </w14:lightRig>
                </w14:scene3d>
              </w:rPr>
              <w:t>1.3.4</w:t>
            </w:r>
            <w:r w:rsidR="004A39E6" w:rsidRPr="00AC5387">
              <w:rPr>
                <w:rFonts w:asciiTheme="minorHAnsi" w:eastAsiaTheme="minorEastAsia" w:hAnsiTheme="minorHAnsi" w:cstheme="minorBidi"/>
                <w:lang w:eastAsia="el-GR"/>
              </w:rPr>
              <w:tab/>
            </w:r>
            <w:r w:rsidR="004A39E6" w:rsidRPr="00AC5387">
              <w:rPr>
                <w:rStyle w:val="-"/>
              </w:rPr>
              <w:t>RCR 98 - Προσωπικό ΜΜΕ που ολοκληρώνει κατάρτιση για την απόκτηση δεξιοτήτων για έξυπνη εξειδίκευση, για βιομηχανική μετάβαση και επιχειρηματικότητα (ανά είδος δεξιοτήτων: τεχνικές, διαχειριστικές, επιχειρηματικές, πράσινες, άλλες)</w:t>
            </w:r>
            <w:r w:rsidR="004A39E6" w:rsidRPr="00AC5387">
              <w:rPr>
                <w:webHidden/>
              </w:rPr>
              <w:tab/>
            </w:r>
            <w:r w:rsidR="004A39E6" w:rsidRPr="00AC5387">
              <w:rPr>
                <w:webHidden/>
              </w:rPr>
              <w:fldChar w:fldCharType="begin"/>
            </w:r>
            <w:r w:rsidR="004A39E6" w:rsidRPr="00AC5387">
              <w:rPr>
                <w:webHidden/>
              </w:rPr>
              <w:instrText xml:space="preserve"> PAGEREF _Toc78799442 \h </w:instrText>
            </w:r>
            <w:r w:rsidR="004A39E6" w:rsidRPr="00AC5387">
              <w:rPr>
                <w:webHidden/>
              </w:rPr>
            </w:r>
            <w:r w:rsidR="004A39E6" w:rsidRPr="00AC5387">
              <w:rPr>
                <w:webHidden/>
              </w:rPr>
              <w:fldChar w:fldCharType="separate"/>
            </w:r>
            <w:r w:rsidR="009E2418" w:rsidRPr="00AC5387">
              <w:rPr>
                <w:webHidden/>
              </w:rPr>
              <w:t>48</w:t>
            </w:r>
            <w:r w:rsidR="004A39E6" w:rsidRPr="00AC5387">
              <w:rPr>
                <w:webHidden/>
              </w:rPr>
              <w:fldChar w:fldCharType="end"/>
            </w:r>
          </w:hyperlink>
        </w:p>
        <w:p w14:paraId="7A3EFFAC" w14:textId="009CBE51" w:rsidR="0088498E" w:rsidRPr="00AC5387" w:rsidRDefault="0088498E" w:rsidP="00093499">
          <w:pPr>
            <w:spacing w:before="60" w:after="60" w:line="240" w:lineRule="auto"/>
          </w:pPr>
          <w:r w:rsidRPr="00AC5387">
            <w:rPr>
              <w:b/>
              <w:bCs/>
              <w:sz w:val="20"/>
              <w:szCs w:val="20"/>
            </w:rPr>
            <w:fldChar w:fldCharType="end"/>
          </w:r>
        </w:p>
      </w:sdtContent>
    </w:sdt>
    <w:p w14:paraId="1348A0F1" w14:textId="77777777" w:rsidR="0088498E" w:rsidRPr="00AC5387" w:rsidRDefault="0088498E" w:rsidP="0088498E"/>
    <w:p w14:paraId="68B7BEBF" w14:textId="77777777" w:rsidR="00597540" w:rsidRPr="00AC5387" w:rsidRDefault="00597540">
      <w:pPr>
        <w:spacing w:after="0" w:line="240" w:lineRule="auto"/>
        <w:jc w:val="left"/>
        <w:rPr>
          <w:rFonts w:ascii="Calibri Light" w:eastAsiaTheme="majorEastAsia" w:hAnsi="Calibri Light" w:cstheme="majorBidi"/>
          <w:color w:val="2F5496"/>
          <w:sz w:val="32"/>
          <w:szCs w:val="32"/>
        </w:rPr>
      </w:pPr>
      <w:r w:rsidRPr="00AC5387">
        <w:br w:type="page"/>
      </w:r>
    </w:p>
    <w:p w14:paraId="3D5F68CE" w14:textId="1B0E130F" w:rsidR="00541DBB" w:rsidRPr="00AC5387" w:rsidRDefault="00D30BC9" w:rsidP="00B3449B">
      <w:pPr>
        <w:pStyle w:val="10"/>
      </w:pPr>
      <w:bookmarkStart w:id="1" w:name="_Toc78799410"/>
      <w:r w:rsidRPr="00AC5387">
        <w:lastRenderedPageBreak/>
        <w:t>Στόχος Πολιτικής 1</w:t>
      </w:r>
      <w:r w:rsidR="0014555C" w:rsidRPr="00AC5387">
        <w:t xml:space="preserve">: </w:t>
      </w:r>
      <w:r w:rsidR="0021230C" w:rsidRPr="00AC5387">
        <w:t>Μια</w:t>
      </w:r>
      <w:r w:rsidR="003E2B09" w:rsidRPr="00AC5387">
        <w:t xml:space="preserve"> Ευρώπη πιο ανταγωνιστική και πιο έξυπνη μέσω της προώθησης του καινοτόμου και έξυπνου οικονομικού μετασχηματισμού και της περιφερειακής συνδεσιμότητας ΤΠΕ</w:t>
      </w:r>
      <w:bookmarkEnd w:id="1"/>
    </w:p>
    <w:p w14:paraId="1C476155" w14:textId="77777777" w:rsidR="00DA6083" w:rsidRPr="00AC5387" w:rsidRDefault="00DA6083" w:rsidP="00DA6083"/>
    <w:p w14:paraId="3B205553" w14:textId="7816B9D3" w:rsidR="00D30BC9" w:rsidRPr="00AC5387" w:rsidRDefault="00D30BC9" w:rsidP="00676AE3">
      <w:pPr>
        <w:pStyle w:val="2"/>
      </w:pPr>
      <w:bookmarkStart w:id="2" w:name="_Toc78799411"/>
      <w:r w:rsidRPr="00AC5387">
        <w:t>Ειδικός Στόχος 1.</w:t>
      </w:r>
      <w:r w:rsidR="001E0A43" w:rsidRPr="00AC5387">
        <w:t xml:space="preserve">i: </w:t>
      </w:r>
      <w:r w:rsidR="003D22D7" w:rsidRPr="00AC5387">
        <w:t>Ανάπτυξη και ενίσχυση των δυνατοτήτων της έρευνας και της καινοτομίας και αξιοποίηση των προηγμένων τεχνολογιών</w:t>
      </w:r>
      <w:bookmarkEnd w:id="2"/>
    </w:p>
    <w:p w14:paraId="7F97AE1D" w14:textId="77777777" w:rsidR="00DA6083" w:rsidRPr="00AC5387" w:rsidRDefault="00DA6083" w:rsidP="00DA6083"/>
    <w:p w14:paraId="156B18A3" w14:textId="1F468DC1" w:rsidR="00D30BC9" w:rsidRPr="00AC5387" w:rsidRDefault="00D30BC9" w:rsidP="00AA5A64">
      <w:pPr>
        <w:pStyle w:val="3"/>
      </w:pPr>
      <w:bookmarkStart w:id="3" w:name="_Toc78799412"/>
      <w:r w:rsidRPr="00AC5387">
        <w:t>RCO</w:t>
      </w:r>
      <w:r w:rsidR="00C911B8" w:rsidRPr="00AC5387">
        <w:t xml:space="preserve"> </w:t>
      </w:r>
      <w:r w:rsidRPr="00AC5387">
        <w:t xml:space="preserve">01 </w:t>
      </w:r>
      <w:r w:rsidR="00CD0333" w:rsidRPr="00AC5387">
        <w:t>–</w:t>
      </w:r>
      <w:r w:rsidRPr="00AC5387">
        <w:t xml:space="preserve"> Υποστηριζόμενες επιχειρήσεις (από τις οποίες: πολύ μικρές, </w:t>
      </w:r>
      <w:proofErr w:type="spellStart"/>
      <w:r w:rsidRPr="00AC5387">
        <w:t>μικρές,</w:t>
      </w:r>
      <w:proofErr w:type="spellEnd"/>
      <w:r w:rsidRPr="00AC5387">
        <w:t xml:space="preserve"> μεσαίες, μεγάλες)</w:t>
      </w:r>
      <w:bookmarkEnd w:id="3"/>
    </w:p>
    <w:tbl>
      <w:tblPr>
        <w:tblStyle w:val="1-61"/>
        <w:tblW w:w="5000" w:type="pct"/>
        <w:tblLayout w:type="fixed"/>
        <w:tblLook w:val="04A0" w:firstRow="1" w:lastRow="0" w:firstColumn="1" w:lastColumn="0" w:noHBand="0" w:noVBand="1"/>
      </w:tblPr>
      <w:tblGrid>
        <w:gridCol w:w="1010"/>
        <w:gridCol w:w="2134"/>
        <w:gridCol w:w="6818"/>
      </w:tblGrid>
      <w:tr w:rsidR="00CC0D26" w:rsidRPr="00AC5387" w14:paraId="495ADFF2" w14:textId="77777777" w:rsidTr="007C4F8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7" w:type="pct"/>
            <w:noWrap/>
            <w:vAlign w:val="center"/>
            <w:hideMark/>
          </w:tcPr>
          <w:p w14:paraId="432FD696" w14:textId="77777777" w:rsidR="00D30BC9" w:rsidRPr="00AC5387" w:rsidRDefault="00D30BC9" w:rsidP="00132E25">
            <w:pPr>
              <w:spacing w:before="60" w:after="60" w:line="240" w:lineRule="auto"/>
              <w:jc w:val="center"/>
              <w:rPr>
                <w:rFonts w:cs="Calibri"/>
                <w:color w:val="000000"/>
                <w:sz w:val="20"/>
                <w:szCs w:val="20"/>
                <w:lang w:eastAsia="el-GR"/>
              </w:rPr>
            </w:pPr>
            <w:bookmarkStart w:id="4" w:name="_Hlk73536884"/>
            <w:r w:rsidRPr="00AC5387">
              <w:rPr>
                <w:rFonts w:cs="Calibri"/>
                <w:color w:val="000000"/>
                <w:sz w:val="20"/>
                <w:szCs w:val="20"/>
                <w:lang w:eastAsia="el-GR"/>
              </w:rPr>
              <w:t>Αρ. γραμμής</w:t>
            </w:r>
          </w:p>
        </w:tc>
        <w:tc>
          <w:tcPr>
            <w:tcW w:w="1071" w:type="pct"/>
            <w:noWrap/>
            <w:vAlign w:val="center"/>
            <w:hideMark/>
          </w:tcPr>
          <w:p w14:paraId="1D48207F" w14:textId="77777777" w:rsidR="00D30BC9" w:rsidRPr="00AC5387" w:rsidRDefault="00D30BC9" w:rsidP="00132E25">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Πεδίο</w:t>
            </w:r>
          </w:p>
        </w:tc>
        <w:tc>
          <w:tcPr>
            <w:tcW w:w="3422" w:type="pct"/>
            <w:noWrap/>
            <w:vAlign w:val="center"/>
            <w:hideMark/>
          </w:tcPr>
          <w:p w14:paraId="7313601B" w14:textId="77777777" w:rsidR="00D30BC9" w:rsidRPr="00AC5387" w:rsidRDefault="00D30BC9" w:rsidP="007C4F84">
            <w:pPr>
              <w:spacing w:before="60" w:after="60" w:line="240" w:lineRule="auto"/>
              <w:jc w:val="left"/>
              <w:cnfStyle w:val="100000000000" w:firstRow="1" w:lastRow="0" w:firstColumn="0" w:lastColumn="0" w:oddVBand="0" w:evenVBand="0" w:oddHBand="0" w:evenHBand="0" w:firstRowFirstColumn="0" w:firstRowLastColumn="0" w:lastRowFirstColumn="0" w:lastRowLastColumn="0"/>
              <w:rPr>
                <w:rFonts w:cs="Calibri"/>
                <w:sz w:val="20"/>
                <w:szCs w:val="20"/>
                <w:lang w:eastAsia="el-GR"/>
              </w:rPr>
            </w:pPr>
            <w:proofErr w:type="spellStart"/>
            <w:r w:rsidRPr="00AC5387">
              <w:rPr>
                <w:rFonts w:cs="Calibri"/>
                <w:sz w:val="20"/>
                <w:szCs w:val="20"/>
                <w:lang w:eastAsia="el-GR"/>
              </w:rPr>
              <w:t>Μεταδεδομένα</w:t>
            </w:r>
            <w:proofErr w:type="spellEnd"/>
            <w:r w:rsidRPr="00AC5387">
              <w:rPr>
                <w:rFonts w:cs="Calibri"/>
                <w:sz w:val="20"/>
                <w:szCs w:val="20"/>
                <w:lang w:eastAsia="el-GR"/>
              </w:rPr>
              <w:t xml:space="preserve"> δείκτη</w:t>
            </w:r>
          </w:p>
        </w:tc>
      </w:tr>
      <w:tr w:rsidR="001E0A43" w:rsidRPr="00AC5387" w14:paraId="14C9CCFC" w14:textId="77777777" w:rsidTr="007C4F84">
        <w:tc>
          <w:tcPr>
            <w:cnfStyle w:val="001000000000" w:firstRow="0" w:lastRow="0" w:firstColumn="1" w:lastColumn="0" w:oddVBand="0" w:evenVBand="0" w:oddHBand="0" w:evenHBand="0" w:firstRowFirstColumn="0" w:firstRowLastColumn="0" w:lastRowFirstColumn="0" w:lastRowLastColumn="0"/>
            <w:tcW w:w="507" w:type="pct"/>
            <w:noWrap/>
          </w:tcPr>
          <w:p w14:paraId="557CA3CF" w14:textId="0E1F16E6" w:rsidR="001E0A43" w:rsidRPr="00AC5387" w:rsidRDefault="001E0A43"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0</w:t>
            </w:r>
          </w:p>
        </w:tc>
        <w:tc>
          <w:tcPr>
            <w:tcW w:w="1071" w:type="pct"/>
            <w:noWrap/>
          </w:tcPr>
          <w:p w14:paraId="29A520D4" w14:textId="5F45D4E6" w:rsidR="001E0A43" w:rsidRPr="00AC5387" w:rsidRDefault="001E0A43"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rPr>
              <w:t>Συνάφεια ταμείου</w:t>
            </w:r>
          </w:p>
        </w:tc>
        <w:tc>
          <w:tcPr>
            <w:tcW w:w="3422" w:type="pct"/>
            <w:noWrap/>
          </w:tcPr>
          <w:p w14:paraId="3EE93CAF" w14:textId="3D037154" w:rsidR="001E0A43" w:rsidRPr="00AC5387" w:rsidRDefault="001E0A43"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ΕΤΠΑ</w:t>
            </w:r>
            <w:r w:rsidR="00F8256B" w:rsidRPr="00AC5387">
              <w:rPr>
                <w:rFonts w:cs="Calibri"/>
                <w:sz w:val="20"/>
                <w:szCs w:val="20"/>
                <w:lang w:eastAsia="el-GR"/>
              </w:rPr>
              <w:t>,</w:t>
            </w:r>
            <w:r w:rsidRPr="00AC5387">
              <w:rPr>
                <w:rFonts w:cs="Calibri"/>
                <w:sz w:val="20"/>
                <w:szCs w:val="20"/>
                <w:lang w:eastAsia="el-GR"/>
              </w:rPr>
              <w:t xml:space="preserve"> ΤΔΜ</w:t>
            </w:r>
          </w:p>
        </w:tc>
      </w:tr>
      <w:tr w:rsidR="00CC0D26" w:rsidRPr="00AC5387" w14:paraId="3DD56025"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3E4E35BC" w14:textId="77777777" w:rsidR="00D30BC9" w:rsidRPr="00AC5387" w:rsidRDefault="00D30BC9"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w:t>
            </w:r>
          </w:p>
        </w:tc>
        <w:tc>
          <w:tcPr>
            <w:tcW w:w="1071" w:type="pct"/>
            <w:noWrap/>
            <w:hideMark/>
          </w:tcPr>
          <w:p w14:paraId="59703993" w14:textId="51C225E9" w:rsidR="00D30BC9" w:rsidRPr="00AC5387" w:rsidRDefault="00D30BC9"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Κωδικός δείκτη</w:t>
            </w:r>
          </w:p>
        </w:tc>
        <w:tc>
          <w:tcPr>
            <w:tcW w:w="3422" w:type="pct"/>
            <w:noWrap/>
            <w:hideMark/>
          </w:tcPr>
          <w:p w14:paraId="415D92CB" w14:textId="0B6C2FB9" w:rsidR="00D30BC9" w:rsidRPr="00AC5387" w:rsidRDefault="00D30BC9"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color w:val="000000"/>
                <w:sz w:val="20"/>
                <w:szCs w:val="20"/>
                <w:lang w:eastAsia="el-GR"/>
              </w:rPr>
              <w:t>RCO01</w:t>
            </w:r>
          </w:p>
        </w:tc>
      </w:tr>
      <w:tr w:rsidR="00CC0D26" w:rsidRPr="00AC5387" w14:paraId="75198EB4"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3DD64295" w14:textId="77777777" w:rsidR="00D30BC9" w:rsidRPr="00AC5387" w:rsidRDefault="00D30BC9"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2</w:t>
            </w:r>
          </w:p>
        </w:tc>
        <w:tc>
          <w:tcPr>
            <w:tcW w:w="1071" w:type="pct"/>
            <w:noWrap/>
            <w:hideMark/>
          </w:tcPr>
          <w:p w14:paraId="5FC5317B" w14:textId="37DB1EFB" w:rsidR="00D30BC9" w:rsidRPr="00AC5387" w:rsidRDefault="00D30BC9"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Ονομασία δείκτη</w:t>
            </w:r>
          </w:p>
        </w:tc>
        <w:tc>
          <w:tcPr>
            <w:tcW w:w="3422" w:type="pct"/>
            <w:hideMark/>
          </w:tcPr>
          <w:p w14:paraId="2B083658" w14:textId="3EC461A6" w:rsidR="00D30BC9" w:rsidRPr="00AC5387" w:rsidRDefault="00D30BC9"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color w:val="000000"/>
                <w:sz w:val="20"/>
                <w:szCs w:val="20"/>
                <w:lang w:eastAsia="el-GR"/>
              </w:rPr>
              <w:t xml:space="preserve">Υποστηριζόμενες επιχειρήσεις (από τις οποίες: πολύ μικρές, </w:t>
            </w:r>
            <w:proofErr w:type="spellStart"/>
            <w:r w:rsidRPr="00AC5387">
              <w:rPr>
                <w:rFonts w:cs="Calibri"/>
                <w:b/>
                <w:bCs/>
                <w:color w:val="000000"/>
                <w:sz w:val="20"/>
                <w:szCs w:val="20"/>
                <w:lang w:eastAsia="el-GR"/>
              </w:rPr>
              <w:t>μικρές,</w:t>
            </w:r>
            <w:proofErr w:type="spellEnd"/>
            <w:r w:rsidRPr="00AC5387">
              <w:rPr>
                <w:rFonts w:cs="Calibri"/>
                <w:b/>
                <w:bCs/>
                <w:color w:val="000000"/>
                <w:sz w:val="20"/>
                <w:szCs w:val="20"/>
                <w:lang w:eastAsia="el-GR"/>
              </w:rPr>
              <w:t xml:space="preserve"> μεσαίες, μεγ</w:t>
            </w:r>
            <w:r w:rsidR="003E4AEF" w:rsidRPr="00AC5387">
              <w:rPr>
                <w:rFonts w:cs="Calibri"/>
                <w:b/>
                <w:bCs/>
                <w:color w:val="000000"/>
                <w:sz w:val="20"/>
                <w:szCs w:val="20"/>
                <w:lang w:eastAsia="el-GR"/>
              </w:rPr>
              <w:t>ά</w:t>
            </w:r>
            <w:r w:rsidRPr="00AC5387">
              <w:rPr>
                <w:rFonts w:cs="Calibri"/>
                <w:b/>
                <w:bCs/>
                <w:color w:val="000000"/>
                <w:sz w:val="20"/>
                <w:szCs w:val="20"/>
                <w:lang w:eastAsia="el-GR"/>
              </w:rPr>
              <w:t>λες)</w:t>
            </w:r>
            <w:r w:rsidR="0079703F" w:rsidRPr="00AC5387">
              <w:rPr>
                <w:rFonts w:cs="Calibri"/>
                <w:b/>
                <w:bCs/>
                <w:color w:val="000000"/>
                <w:sz w:val="20"/>
                <w:szCs w:val="20"/>
                <w:lang w:eastAsia="el-GR"/>
              </w:rPr>
              <w:t>*</w:t>
            </w:r>
          </w:p>
        </w:tc>
      </w:tr>
      <w:tr w:rsidR="001E0A43" w:rsidRPr="00AC5387" w14:paraId="66AB61A8" w14:textId="77777777" w:rsidTr="00676AE3">
        <w:tc>
          <w:tcPr>
            <w:cnfStyle w:val="001000000000" w:firstRow="0" w:lastRow="0" w:firstColumn="1" w:lastColumn="0" w:oddVBand="0" w:evenVBand="0" w:oddHBand="0" w:evenHBand="0" w:firstRowFirstColumn="0" w:firstRowLastColumn="0" w:lastRowFirstColumn="0" w:lastRowLastColumn="0"/>
            <w:tcW w:w="0" w:type="pct"/>
            <w:noWrap/>
          </w:tcPr>
          <w:p w14:paraId="2CD3B1C1" w14:textId="2F0CC215" w:rsidR="001E0A43" w:rsidRPr="00AC5387" w:rsidRDefault="001E0A43" w:rsidP="005C340B">
            <w:pPr>
              <w:spacing w:before="60" w:after="60" w:line="240" w:lineRule="auto"/>
              <w:jc w:val="center"/>
              <w:rPr>
                <w:rFonts w:cs="Calibri"/>
                <w:color w:val="000000"/>
                <w:sz w:val="20"/>
                <w:szCs w:val="20"/>
                <w:lang w:eastAsia="el-GR"/>
              </w:rPr>
            </w:pPr>
            <w:r w:rsidRPr="00AC5387">
              <w:rPr>
                <w:color w:val="000000"/>
                <w:sz w:val="20"/>
                <w:lang w:eastAsia="en-IE"/>
              </w:rPr>
              <w:t>2b</w:t>
            </w:r>
          </w:p>
        </w:tc>
        <w:tc>
          <w:tcPr>
            <w:tcW w:w="0" w:type="pct"/>
            <w:noWrap/>
          </w:tcPr>
          <w:p w14:paraId="5056FAD3" w14:textId="66774D11" w:rsidR="001E0A43" w:rsidRPr="00AC5387" w:rsidRDefault="001E0A43"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theme="minorHAnsi"/>
                <w:color w:val="000000"/>
                <w:sz w:val="20"/>
                <w:szCs w:val="20"/>
                <w:lang w:eastAsia="el-GR"/>
              </w:rPr>
            </w:pPr>
            <w:r w:rsidRPr="00AC5387">
              <w:rPr>
                <w:color w:val="000000"/>
                <w:sz w:val="20"/>
              </w:rPr>
              <w:t>Κωδικός δείκτη και</w:t>
            </w:r>
            <w:r w:rsidRPr="00AC5387">
              <w:t xml:space="preserve"> </w:t>
            </w:r>
            <w:r w:rsidRPr="00AC5387">
              <w:rPr>
                <w:color w:val="000000"/>
                <w:sz w:val="20"/>
              </w:rPr>
              <w:t xml:space="preserve"> σύντομο όνομα</w:t>
            </w:r>
            <w:r w:rsidRPr="00AC5387">
              <w:rPr>
                <w:color w:val="000000"/>
              </w:rPr>
              <w:t xml:space="preserve"> </w:t>
            </w:r>
            <w:r w:rsidRPr="00AC5387">
              <w:rPr>
                <w:color w:val="000000"/>
                <w:sz w:val="20"/>
              </w:rPr>
              <w:t>(όνομα ανοιχτών δεδομένων)</w:t>
            </w:r>
          </w:p>
        </w:tc>
        <w:tc>
          <w:tcPr>
            <w:tcW w:w="0" w:type="pct"/>
            <w:noWrap/>
          </w:tcPr>
          <w:p w14:paraId="33E155F5" w14:textId="126D34B4" w:rsidR="001E0A43" w:rsidRPr="00AC5387" w:rsidRDefault="005023E0" w:rsidP="00676AE3">
            <w:pPr>
              <w:pStyle w:val="Default"/>
              <w:cnfStyle w:val="000000000000" w:firstRow="0" w:lastRow="0" w:firstColumn="0" w:lastColumn="0" w:oddVBand="0" w:evenVBand="0" w:oddHBand="0" w:evenHBand="0" w:firstRowFirstColumn="0" w:firstRowLastColumn="0" w:lastRowFirstColumn="0" w:lastRowLastColumn="0"/>
              <w:rPr>
                <w:highlight w:val="yellow"/>
                <w:lang w:eastAsia="el-GR"/>
              </w:rPr>
            </w:pPr>
            <w:r w:rsidRPr="00AC5387">
              <w:rPr>
                <w:sz w:val="20"/>
                <w:szCs w:val="20"/>
              </w:rPr>
              <w:t xml:space="preserve">RCO01 </w:t>
            </w:r>
            <w:proofErr w:type="spellStart"/>
            <w:r w:rsidRPr="00AC5387">
              <w:rPr>
                <w:sz w:val="20"/>
                <w:szCs w:val="20"/>
              </w:rPr>
              <w:t>Firms</w:t>
            </w:r>
            <w:proofErr w:type="spellEnd"/>
            <w:r w:rsidRPr="00AC5387">
              <w:rPr>
                <w:sz w:val="20"/>
                <w:szCs w:val="20"/>
              </w:rPr>
              <w:t xml:space="preserve">: </w:t>
            </w:r>
            <w:proofErr w:type="spellStart"/>
            <w:r w:rsidRPr="00AC5387">
              <w:rPr>
                <w:sz w:val="20"/>
                <w:szCs w:val="20"/>
              </w:rPr>
              <w:t>All</w:t>
            </w:r>
            <w:proofErr w:type="spellEnd"/>
            <w:r w:rsidRPr="00AC5387">
              <w:rPr>
                <w:sz w:val="20"/>
                <w:szCs w:val="20"/>
              </w:rPr>
              <w:t xml:space="preserve"> </w:t>
            </w:r>
            <w:proofErr w:type="spellStart"/>
            <w:r w:rsidRPr="00AC5387">
              <w:rPr>
                <w:sz w:val="20"/>
                <w:szCs w:val="20"/>
              </w:rPr>
              <w:t>firms</w:t>
            </w:r>
            <w:proofErr w:type="spellEnd"/>
            <w:r w:rsidRPr="00AC5387">
              <w:rPr>
                <w:sz w:val="20"/>
                <w:szCs w:val="20"/>
              </w:rPr>
              <w:t xml:space="preserve"> </w:t>
            </w:r>
          </w:p>
        </w:tc>
      </w:tr>
      <w:tr w:rsidR="00CC0D26" w:rsidRPr="00AC5387" w14:paraId="17FA0CD8"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70848D31" w14:textId="77777777" w:rsidR="00D30BC9" w:rsidRPr="00AC5387" w:rsidRDefault="00D30BC9"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3</w:t>
            </w:r>
          </w:p>
        </w:tc>
        <w:tc>
          <w:tcPr>
            <w:tcW w:w="1071" w:type="pct"/>
            <w:noWrap/>
            <w:hideMark/>
          </w:tcPr>
          <w:p w14:paraId="2829901B" w14:textId="7D1AD6E4" w:rsidR="00D30BC9" w:rsidRPr="00AC5387" w:rsidRDefault="00D30BC9"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Μονάδα μέτρησης</w:t>
            </w:r>
          </w:p>
        </w:tc>
        <w:tc>
          <w:tcPr>
            <w:tcW w:w="3422" w:type="pct"/>
            <w:noWrap/>
            <w:hideMark/>
          </w:tcPr>
          <w:p w14:paraId="5D8A26A9" w14:textId="77777777" w:rsidR="00D30BC9" w:rsidRPr="00AC5387" w:rsidRDefault="00D30BC9"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Επιχειρήσεις</w:t>
            </w:r>
          </w:p>
        </w:tc>
      </w:tr>
      <w:tr w:rsidR="00CC0D26" w:rsidRPr="00AC5387" w14:paraId="02A54266"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6ECB8013" w14:textId="77777777" w:rsidR="00D30BC9" w:rsidRPr="00AC5387" w:rsidRDefault="00D30BC9"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4</w:t>
            </w:r>
          </w:p>
        </w:tc>
        <w:tc>
          <w:tcPr>
            <w:tcW w:w="1071" w:type="pct"/>
            <w:noWrap/>
            <w:hideMark/>
          </w:tcPr>
          <w:p w14:paraId="0FFD4F4B" w14:textId="2E04BC47" w:rsidR="00D30BC9" w:rsidRPr="00AC5387" w:rsidRDefault="00D30BC9"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Τύπος δείκτη</w:t>
            </w:r>
          </w:p>
        </w:tc>
        <w:tc>
          <w:tcPr>
            <w:tcW w:w="3422" w:type="pct"/>
            <w:noWrap/>
            <w:hideMark/>
          </w:tcPr>
          <w:p w14:paraId="03D7A36D" w14:textId="22CB5DF4" w:rsidR="00D30BC9" w:rsidRPr="00AC5387" w:rsidRDefault="00F6692F"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Εκροών</w:t>
            </w:r>
          </w:p>
        </w:tc>
      </w:tr>
      <w:tr w:rsidR="00CC0D26" w:rsidRPr="00AC5387" w14:paraId="6AD1D018"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18F10691" w14:textId="77777777" w:rsidR="00D30BC9" w:rsidRPr="00AC5387" w:rsidRDefault="00D30BC9"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5</w:t>
            </w:r>
          </w:p>
        </w:tc>
        <w:tc>
          <w:tcPr>
            <w:tcW w:w="1071" w:type="pct"/>
            <w:noWrap/>
            <w:hideMark/>
          </w:tcPr>
          <w:p w14:paraId="7195B567" w14:textId="51AB5573" w:rsidR="00D30BC9" w:rsidRPr="00AC5387" w:rsidRDefault="00D30BC9"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Τιμή Βάσης</w:t>
            </w:r>
          </w:p>
        </w:tc>
        <w:tc>
          <w:tcPr>
            <w:tcW w:w="3422" w:type="pct"/>
            <w:noWrap/>
            <w:hideMark/>
          </w:tcPr>
          <w:p w14:paraId="175D2143" w14:textId="77777777" w:rsidR="00D30BC9" w:rsidRPr="00AC5387" w:rsidRDefault="00D30BC9"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0</w:t>
            </w:r>
          </w:p>
        </w:tc>
      </w:tr>
      <w:tr w:rsidR="00CC0D26" w:rsidRPr="00AC5387" w14:paraId="4953AAE7"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0E2910DF" w14:textId="77777777" w:rsidR="00D30BC9" w:rsidRPr="00AC5387" w:rsidRDefault="00D30BC9"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6</w:t>
            </w:r>
          </w:p>
        </w:tc>
        <w:tc>
          <w:tcPr>
            <w:tcW w:w="1071" w:type="pct"/>
            <w:noWrap/>
            <w:hideMark/>
          </w:tcPr>
          <w:p w14:paraId="58790112" w14:textId="73AAC640" w:rsidR="00D30BC9" w:rsidRPr="00AC5387" w:rsidRDefault="00D30BC9"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Ορόσημο 2024</w:t>
            </w:r>
          </w:p>
        </w:tc>
        <w:tc>
          <w:tcPr>
            <w:tcW w:w="3422" w:type="pct"/>
            <w:noWrap/>
            <w:hideMark/>
          </w:tcPr>
          <w:p w14:paraId="352AE303" w14:textId="0A46A376" w:rsidR="00D30BC9" w:rsidRPr="00AC5387" w:rsidRDefault="00F8256B"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w:t>
            </w:r>
            <w:r w:rsidR="00D30BC9" w:rsidRPr="00AC5387">
              <w:rPr>
                <w:rFonts w:cs="Calibri"/>
                <w:color w:val="000000"/>
                <w:sz w:val="20"/>
                <w:szCs w:val="20"/>
                <w:lang w:eastAsia="el-GR"/>
              </w:rPr>
              <w:t>0</w:t>
            </w:r>
          </w:p>
        </w:tc>
      </w:tr>
      <w:tr w:rsidR="00CC0D26" w:rsidRPr="00AC5387" w14:paraId="507308C2"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29D03E54" w14:textId="77777777" w:rsidR="00D30BC9" w:rsidRPr="00AC5387" w:rsidRDefault="00D30BC9"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7</w:t>
            </w:r>
          </w:p>
        </w:tc>
        <w:tc>
          <w:tcPr>
            <w:tcW w:w="1071" w:type="pct"/>
            <w:noWrap/>
            <w:hideMark/>
          </w:tcPr>
          <w:p w14:paraId="34F3F143" w14:textId="69CA3E70" w:rsidR="00D30BC9" w:rsidRPr="00AC5387" w:rsidRDefault="00D30BC9"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Τιμή Στόχος 2029</w:t>
            </w:r>
          </w:p>
        </w:tc>
        <w:tc>
          <w:tcPr>
            <w:tcW w:w="3422" w:type="pct"/>
            <w:noWrap/>
            <w:hideMark/>
          </w:tcPr>
          <w:p w14:paraId="0D7B5B87" w14:textId="77777777" w:rsidR="00D30BC9" w:rsidRPr="00AC5387" w:rsidRDefault="00D30BC9"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&gt;0</w:t>
            </w:r>
          </w:p>
        </w:tc>
      </w:tr>
      <w:tr w:rsidR="00CC0D26" w:rsidRPr="00AC5387" w14:paraId="5F93FCA1"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6823D596" w14:textId="77777777" w:rsidR="00D30BC9" w:rsidRPr="00AC5387" w:rsidRDefault="00D30BC9"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8</w:t>
            </w:r>
          </w:p>
        </w:tc>
        <w:tc>
          <w:tcPr>
            <w:tcW w:w="1071" w:type="pct"/>
            <w:noWrap/>
            <w:hideMark/>
          </w:tcPr>
          <w:p w14:paraId="41C5D6E6" w14:textId="7F787292" w:rsidR="00D30BC9" w:rsidRPr="00AC5387" w:rsidRDefault="00D30BC9"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Στόχος πολιτικής</w:t>
            </w:r>
          </w:p>
        </w:tc>
        <w:tc>
          <w:tcPr>
            <w:tcW w:w="3422" w:type="pct"/>
            <w:noWrap/>
            <w:hideMark/>
          </w:tcPr>
          <w:p w14:paraId="5DD2159C" w14:textId="2D3D1E39" w:rsidR="00D30BC9" w:rsidRPr="00676AE3" w:rsidRDefault="00D30BC9"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676AE3">
              <w:rPr>
                <w:rFonts w:cs="Calibri"/>
                <w:color w:val="000000"/>
                <w:sz w:val="20"/>
                <w:szCs w:val="20"/>
                <w:lang w:eastAsia="el-GR"/>
              </w:rPr>
              <w:t>Χρήση σε όλους τους στόχους πολιτικής</w:t>
            </w:r>
            <w:r w:rsidR="00461E30" w:rsidRPr="00676AE3">
              <w:rPr>
                <w:rFonts w:cs="Calibri"/>
                <w:color w:val="000000"/>
                <w:sz w:val="20"/>
                <w:szCs w:val="20"/>
                <w:lang w:eastAsia="el-GR"/>
              </w:rPr>
              <w:t xml:space="preserve"> και στο πλαίσιο του ΤΔΜ</w:t>
            </w:r>
            <w:r w:rsidR="003F0460" w:rsidRPr="00676AE3">
              <w:rPr>
                <w:rFonts w:cs="Calibri"/>
                <w:color w:val="000000"/>
                <w:sz w:val="20"/>
                <w:szCs w:val="20"/>
                <w:lang w:eastAsia="el-GR"/>
              </w:rPr>
              <w:t>, κατά περίπτωση</w:t>
            </w:r>
          </w:p>
        </w:tc>
      </w:tr>
      <w:tr w:rsidR="00CC0D26" w:rsidRPr="00AC5387" w14:paraId="10F012BF"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4B4F8919" w14:textId="77777777" w:rsidR="00D30BC9" w:rsidRPr="00AC5387" w:rsidRDefault="00D30BC9"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9</w:t>
            </w:r>
          </w:p>
        </w:tc>
        <w:tc>
          <w:tcPr>
            <w:tcW w:w="1071" w:type="pct"/>
            <w:noWrap/>
            <w:hideMark/>
          </w:tcPr>
          <w:p w14:paraId="454B7167" w14:textId="31C133D8" w:rsidR="00D30BC9" w:rsidRPr="00AC5387" w:rsidRDefault="00D30BC9"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Ειδικός στόχος</w:t>
            </w:r>
          </w:p>
        </w:tc>
        <w:tc>
          <w:tcPr>
            <w:tcW w:w="3422" w:type="pct"/>
            <w:noWrap/>
            <w:hideMark/>
          </w:tcPr>
          <w:p w14:paraId="7A4A56C7" w14:textId="44867588" w:rsidR="00D30BC9" w:rsidRPr="00676AE3" w:rsidRDefault="00D30BC9"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676AE3">
              <w:rPr>
                <w:rFonts w:cs="Calibri"/>
                <w:color w:val="000000"/>
                <w:sz w:val="20"/>
                <w:szCs w:val="20"/>
                <w:lang w:eastAsia="el-GR"/>
              </w:rPr>
              <w:t xml:space="preserve">Χρήση σε όλους τους ειδικούς </w:t>
            </w:r>
            <w:r w:rsidRPr="00AC5387">
              <w:rPr>
                <w:rFonts w:cs="Calibri"/>
                <w:color w:val="000000"/>
                <w:sz w:val="20"/>
                <w:szCs w:val="20"/>
                <w:lang w:eastAsia="el-GR"/>
              </w:rPr>
              <w:t>στόχους</w:t>
            </w:r>
            <w:r w:rsidR="0021230C" w:rsidRPr="00AC5387">
              <w:rPr>
                <w:rFonts w:cs="Calibri"/>
                <w:color w:val="000000"/>
                <w:sz w:val="20"/>
                <w:szCs w:val="20"/>
                <w:lang w:eastAsia="el-GR"/>
              </w:rPr>
              <w:t xml:space="preserve"> </w:t>
            </w:r>
            <w:r w:rsidR="00461E30" w:rsidRPr="00AC5387">
              <w:rPr>
                <w:rFonts w:cs="Calibri"/>
                <w:color w:val="000000"/>
                <w:sz w:val="20"/>
                <w:szCs w:val="20"/>
                <w:lang w:eastAsia="el-GR"/>
              </w:rPr>
              <w:t xml:space="preserve">και στο </w:t>
            </w:r>
            <w:r w:rsidR="00461E30" w:rsidRPr="00676AE3">
              <w:rPr>
                <w:rFonts w:cs="Calibri"/>
                <w:color w:val="000000"/>
                <w:sz w:val="20"/>
                <w:szCs w:val="20"/>
                <w:lang w:eastAsia="el-GR"/>
              </w:rPr>
              <w:t>πλαίσιο του ΤΔΜ</w:t>
            </w:r>
            <w:r w:rsidR="003F0460" w:rsidRPr="00676AE3">
              <w:rPr>
                <w:rFonts w:cs="Calibri"/>
                <w:color w:val="000000"/>
                <w:sz w:val="20"/>
                <w:szCs w:val="20"/>
                <w:lang w:eastAsia="el-GR"/>
              </w:rPr>
              <w:t>, κατά περίπτωση</w:t>
            </w:r>
          </w:p>
        </w:tc>
      </w:tr>
      <w:tr w:rsidR="00CC0D26" w:rsidRPr="00AC5387" w14:paraId="0C7A6CA8"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650BE600" w14:textId="77777777" w:rsidR="00D30BC9" w:rsidRPr="00AC5387" w:rsidRDefault="00D30BC9"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10</w:t>
            </w:r>
          </w:p>
        </w:tc>
        <w:tc>
          <w:tcPr>
            <w:tcW w:w="1071" w:type="pct"/>
            <w:noWrap/>
            <w:hideMark/>
          </w:tcPr>
          <w:p w14:paraId="14838C2F" w14:textId="6EC4072C" w:rsidR="00D30BC9" w:rsidRPr="00AC5387" w:rsidRDefault="00D30BC9"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Βασικές έννοιες και ορισμοί</w:t>
            </w:r>
          </w:p>
        </w:tc>
        <w:tc>
          <w:tcPr>
            <w:tcW w:w="3422" w:type="pct"/>
            <w:hideMark/>
          </w:tcPr>
          <w:p w14:paraId="0625D5FD" w14:textId="5848344C" w:rsidR="00B030DB" w:rsidRDefault="00D30BC9" w:rsidP="00B030D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 xml:space="preserve">Ο δείκτης μετρά όλες τις επιχειρήσεις που λαμβάνουν </w:t>
            </w:r>
            <w:r w:rsidR="004B6EED" w:rsidRPr="00AC5387">
              <w:rPr>
                <w:rFonts w:cs="Calibri"/>
                <w:color w:val="000000"/>
                <w:sz w:val="20"/>
                <w:szCs w:val="20"/>
                <w:lang w:eastAsia="el-GR"/>
              </w:rPr>
              <w:t xml:space="preserve">χρηματική </w:t>
            </w:r>
            <w:r w:rsidRPr="00AC5387">
              <w:rPr>
                <w:rFonts w:cs="Calibri"/>
                <w:color w:val="000000"/>
                <w:sz w:val="20"/>
                <w:szCs w:val="20"/>
                <w:lang w:eastAsia="el-GR"/>
              </w:rPr>
              <w:t>ή σε είδος στήριξη από το ΕΤΠΑ και το Ταμείο Συνοχής.</w:t>
            </w:r>
          </w:p>
          <w:p w14:paraId="0BD26080" w14:textId="71B0B187" w:rsidR="00132E25" w:rsidRPr="00AC5387" w:rsidRDefault="00D30BC9"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 xml:space="preserve">Η επιχείρηση είναι ο μικρότερος συνδυασμός νομικών μονάδων που </w:t>
            </w:r>
            <w:r w:rsidR="003471FA" w:rsidRPr="00AC5387">
              <w:rPr>
                <w:rFonts w:cs="Calibri"/>
                <w:color w:val="000000"/>
                <w:sz w:val="20"/>
                <w:szCs w:val="20"/>
                <w:lang w:eastAsia="el-GR"/>
              </w:rPr>
              <w:t>συνιστούν</w:t>
            </w:r>
            <w:r w:rsidR="00BB0FF4" w:rsidRPr="00AC5387">
              <w:rPr>
                <w:rFonts w:cs="Calibri"/>
                <w:color w:val="000000"/>
                <w:sz w:val="20"/>
                <w:szCs w:val="20"/>
                <w:lang w:eastAsia="el-GR"/>
              </w:rPr>
              <w:t xml:space="preserve"> </w:t>
            </w:r>
            <w:r w:rsidRPr="00AC5387">
              <w:rPr>
                <w:rFonts w:cs="Calibri"/>
                <w:color w:val="000000"/>
                <w:sz w:val="20"/>
                <w:szCs w:val="20"/>
                <w:lang w:eastAsia="el-GR"/>
              </w:rPr>
              <w:t xml:space="preserve">μια οργανωτική μονάδα παραγωγής αγαθών και υπηρεσιών, η οποία επωφελείται από κάποιο βαθμό αυτονομίας στη λήψη αποφάσεων, ειδικά για την κατανομή των τρεχόντων πόρων της. Μια επιχείρηση εκτελεί μία ή περισσότερες δραστηριότητες σε μία ή περισσότερες τοποθεσίες. Μια επιχείρηση μπορεί να είναι μια μοναδική νομική μονάδα. Οι νομικές μονάδες περιλαμβάνουν νομικά πρόσωπα των οποίων η ύπαρξη αναγνωρίζεται από το νόμο ανεξάρτητα από τα φυσικά πρόσωπα ή τα ιδρύματα που μπορούν να τα κατέχουν ή είναι μέλη τους, όπως γενικές εταιρικές σχέσεις, ιδιωτικές ετερόρρυθμες εταιρείες, εταιρείες περιορισμένης ευθύνης, </w:t>
            </w:r>
            <w:r w:rsidRPr="00AC5387">
              <w:rPr>
                <w:rFonts w:cs="Calibri"/>
                <w:sz w:val="20"/>
                <w:szCs w:val="20"/>
                <w:lang w:eastAsia="el-GR"/>
              </w:rPr>
              <w:t xml:space="preserve">ανώνυμες εταιρείες </w:t>
            </w:r>
            <w:r w:rsidRPr="00AC5387">
              <w:rPr>
                <w:rFonts w:cs="Calibri"/>
                <w:color w:val="000000"/>
                <w:sz w:val="20"/>
                <w:szCs w:val="20"/>
                <w:lang w:eastAsia="el-GR"/>
              </w:rPr>
              <w:t xml:space="preserve">κ.λπ. Οι νομικές μονάδες περιλαμβάνουν επίσης φυσικά πρόσωπα που ασκούν </w:t>
            </w:r>
            <w:r w:rsidR="00EA0CD7" w:rsidRPr="00AC5387">
              <w:rPr>
                <w:rFonts w:cs="Calibri"/>
                <w:color w:val="000000"/>
                <w:sz w:val="20"/>
                <w:szCs w:val="20"/>
                <w:lang w:eastAsia="el-GR"/>
              </w:rPr>
              <w:t xml:space="preserve">ατομική </w:t>
            </w:r>
            <w:r w:rsidRPr="00AC5387">
              <w:rPr>
                <w:rFonts w:cs="Calibri"/>
                <w:color w:val="000000"/>
                <w:sz w:val="20"/>
                <w:szCs w:val="20"/>
                <w:lang w:eastAsia="el-GR"/>
              </w:rPr>
              <w:t>οικονομική δραστηριότητα , όπως ο ιδιοκτήτης και ο διαχειριστής καταστήματος ή συνεργεί</w:t>
            </w:r>
            <w:r w:rsidR="00B23388" w:rsidRPr="00AC5387">
              <w:rPr>
                <w:rFonts w:cs="Calibri"/>
                <w:color w:val="000000"/>
                <w:sz w:val="20"/>
                <w:szCs w:val="20"/>
                <w:lang w:eastAsia="el-GR"/>
              </w:rPr>
              <w:t>ου</w:t>
            </w:r>
            <w:r w:rsidRPr="00AC5387">
              <w:rPr>
                <w:rFonts w:cs="Calibri"/>
                <w:color w:val="000000"/>
                <w:sz w:val="20"/>
                <w:szCs w:val="20"/>
                <w:lang w:eastAsia="el-GR"/>
              </w:rPr>
              <w:t xml:space="preserve">, δικηγόρος ή </w:t>
            </w:r>
            <w:r w:rsidR="00BB0FF4" w:rsidRPr="00AC5387">
              <w:rPr>
                <w:rFonts w:cs="Calibri"/>
                <w:color w:val="000000"/>
                <w:sz w:val="20"/>
                <w:szCs w:val="20"/>
                <w:lang w:eastAsia="el-GR"/>
              </w:rPr>
              <w:t>αυτοαπασχολούμενος βιοτέχνης</w:t>
            </w:r>
            <w:r w:rsidR="002D0E28" w:rsidRPr="002D0E28">
              <w:rPr>
                <w:rFonts w:cs="Calibri"/>
                <w:color w:val="000000"/>
                <w:sz w:val="20"/>
                <w:szCs w:val="20"/>
                <w:lang w:eastAsia="el-GR"/>
              </w:rPr>
              <w:t xml:space="preserve"> - </w:t>
            </w:r>
            <w:r w:rsidR="002D0E28">
              <w:rPr>
                <w:rFonts w:cs="Calibri"/>
                <w:color w:val="000000"/>
                <w:sz w:val="20"/>
                <w:szCs w:val="20"/>
                <w:lang w:eastAsia="el-GR"/>
              </w:rPr>
              <w:t>χειροτέχνης</w:t>
            </w:r>
            <w:r w:rsidRPr="00AC5387">
              <w:rPr>
                <w:rFonts w:cs="Calibri"/>
                <w:color w:val="000000"/>
                <w:sz w:val="20"/>
                <w:szCs w:val="20"/>
                <w:lang w:eastAsia="el-GR"/>
              </w:rPr>
              <w:t>.</w:t>
            </w:r>
            <w:r w:rsidR="0029661D" w:rsidRPr="00AC5387">
              <w:rPr>
                <w:rFonts w:cs="Calibri"/>
                <w:color w:val="000000"/>
                <w:sz w:val="20"/>
                <w:szCs w:val="20"/>
                <w:lang w:eastAsia="el-GR"/>
              </w:rPr>
              <w:t xml:space="preserve"> </w:t>
            </w:r>
          </w:p>
          <w:p w14:paraId="7E4522C8" w14:textId="4971F95A" w:rsidR="00132E25" w:rsidRPr="00AC5387" w:rsidRDefault="00D30BC9"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sz w:val="20"/>
                <w:szCs w:val="20"/>
                <w:lang w:eastAsia="el-GR"/>
              </w:rPr>
              <w:lastRenderedPageBreak/>
              <w:t>(</w:t>
            </w:r>
            <w:r w:rsidR="00B23388" w:rsidRPr="00AC5387">
              <w:rPr>
                <w:i/>
                <w:sz w:val="20"/>
                <w:szCs w:val="20"/>
              </w:rPr>
              <w:t xml:space="preserve">ESTAT </w:t>
            </w:r>
            <w:r w:rsidR="00806789" w:rsidRPr="00AC5387">
              <w:rPr>
                <w:i/>
                <w:sz w:val="20"/>
                <w:szCs w:val="20"/>
              </w:rPr>
              <w:t>στις παραπομπές</w:t>
            </w:r>
            <w:r w:rsidRPr="00AC5387">
              <w:rPr>
                <w:rFonts w:cs="Calibri"/>
                <w:i/>
                <w:iCs/>
                <w:sz w:val="20"/>
                <w:szCs w:val="20"/>
                <w:lang w:eastAsia="el-GR"/>
              </w:rPr>
              <w:t xml:space="preserve">, </w:t>
            </w:r>
            <w:r w:rsidR="00B23388" w:rsidRPr="00AC5387">
              <w:rPr>
                <w:i/>
                <w:sz w:val="20"/>
                <w:szCs w:val="20"/>
              </w:rPr>
              <w:t>με βάση τον κανονισμό (ΕΟΚ) αριθ. 696/93 του Συμβουλίου, τμήμα III Α της 15.03.1993</w:t>
            </w:r>
            <w:r w:rsidRPr="00AC5387">
              <w:rPr>
                <w:rFonts w:cs="Calibri"/>
                <w:sz w:val="20"/>
                <w:szCs w:val="20"/>
                <w:lang w:eastAsia="el-GR"/>
              </w:rPr>
              <w:t xml:space="preserve">) </w:t>
            </w:r>
          </w:p>
          <w:p w14:paraId="15F30379" w14:textId="237D1032" w:rsidR="00132E25" w:rsidRPr="00AC5387" w:rsidRDefault="00D30BC9"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 xml:space="preserve">Για τους σκοπούς του παρόντος δείκτη, οι επιχειρήσεις είναι κερδοσκοπικοί οργανισμοί που παράγουν αγαθά και υπηρεσίες για την ικανοποίηση των αναγκών της αγοράς. Για τον στόχο πολιτικής 4 </w:t>
            </w:r>
            <w:r w:rsidRPr="00AC5387">
              <w:rPr>
                <w:rFonts w:cs="Calibri"/>
                <w:sz w:val="20"/>
                <w:szCs w:val="20"/>
                <w:lang w:eastAsia="el-GR"/>
              </w:rPr>
              <w:t>(Ευρώπη πιο κοντά στους πολίτες της)</w:t>
            </w:r>
            <w:r w:rsidRPr="00AC5387">
              <w:rPr>
                <w:rFonts w:cs="Calibri"/>
                <w:color w:val="000000"/>
                <w:sz w:val="20"/>
                <w:szCs w:val="20"/>
                <w:lang w:eastAsia="el-GR"/>
              </w:rPr>
              <w:t>, ο δείκτης περιλαμβάνει επίσης τις κοινωνικές επιχειρήσεις</w:t>
            </w:r>
            <w:r w:rsidR="00B23388" w:rsidRPr="00AC5387">
              <w:rPr>
                <w:rFonts w:cs="Calibri"/>
                <w:color w:val="000000"/>
                <w:sz w:val="20"/>
                <w:szCs w:val="20"/>
                <w:lang w:eastAsia="el-GR"/>
              </w:rPr>
              <w:t xml:space="preserve"> </w:t>
            </w:r>
            <w:r w:rsidR="00B23388" w:rsidRPr="00AC5387">
              <w:rPr>
                <w:color w:val="000000"/>
                <w:sz w:val="20"/>
              </w:rPr>
              <w:t>που ορίζονται από την Επιτροπή (</w:t>
            </w:r>
            <w:r w:rsidR="007F2215" w:rsidRPr="00AC5387">
              <w:rPr>
                <w:color w:val="000000"/>
                <w:sz w:val="20"/>
              </w:rPr>
              <w:t>Γενική Διεύθυνση Εσωτερικής Αγοράς, Βιομηχανίας, Επιχειρηματικότητας και ΜΜΕ</w:t>
            </w:r>
            <w:r w:rsidR="00B23388" w:rsidRPr="00AC5387">
              <w:rPr>
                <w:color w:val="000000"/>
                <w:sz w:val="20"/>
              </w:rPr>
              <w:t>) ως εξής</w:t>
            </w:r>
            <w:r w:rsidR="00B23388" w:rsidRPr="00AC5387">
              <w:rPr>
                <w:color w:val="000000"/>
                <w:sz w:val="20"/>
                <w:lang w:eastAsia="en-IE"/>
              </w:rPr>
              <w:t>: “</w:t>
            </w:r>
            <w:r w:rsidR="007F2215" w:rsidRPr="00AC5387">
              <w:rPr>
                <w:color w:val="000000"/>
                <w:sz w:val="20"/>
              </w:rPr>
              <w:t xml:space="preserve">μια κοινωνική επιχείρηση </w:t>
            </w:r>
            <w:r w:rsidR="008065FF" w:rsidRPr="00AC5387">
              <w:rPr>
                <w:color w:val="000000"/>
                <w:sz w:val="20"/>
              </w:rPr>
              <w:t>λειτουργεί εντός της</w:t>
            </w:r>
            <w:r w:rsidR="007F2215" w:rsidRPr="00AC5387">
              <w:rPr>
                <w:color w:val="000000"/>
                <w:sz w:val="20"/>
              </w:rPr>
              <w:t xml:space="preserve"> κοινωνική</w:t>
            </w:r>
            <w:r w:rsidR="008065FF" w:rsidRPr="00AC5387">
              <w:rPr>
                <w:color w:val="000000"/>
                <w:sz w:val="20"/>
              </w:rPr>
              <w:t>ς</w:t>
            </w:r>
            <w:r w:rsidR="007F2215" w:rsidRPr="00AC5387">
              <w:rPr>
                <w:color w:val="000000"/>
                <w:sz w:val="20"/>
              </w:rPr>
              <w:t xml:space="preserve"> οικονομία</w:t>
            </w:r>
            <w:r w:rsidR="008065FF" w:rsidRPr="00AC5387">
              <w:rPr>
                <w:color w:val="000000"/>
                <w:sz w:val="20"/>
              </w:rPr>
              <w:t>ς</w:t>
            </w:r>
            <w:r w:rsidR="007F2215" w:rsidRPr="00AC5387">
              <w:rPr>
                <w:color w:val="000000"/>
                <w:sz w:val="20"/>
              </w:rPr>
              <w:t xml:space="preserve"> </w:t>
            </w:r>
            <w:r w:rsidR="008065FF" w:rsidRPr="00AC5387">
              <w:rPr>
                <w:color w:val="000000"/>
                <w:sz w:val="20"/>
              </w:rPr>
              <w:t xml:space="preserve">και </w:t>
            </w:r>
            <w:r w:rsidR="00E3314D" w:rsidRPr="00AC5387">
              <w:rPr>
                <w:color w:val="000000"/>
                <w:sz w:val="20"/>
              </w:rPr>
              <w:t xml:space="preserve">ο </w:t>
            </w:r>
            <w:r w:rsidR="007F2215" w:rsidRPr="00AC5387">
              <w:rPr>
                <w:color w:val="000000"/>
                <w:sz w:val="20"/>
              </w:rPr>
              <w:t xml:space="preserve"> κύριος στόχος </w:t>
            </w:r>
            <w:r w:rsidR="00E3314D" w:rsidRPr="00AC5387">
              <w:rPr>
                <w:color w:val="000000"/>
                <w:sz w:val="20"/>
              </w:rPr>
              <w:t xml:space="preserve">της </w:t>
            </w:r>
            <w:r w:rsidR="007F2215" w:rsidRPr="00AC5387">
              <w:rPr>
                <w:color w:val="000000"/>
                <w:sz w:val="20"/>
              </w:rPr>
              <w:t xml:space="preserve">είναι να έχει κοινωνικό αντίκτυπο </w:t>
            </w:r>
            <w:r w:rsidR="008065FF" w:rsidRPr="00AC5387">
              <w:rPr>
                <w:color w:val="000000"/>
                <w:sz w:val="20"/>
              </w:rPr>
              <w:t xml:space="preserve">και όχι </w:t>
            </w:r>
            <w:r w:rsidR="007F2215" w:rsidRPr="00AC5387">
              <w:rPr>
                <w:color w:val="000000"/>
                <w:sz w:val="20"/>
              </w:rPr>
              <w:t>να αποκομίσει κέρδος για τους ιδιοκτήτες ή τους μετόχους του. Λειτουργεί παρέχοντας αγαθά και υπηρεσίες για την αγορά με επιχειρηματικό και καινοτόμο τρόπο και χρησιμοποιεί τα κέρδη της κυρίως για την επίτευξη κοινωνικών στόχων</w:t>
            </w:r>
            <w:r w:rsidR="00B23388" w:rsidRPr="00AC5387">
              <w:rPr>
                <w:color w:val="000000"/>
                <w:sz w:val="20"/>
                <w:lang w:eastAsia="en-IE"/>
              </w:rPr>
              <w:t>”</w:t>
            </w:r>
            <w:r w:rsidR="00176CA6" w:rsidRPr="00AC5387">
              <w:rPr>
                <w:color w:val="000000"/>
                <w:sz w:val="20"/>
                <w:lang w:eastAsia="en-IE"/>
              </w:rPr>
              <w:t xml:space="preserve">. </w:t>
            </w:r>
          </w:p>
          <w:p w14:paraId="35066CE4" w14:textId="641BB4C6" w:rsidR="007F2215" w:rsidRPr="00AC5387" w:rsidRDefault="00D30BC9"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 xml:space="preserve">Ταξινόμηση επιχειρήσεων: </w:t>
            </w:r>
          </w:p>
          <w:p w14:paraId="277FBCBC" w14:textId="4BF2015C" w:rsidR="00D92B43" w:rsidRPr="00AC5387" w:rsidRDefault="00D30BC9"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b/>
                <w:bCs/>
                <w:color w:val="000000"/>
                <w:sz w:val="20"/>
                <w:szCs w:val="20"/>
                <w:lang w:eastAsia="el-GR"/>
              </w:rPr>
              <w:t>Πολύ μικρές επιχειρήσεις</w:t>
            </w:r>
            <w:r w:rsidRPr="00AC5387">
              <w:rPr>
                <w:rFonts w:cs="Calibri"/>
                <w:color w:val="000000"/>
                <w:sz w:val="20"/>
                <w:szCs w:val="20"/>
                <w:lang w:eastAsia="el-GR"/>
              </w:rPr>
              <w:t xml:space="preserve"> (</w:t>
            </w:r>
            <w:r w:rsidR="00D92B43" w:rsidRPr="00AC5387">
              <w:rPr>
                <w:rFonts w:cs="Calibri"/>
                <w:color w:val="000000"/>
                <w:sz w:val="20"/>
                <w:szCs w:val="20"/>
                <w:lang w:eastAsia="el-GR"/>
              </w:rPr>
              <w:t>≤</w:t>
            </w:r>
            <w:r w:rsidRPr="00AC5387">
              <w:rPr>
                <w:rFonts w:cs="Calibri"/>
                <w:color w:val="000000"/>
                <w:sz w:val="20"/>
                <w:szCs w:val="20"/>
                <w:lang w:eastAsia="el-GR"/>
              </w:rPr>
              <w:t xml:space="preserve">10 εργαζόμενοι και ετήσιος κύκλος εργασιών </w:t>
            </w:r>
            <w:r w:rsidR="00D92B43" w:rsidRPr="00AC5387">
              <w:rPr>
                <w:rFonts w:cs="Calibri"/>
                <w:color w:val="000000"/>
                <w:sz w:val="20"/>
                <w:szCs w:val="20"/>
                <w:lang w:eastAsia="el-GR"/>
              </w:rPr>
              <w:t>≤2</w:t>
            </w:r>
            <w:r w:rsidRPr="00AC5387">
              <w:rPr>
                <w:rFonts w:cs="Calibri"/>
                <w:color w:val="000000"/>
                <w:sz w:val="20"/>
                <w:szCs w:val="20"/>
                <w:lang w:eastAsia="el-GR"/>
              </w:rPr>
              <w:t xml:space="preserve"> εκατ. ευρώ, ή ισολογισμός </w:t>
            </w:r>
            <w:r w:rsidR="00D92B43" w:rsidRPr="00AC5387">
              <w:rPr>
                <w:rFonts w:cs="Calibri"/>
                <w:color w:val="000000"/>
                <w:sz w:val="20"/>
                <w:szCs w:val="20"/>
                <w:lang w:eastAsia="el-GR"/>
              </w:rPr>
              <w:t>≤</w:t>
            </w:r>
            <w:r w:rsidRPr="00AC5387">
              <w:rPr>
                <w:rFonts w:cs="Calibri"/>
                <w:color w:val="000000"/>
                <w:sz w:val="20"/>
                <w:szCs w:val="20"/>
                <w:lang w:eastAsia="el-GR"/>
              </w:rPr>
              <w:t>2 εκατ. ευρώ)</w:t>
            </w:r>
          </w:p>
          <w:p w14:paraId="2C0547C8" w14:textId="1E2B1624" w:rsidR="00EF5528" w:rsidRPr="00AC5387" w:rsidRDefault="00D30BC9"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b/>
                <w:bCs/>
                <w:color w:val="000000"/>
                <w:sz w:val="20"/>
                <w:szCs w:val="20"/>
                <w:lang w:eastAsia="el-GR"/>
              </w:rPr>
              <w:t>Μικρές επιχειρήσεις</w:t>
            </w:r>
            <w:r w:rsidRPr="00AC5387">
              <w:rPr>
                <w:rFonts w:cs="Calibri"/>
                <w:color w:val="000000"/>
                <w:sz w:val="20"/>
                <w:szCs w:val="20"/>
                <w:lang w:eastAsia="el-GR"/>
              </w:rPr>
              <w:t xml:space="preserve"> (10-49 εργαζόμενοι και ετήσιος κύκλος εργασιών </w:t>
            </w:r>
            <w:r w:rsidR="00D92B43" w:rsidRPr="00AC5387">
              <w:rPr>
                <w:rFonts w:cs="Calibri"/>
                <w:color w:val="000000"/>
                <w:sz w:val="20"/>
                <w:szCs w:val="20"/>
                <w:lang w:eastAsia="el-GR"/>
              </w:rPr>
              <w:t xml:space="preserve">&gt;2 εκατ. ευρώ – </w:t>
            </w:r>
            <w:r w:rsidR="000D3D42" w:rsidRPr="00AC5387">
              <w:rPr>
                <w:rFonts w:cs="Calibri"/>
                <w:color w:val="000000"/>
                <w:sz w:val="20"/>
                <w:szCs w:val="20"/>
                <w:lang w:eastAsia="el-GR"/>
              </w:rPr>
              <w:t>≤</w:t>
            </w:r>
            <w:r w:rsidRPr="00AC5387">
              <w:rPr>
                <w:rFonts w:cs="Calibri"/>
                <w:color w:val="000000"/>
                <w:sz w:val="20"/>
                <w:szCs w:val="20"/>
                <w:lang w:eastAsia="el-GR"/>
              </w:rPr>
              <w:t>10</w:t>
            </w:r>
            <w:r w:rsidR="00D92B43" w:rsidRPr="00AC5387">
              <w:rPr>
                <w:rFonts w:cs="Calibri"/>
                <w:color w:val="000000"/>
                <w:sz w:val="20"/>
                <w:szCs w:val="20"/>
                <w:lang w:eastAsia="el-GR"/>
              </w:rPr>
              <w:t xml:space="preserve"> </w:t>
            </w:r>
            <w:r w:rsidRPr="00AC5387">
              <w:rPr>
                <w:rFonts w:cs="Calibri"/>
                <w:color w:val="000000"/>
                <w:sz w:val="20"/>
                <w:szCs w:val="20"/>
                <w:lang w:eastAsia="el-GR"/>
              </w:rPr>
              <w:t xml:space="preserve">εκατ. ευρώ ή ισολογισμός </w:t>
            </w:r>
            <w:r w:rsidR="00EF5528" w:rsidRPr="00AC5387">
              <w:rPr>
                <w:rFonts w:cs="Calibri"/>
                <w:color w:val="000000"/>
                <w:sz w:val="20"/>
                <w:szCs w:val="20"/>
                <w:lang w:eastAsia="el-GR"/>
              </w:rPr>
              <w:t>από</w:t>
            </w:r>
            <w:r w:rsidRPr="00AC5387">
              <w:rPr>
                <w:rFonts w:cs="Calibri"/>
                <w:color w:val="000000"/>
                <w:sz w:val="20"/>
                <w:szCs w:val="20"/>
                <w:lang w:eastAsia="el-GR"/>
              </w:rPr>
              <w:t xml:space="preserve"> 2</w:t>
            </w:r>
            <w:r w:rsidR="00EF5528" w:rsidRPr="00AC5387">
              <w:rPr>
                <w:rFonts w:cs="Calibri"/>
                <w:color w:val="000000"/>
                <w:sz w:val="20"/>
                <w:szCs w:val="20"/>
                <w:lang w:eastAsia="el-GR"/>
              </w:rPr>
              <w:t xml:space="preserve"> εκατ. ευρώ </w:t>
            </w:r>
            <w:r w:rsidRPr="00AC5387">
              <w:rPr>
                <w:rFonts w:cs="Calibri"/>
                <w:color w:val="000000"/>
                <w:sz w:val="20"/>
                <w:szCs w:val="20"/>
                <w:lang w:eastAsia="el-GR"/>
              </w:rPr>
              <w:t>-</w:t>
            </w:r>
            <w:r w:rsidR="00EF5528" w:rsidRPr="00AC5387">
              <w:rPr>
                <w:rFonts w:cs="Calibri"/>
                <w:color w:val="000000"/>
                <w:sz w:val="20"/>
                <w:szCs w:val="20"/>
                <w:lang w:eastAsia="el-GR"/>
              </w:rPr>
              <w:t xml:space="preserve"> ≤</w:t>
            </w:r>
            <w:r w:rsidRPr="00AC5387">
              <w:rPr>
                <w:rFonts w:cs="Calibri"/>
                <w:color w:val="000000"/>
                <w:sz w:val="20"/>
                <w:szCs w:val="20"/>
                <w:lang w:eastAsia="el-GR"/>
              </w:rPr>
              <w:t>10 εκατ. ευρώ)</w:t>
            </w:r>
          </w:p>
          <w:p w14:paraId="16CF7F84" w14:textId="61D18CF9" w:rsidR="00EF5528" w:rsidRPr="00AC5387" w:rsidRDefault="00D30BC9"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b/>
                <w:bCs/>
                <w:color w:val="000000"/>
                <w:sz w:val="20"/>
                <w:szCs w:val="20"/>
                <w:lang w:eastAsia="el-GR"/>
              </w:rPr>
              <w:t xml:space="preserve">Μεσαίες επιχειρήσεις </w:t>
            </w:r>
            <w:r w:rsidRPr="00AC5387">
              <w:rPr>
                <w:rFonts w:cs="Calibri"/>
                <w:color w:val="000000"/>
                <w:sz w:val="20"/>
                <w:szCs w:val="20"/>
                <w:lang w:eastAsia="el-GR"/>
              </w:rPr>
              <w:t xml:space="preserve">(50-249 εργαζόμενοι και ετήσιος κύκλος εργασιών </w:t>
            </w:r>
            <w:r w:rsidR="00EF5528" w:rsidRPr="00AC5387">
              <w:rPr>
                <w:rFonts w:cs="Calibri"/>
                <w:color w:val="000000"/>
                <w:sz w:val="20"/>
                <w:szCs w:val="20"/>
                <w:lang w:eastAsia="el-GR"/>
              </w:rPr>
              <w:t>&gt;1</w:t>
            </w:r>
            <w:r w:rsidRPr="00AC5387">
              <w:rPr>
                <w:rFonts w:cs="Calibri"/>
                <w:color w:val="000000"/>
                <w:sz w:val="20"/>
                <w:szCs w:val="20"/>
                <w:lang w:eastAsia="el-GR"/>
              </w:rPr>
              <w:t>0</w:t>
            </w:r>
            <w:r w:rsidR="00EF5528" w:rsidRPr="00AC5387">
              <w:rPr>
                <w:rFonts w:cs="Calibri"/>
                <w:color w:val="000000"/>
                <w:sz w:val="20"/>
                <w:szCs w:val="20"/>
                <w:lang w:eastAsia="el-GR"/>
              </w:rPr>
              <w:t xml:space="preserve"> </w:t>
            </w:r>
            <w:r w:rsidRPr="00AC5387">
              <w:rPr>
                <w:rFonts w:cs="Calibri"/>
                <w:color w:val="000000"/>
                <w:sz w:val="20"/>
                <w:szCs w:val="20"/>
                <w:lang w:eastAsia="el-GR"/>
              </w:rPr>
              <w:t>-</w:t>
            </w:r>
            <w:r w:rsidR="00EF5528" w:rsidRPr="00AC5387">
              <w:rPr>
                <w:rFonts w:cs="Calibri"/>
                <w:color w:val="000000"/>
                <w:sz w:val="20"/>
                <w:szCs w:val="20"/>
                <w:lang w:eastAsia="el-GR"/>
              </w:rPr>
              <w:t xml:space="preserve"> ≤</w:t>
            </w:r>
            <w:r w:rsidRPr="00AC5387">
              <w:rPr>
                <w:rFonts w:cs="Calibri"/>
                <w:color w:val="000000"/>
                <w:sz w:val="20"/>
                <w:szCs w:val="20"/>
                <w:lang w:eastAsia="el-GR"/>
              </w:rPr>
              <w:t xml:space="preserve">50 εκατ. ευρώ ή ισολογισμός σε </w:t>
            </w:r>
            <w:r w:rsidR="00EF5528" w:rsidRPr="00AC5387">
              <w:rPr>
                <w:rFonts w:cs="Calibri"/>
                <w:color w:val="000000"/>
                <w:sz w:val="20"/>
                <w:szCs w:val="20"/>
                <w:lang w:eastAsia="el-GR"/>
              </w:rPr>
              <w:t xml:space="preserve">ευρώ από </w:t>
            </w:r>
            <w:r w:rsidRPr="00AC5387">
              <w:rPr>
                <w:rFonts w:cs="Calibri"/>
                <w:color w:val="000000"/>
                <w:sz w:val="20"/>
                <w:szCs w:val="20"/>
                <w:lang w:eastAsia="el-GR"/>
              </w:rPr>
              <w:t>10</w:t>
            </w:r>
            <w:r w:rsidR="00EF5528" w:rsidRPr="00AC5387">
              <w:rPr>
                <w:rFonts w:cs="Calibri"/>
                <w:color w:val="000000"/>
                <w:sz w:val="20"/>
                <w:szCs w:val="20"/>
                <w:lang w:eastAsia="el-GR"/>
              </w:rPr>
              <w:t xml:space="preserve"> εκατ. ευρώ </w:t>
            </w:r>
            <w:r w:rsidRPr="00AC5387">
              <w:rPr>
                <w:rFonts w:cs="Calibri"/>
                <w:color w:val="000000"/>
                <w:sz w:val="20"/>
                <w:szCs w:val="20"/>
                <w:lang w:eastAsia="el-GR"/>
              </w:rPr>
              <w:t>-</w:t>
            </w:r>
            <w:r w:rsidR="00EF5528" w:rsidRPr="00AC5387">
              <w:rPr>
                <w:rFonts w:cs="Calibri"/>
                <w:color w:val="000000"/>
                <w:sz w:val="20"/>
                <w:szCs w:val="20"/>
                <w:lang w:eastAsia="el-GR"/>
              </w:rPr>
              <w:t xml:space="preserve"> ≤</w:t>
            </w:r>
            <w:r w:rsidRPr="00AC5387">
              <w:rPr>
                <w:rFonts w:cs="Calibri"/>
                <w:color w:val="000000"/>
                <w:sz w:val="20"/>
                <w:szCs w:val="20"/>
                <w:lang w:eastAsia="el-GR"/>
              </w:rPr>
              <w:t>43 εκατ. ευρώ)</w:t>
            </w:r>
          </w:p>
          <w:p w14:paraId="051402D6" w14:textId="77777777" w:rsidR="0061643A" w:rsidRPr="00AC5387" w:rsidRDefault="00D30BC9"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b/>
                <w:bCs/>
                <w:color w:val="000000"/>
                <w:sz w:val="20"/>
                <w:szCs w:val="20"/>
                <w:lang w:eastAsia="el-GR"/>
              </w:rPr>
              <w:t xml:space="preserve">Μεγάλες επιχειρήσεις </w:t>
            </w:r>
            <w:r w:rsidRPr="00AC5387">
              <w:rPr>
                <w:rFonts w:cs="Calibri"/>
                <w:color w:val="000000"/>
                <w:sz w:val="20"/>
                <w:szCs w:val="20"/>
                <w:lang w:eastAsia="el-GR"/>
              </w:rPr>
              <w:t>(&gt;250 εργαζόμενοι και κύκλος εργασιών &gt;50 εκατ. ή ισολογισμός &gt;43 εκατ.</w:t>
            </w:r>
            <w:r w:rsidR="000D3D42" w:rsidRPr="00AC5387">
              <w:rPr>
                <w:rFonts w:cs="Calibri"/>
                <w:color w:val="000000"/>
                <w:sz w:val="20"/>
                <w:szCs w:val="20"/>
                <w:lang w:eastAsia="el-GR"/>
              </w:rPr>
              <w:t xml:space="preserve"> ευρώ</w:t>
            </w:r>
            <w:r w:rsidRPr="00AC5387">
              <w:rPr>
                <w:rFonts w:cs="Calibri"/>
                <w:color w:val="000000"/>
                <w:sz w:val="20"/>
                <w:szCs w:val="20"/>
                <w:lang w:eastAsia="el-GR"/>
              </w:rPr>
              <w:t>)</w:t>
            </w:r>
          </w:p>
          <w:p w14:paraId="5F2C29FF" w14:textId="0710DBA7" w:rsidR="00132E25" w:rsidRPr="00AC5387" w:rsidRDefault="00D30BC9"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w:t>
            </w:r>
            <w:r w:rsidR="00E3314D" w:rsidRPr="00AC5387">
              <w:rPr>
                <w:rFonts w:cs="Calibri"/>
                <w:i/>
                <w:iCs/>
                <w:color w:val="000000"/>
                <w:sz w:val="20"/>
                <w:szCs w:val="20"/>
                <w:lang w:eastAsia="el-GR"/>
              </w:rPr>
              <w:t>ESTAT</w:t>
            </w:r>
            <w:r w:rsidR="000D3D42" w:rsidRPr="00AC5387">
              <w:rPr>
                <w:i/>
                <w:color w:val="000000"/>
                <w:sz w:val="20"/>
                <w:szCs w:val="20"/>
              </w:rPr>
              <w:t xml:space="preserve"> βάσει της σύστασης 2003/361/ΕΚ, παράρτημα, άρθρα 2-3</w:t>
            </w:r>
            <w:r w:rsidRPr="00AC5387">
              <w:rPr>
                <w:rFonts w:cs="Calibri"/>
                <w:color w:val="000000"/>
                <w:sz w:val="20"/>
                <w:szCs w:val="20"/>
                <w:lang w:eastAsia="el-GR"/>
              </w:rPr>
              <w:t>)</w:t>
            </w:r>
          </w:p>
          <w:p w14:paraId="15A5960F" w14:textId="6B776A0B" w:rsidR="00D30BC9" w:rsidRPr="00AC5387" w:rsidRDefault="00D30BC9"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 xml:space="preserve">Το μέγεθος της υποστηριζόμενης επιχείρησης μετράται κατά τη στιγμή της εφαρμογής. </w:t>
            </w:r>
          </w:p>
        </w:tc>
      </w:tr>
      <w:tr w:rsidR="00CC0D26" w:rsidRPr="00AC5387" w14:paraId="6609E727"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4FA72D24" w14:textId="77777777" w:rsidR="00D30BC9" w:rsidRPr="00AC5387" w:rsidRDefault="00D30BC9"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11</w:t>
            </w:r>
          </w:p>
        </w:tc>
        <w:tc>
          <w:tcPr>
            <w:tcW w:w="1071" w:type="pct"/>
            <w:noWrap/>
            <w:hideMark/>
          </w:tcPr>
          <w:p w14:paraId="5B7B9C30" w14:textId="445254B3" w:rsidR="00D30BC9" w:rsidRPr="00AC5387" w:rsidRDefault="00D30BC9"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Πηγή δεδομένων</w:t>
            </w:r>
          </w:p>
        </w:tc>
        <w:tc>
          <w:tcPr>
            <w:tcW w:w="3422" w:type="pct"/>
            <w:noWrap/>
            <w:hideMark/>
          </w:tcPr>
          <w:p w14:paraId="3023BCAC" w14:textId="5729F878" w:rsidR="00D30BC9" w:rsidRPr="00625BAC" w:rsidRDefault="00F80C92"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7D64A6">
              <w:rPr>
                <w:rFonts w:cs="Calibri"/>
                <w:color w:val="000000"/>
                <w:sz w:val="20"/>
                <w:szCs w:val="20"/>
                <w:lang w:eastAsia="el-GR"/>
              </w:rPr>
              <w:t>ΟΠΣ-ΕΣΠΑ</w:t>
            </w:r>
            <w:r w:rsidR="00625BAC" w:rsidRPr="00625BAC">
              <w:rPr>
                <w:rFonts w:cs="Calibri"/>
                <w:color w:val="000000"/>
                <w:sz w:val="20"/>
                <w:szCs w:val="20"/>
                <w:lang w:eastAsia="el-GR"/>
              </w:rPr>
              <w:t xml:space="preserve">, </w:t>
            </w:r>
            <w:r w:rsidR="00625BAC">
              <w:rPr>
                <w:rFonts w:cs="Calibri"/>
                <w:color w:val="000000"/>
                <w:sz w:val="20"/>
                <w:szCs w:val="20"/>
                <w:lang w:eastAsia="el-GR"/>
              </w:rPr>
              <w:t>Σύστημα παρακολούθησης Δ.Α.</w:t>
            </w:r>
          </w:p>
        </w:tc>
      </w:tr>
      <w:tr w:rsidR="00CC0D26" w:rsidRPr="00AC5387" w14:paraId="1F099713"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24F5A6C0" w14:textId="77777777" w:rsidR="00D30BC9" w:rsidRPr="00AC5387" w:rsidRDefault="00D30BC9"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12</w:t>
            </w:r>
          </w:p>
        </w:tc>
        <w:tc>
          <w:tcPr>
            <w:tcW w:w="1071" w:type="pct"/>
            <w:noWrap/>
            <w:hideMark/>
          </w:tcPr>
          <w:p w14:paraId="7F0AD695" w14:textId="734097E8" w:rsidR="00D30BC9" w:rsidRPr="00AC5387" w:rsidRDefault="00D30BC9"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Χρόνος μέτρησης</w:t>
            </w:r>
          </w:p>
        </w:tc>
        <w:tc>
          <w:tcPr>
            <w:tcW w:w="3422" w:type="pct"/>
            <w:noWrap/>
            <w:hideMark/>
          </w:tcPr>
          <w:p w14:paraId="5DD7133B" w14:textId="5D803ABD" w:rsidR="00D30BC9" w:rsidRPr="00AC5387" w:rsidRDefault="00D30BC9"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Εξαρτάται από το είδος της στήριξης: επιχορήγηση (βλέπε RCO</w:t>
            </w:r>
            <w:r w:rsidR="00453678" w:rsidRPr="00AC5387">
              <w:rPr>
                <w:rFonts w:cs="Calibri"/>
                <w:color w:val="000000"/>
                <w:sz w:val="20"/>
                <w:szCs w:val="20"/>
                <w:lang w:eastAsia="el-GR"/>
              </w:rPr>
              <w:t xml:space="preserve"> </w:t>
            </w:r>
            <w:r w:rsidRPr="00AC5387">
              <w:rPr>
                <w:rFonts w:cs="Calibri"/>
                <w:color w:val="000000"/>
                <w:sz w:val="20"/>
                <w:szCs w:val="20"/>
                <w:lang w:eastAsia="el-GR"/>
              </w:rPr>
              <w:t>02), χρηματο</w:t>
            </w:r>
            <w:r w:rsidR="00E3314D" w:rsidRPr="00AC5387">
              <w:rPr>
                <w:rFonts w:cs="Calibri"/>
                <w:color w:val="000000"/>
                <w:sz w:val="20"/>
                <w:szCs w:val="20"/>
                <w:lang w:eastAsia="el-GR"/>
              </w:rPr>
              <w:t>δοτικά</w:t>
            </w:r>
            <w:r w:rsidRPr="00AC5387">
              <w:rPr>
                <w:rFonts w:cs="Calibri"/>
                <w:color w:val="000000"/>
                <w:sz w:val="20"/>
                <w:szCs w:val="20"/>
                <w:lang w:eastAsia="el-GR"/>
              </w:rPr>
              <w:t xml:space="preserve"> μέσα (βλέπε RCO</w:t>
            </w:r>
            <w:r w:rsidR="00453678" w:rsidRPr="00AC5387">
              <w:rPr>
                <w:rFonts w:cs="Calibri"/>
                <w:color w:val="000000"/>
                <w:sz w:val="20"/>
                <w:szCs w:val="20"/>
                <w:lang w:eastAsia="el-GR"/>
              </w:rPr>
              <w:t xml:space="preserve"> </w:t>
            </w:r>
            <w:r w:rsidRPr="00AC5387">
              <w:rPr>
                <w:rFonts w:cs="Calibri"/>
                <w:color w:val="000000"/>
                <w:sz w:val="20"/>
                <w:szCs w:val="20"/>
                <w:lang w:eastAsia="el-GR"/>
              </w:rPr>
              <w:t xml:space="preserve">03) ή </w:t>
            </w:r>
            <w:r w:rsidR="005827B1" w:rsidRPr="00AC5387">
              <w:rPr>
                <w:rFonts w:cs="Calibri"/>
                <w:color w:val="000000"/>
                <w:sz w:val="20"/>
                <w:szCs w:val="20"/>
                <w:lang w:eastAsia="el-GR"/>
              </w:rPr>
              <w:t>χωρίς χρηματοδοτική υποστήριξη</w:t>
            </w:r>
            <w:r w:rsidRPr="00AC5387">
              <w:rPr>
                <w:rFonts w:cs="Calibri"/>
                <w:color w:val="000000"/>
                <w:sz w:val="20"/>
                <w:szCs w:val="20"/>
                <w:lang w:eastAsia="el-GR"/>
              </w:rPr>
              <w:t xml:space="preserve"> (βλέπε RCO</w:t>
            </w:r>
            <w:r w:rsidR="00453678" w:rsidRPr="00AC5387">
              <w:rPr>
                <w:rFonts w:cs="Calibri"/>
                <w:color w:val="000000"/>
                <w:sz w:val="20"/>
                <w:szCs w:val="20"/>
                <w:lang w:eastAsia="el-GR"/>
              </w:rPr>
              <w:t xml:space="preserve"> </w:t>
            </w:r>
            <w:r w:rsidRPr="00AC5387">
              <w:rPr>
                <w:rFonts w:cs="Calibri"/>
                <w:color w:val="000000"/>
                <w:sz w:val="20"/>
                <w:szCs w:val="20"/>
                <w:lang w:eastAsia="el-GR"/>
              </w:rPr>
              <w:t>04).</w:t>
            </w:r>
          </w:p>
        </w:tc>
      </w:tr>
      <w:tr w:rsidR="00CC0D26" w:rsidRPr="00AC5387" w14:paraId="252053F2"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4DF5892C" w14:textId="77777777" w:rsidR="00D30BC9" w:rsidRPr="00AC5387" w:rsidRDefault="00D30BC9"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13</w:t>
            </w:r>
          </w:p>
        </w:tc>
        <w:tc>
          <w:tcPr>
            <w:tcW w:w="1071" w:type="pct"/>
            <w:noWrap/>
            <w:hideMark/>
          </w:tcPr>
          <w:p w14:paraId="5F9C2B95" w14:textId="6673046F" w:rsidR="00D30BC9" w:rsidRPr="00AC5387" w:rsidRDefault="00D30BC9"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Άθροιση</w:t>
            </w:r>
          </w:p>
        </w:tc>
        <w:tc>
          <w:tcPr>
            <w:tcW w:w="3422" w:type="pct"/>
            <w:hideMark/>
          </w:tcPr>
          <w:p w14:paraId="26678F6D" w14:textId="77777777" w:rsidR="00046E72" w:rsidRPr="00AC5387" w:rsidRDefault="00D30BC9"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u w:val="single"/>
                <w:lang w:eastAsia="el-GR"/>
              </w:rPr>
              <w:t>Κανόνας 1</w:t>
            </w:r>
            <w:r w:rsidRPr="00AC5387">
              <w:rPr>
                <w:rFonts w:cs="Calibri"/>
                <w:color w:val="000000"/>
                <w:sz w:val="20"/>
                <w:szCs w:val="20"/>
                <w:lang w:eastAsia="el-GR"/>
              </w:rPr>
              <w:t xml:space="preserve">: </w:t>
            </w:r>
            <w:r w:rsidR="00046E72" w:rsidRPr="00AC5387">
              <w:rPr>
                <w:rFonts w:cs="Calibri"/>
                <w:color w:val="000000"/>
                <w:sz w:val="20"/>
                <w:szCs w:val="20"/>
                <w:lang w:eastAsia="el-GR"/>
              </w:rPr>
              <w:t>Η δ</w:t>
            </w:r>
            <w:r w:rsidRPr="00AC5387">
              <w:rPr>
                <w:rFonts w:cs="Calibri"/>
                <w:color w:val="000000"/>
                <w:sz w:val="20"/>
                <w:szCs w:val="20"/>
                <w:lang w:eastAsia="el-GR"/>
              </w:rPr>
              <w:t xml:space="preserve">ιπλή μέτρηση αφαιρείται στο επίπεδο του ειδικού στόχου </w:t>
            </w:r>
          </w:p>
          <w:p w14:paraId="371D44A8" w14:textId="7CD79129" w:rsidR="00F57DBD" w:rsidRPr="00AC5387" w:rsidRDefault="00D30BC9"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i/>
                <w:iCs/>
                <w:color w:val="000000"/>
                <w:sz w:val="20"/>
                <w:szCs w:val="20"/>
                <w:lang w:eastAsia="el-GR"/>
              </w:rPr>
            </w:pPr>
            <w:r w:rsidRPr="00AC5387">
              <w:rPr>
                <w:rFonts w:cs="Calibri"/>
                <w:i/>
                <w:iCs/>
                <w:color w:val="000000"/>
                <w:sz w:val="20"/>
                <w:szCs w:val="20"/>
                <w:lang w:eastAsia="el-GR"/>
              </w:rPr>
              <w:t>Μια επιχείρηση υπολογίζεται μία φορά ανεξάρτητα από το πόσα είδη στήριξης (π.χ. επιχορηγήσεις και στήριξη χρηματοδοτικών μέσων) λαμβάνει από δράσεις στον ίδιο ειδικό στόχο.</w:t>
            </w:r>
          </w:p>
          <w:p w14:paraId="43F03695" w14:textId="162C1B83" w:rsidR="00046E72" w:rsidRPr="00AC5387" w:rsidRDefault="00D30BC9"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u w:val="single"/>
                <w:lang w:eastAsia="el-GR"/>
              </w:rPr>
              <w:t>Κανόνας 2</w:t>
            </w:r>
            <w:r w:rsidRPr="00AC5387">
              <w:rPr>
                <w:rFonts w:cs="Calibri"/>
                <w:color w:val="000000"/>
                <w:sz w:val="20"/>
                <w:szCs w:val="20"/>
                <w:lang w:eastAsia="el-GR"/>
              </w:rPr>
              <w:t xml:space="preserve">: </w:t>
            </w:r>
            <w:r w:rsidR="00046E72" w:rsidRPr="00AC5387">
              <w:rPr>
                <w:rFonts w:cs="Calibri"/>
                <w:color w:val="000000"/>
                <w:sz w:val="20"/>
                <w:szCs w:val="20"/>
                <w:lang w:eastAsia="el-GR"/>
              </w:rPr>
              <w:t>Η δ</w:t>
            </w:r>
            <w:r w:rsidRPr="00AC5387">
              <w:rPr>
                <w:rFonts w:cs="Calibri"/>
                <w:color w:val="000000"/>
                <w:sz w:val="20"/>
                <w:szCs w:val="20"/>
                <w:lang w:eastAsia="el-GR"/>
              </w:rPr>
              <w:t>ιπλή μέτρηση αφαιρείται στο επίπεδο του προγράμματος</w:t>
            </w:r>
            <w:r w:rsidR="004A0EC3" w:rsidRPr="00AC5387">
              <w:rPr>
                <w:rFonts w:cs="Calibri"/>
                <w:color w:val="000000"/>
                <w:sz w:val="20"/>
                <w:szCs w:val="20"/>
                <w:lang w:eastAsia="el-GR"/>
              </w:rPr>
              <w:t xml:space="preserve"> κατά την αναφορά για τη μεταβίβαση των δεδομένων του Πίνακα 5 του Παραρτήματος VII.</w:t>
            </w:r>
          </w:p>
          <w:p w14:paraId="4547A2EA" w14:textId="77777777" w:rsidR="00F57DBD" w:rsidRPr="00AC5387" w:rsidRDefault="00D30BC9"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i/>
                <w:iCs/>
                <w:color w:val="000000"/>
                <w:sz w:val="20"/>
                <w:szCs w:val="20"/>
                <w:lang w:eastAsia="el-GR"/>
              </w:rPr>
            </w:pPr>
            <w:r w:rsidRPr="00AC5387">
              <w:rPr>
                <w:rFonts w:cs="Calibri"/>
                <w:i/>
                <w:iCs/>
                <w:color w:val="000000"/>
                <w:sz w:val="20"/>
                <w:szCs w:val="20"/>
                <w:lang w:eastAsia="el-GR"/>
              </w:rPr>
              <w:t>Μια επιχείρηση υπολογίζεται μία φορά σε επίπεδο προγράμματος, ανεξάρτητα από τον αριθμό των τύπων στήριξης που λαμβάνει από δράσεις από τους ίδιους ή διαφορετικούς ειδικούς στόχους.</w:t>
            </w:r>
          </w:p>
          <w:p w14:paraId="0540E1BA" w14:textId="6B4F53C5" w:rsidR="00D22539" w:rsidRPr="00AC5387" w:rsidRDefault="00D22539"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Ο ΑΦΜ αποτελεί το στοιχείο αναφοράς με βάση το οποίο γίνεται η αποφυγή της πολλαπλής μέτρησης των επιχειρήσεων που ενισχύονται.</w:t>
            </w:r>
          </w:p>
        </w:tc>
      </w:tr>
      <w:tr w:rsidR="00CC0D26" w:rsidRPr="00AC5387" w14:paraId="70163BAE"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6441274E" w14:textId="77777777" w:rsidR="00D30BC9" w:rsidRPr="00AC5387" w:rsidRDefault="00D30BC9"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14</w:t>
            </w:r>
          </w:p>
        </w:tc>
        <w:tc>
          <w:tcPr>
            <w:tcW w:w="1071" w:type="pct"/>
            <w:noWrap/>
            <w:hideMark/>
          </w:tcPr>
          <w:p w14:paraId="328DC49D" w14:textId="2D2B1925" w:rsidR="00D30BC9" w:rsidRPr="00AC5387" w:rsidRDefault="00D30BC9"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Αναφορές</w:t>
            </w:r>
          </w:p>
        </w:tc>
        <w:tc>
          <w:tcPr>
            <w:tcW w:w="3422" w:type="pct"/>
            <w:hideMark/>
          </w:tcPr>
          <w:p w14:paraId="4D63386B" w14:textId="0525B930" w:rsidR="007107DB" w:rsidRPr="007D64A6" w:rsidRDefault="00D30BC9"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7D64A6">
              <w:rPr>
                <w:rFonts w:cs="Calibri"/>
                <w:color w:val="000000"/>
                <w:sz w:val="20"/>
                <w:szCs w:val="20"/>
                <w:u w:val="single"/>
                <w:lang w:eastAsia="el-GR"/>
              </w:rPr>
              <w:t>Κανόνας 1</w:t>
            </w:r>
            <w:r w:rsidRPr="007D64A6">
              <w:rPr>
                <w:rFonts w:cs="Calibri"/>
                <w:color w:val="000000"/>
                <w:sz w:val="20"/>
                <w:szCs w:val="20"/>
                <w:lang w:eastAsia="el-GR"/>
              </w:rPr>
              <w:t xml:space="preserve">: </w:t>
            </w:r>
            <w:r w:rsidR="00B05ECB" w:rsidRPr="007D64A6">
              <w:rPr>
                <w:rFonts w:cs="Calibri"/>
                <w:color w:val="000000"/>
                <w:sz w:val="20"/>
                <w:szCs w:val="20"/>
                <w:lang w:eastAsia="el-GR"/>
              </w:rPr>
              <w:t>Αναφορές</w:t>
            </w:r>
            <w:r w:rsidRPr="007D64A6">
              <w:rPr>
                <w:rFonts w:cs="Calibri"/>
                <w:color w:val="000000"/>
                <w:sz w:val="20"/>
                <w:szCs w:val="20"/>
                <w:lang w:eastAsia="el-GR"/>
              </w:rPr>
              <w:t xml:space="preserve"> ανά ειδικό στόχο </w:t>
            </w:r>
          </w:p>
          <w:p w14:paraId="6F94CD76" w14:textId="4BBAC149" w:rsidR="00F57DBD" w:rsidRPr="007D64A6" w:rsidRDefault="00C15116"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i/>
                <w:iCs/>
                <w:color w:val="000000"/>
                <w:sz w:val="20"/>
                <w:szCs w:val="20"/>
                <w:lang w:eastAsia="el-GR"/>
              </w:rPr>
            </w:pPr>
            <w:r w:rsidRPr="00AC5387">
              <w:rPr>
                <w:rFonts w:cs="Calibri"/>
                <w:color w:val="000000"/>
                <w:sz w:val="20"/>
                <w:szCs w:val="20"/>
                <w:lang w:eastAsia="el-GR"/>
              </w:rPr>
              <w:t>Εκτιμήσεις για τις τιμές στόχου των ενταγμένων έργων και επιτευχθείσες τιμές,  σωρευτικά και για τις δύο, μέχρι τον χρόνο αναφοράς</w:t>
            </w:r>
            <w:r w:rsidR="00FE0278" w:rsidRPr="007D64A6">
              <w:rPr>
                <w:rFonts w:cs="Calibri"/>
                <w:i/>
                <w:iCs/>
                <w:color w:val="000000"/>
                <w:sz w:val="20"/>
                <w:szCs w:val="20"/>
                <w:lang w:eastAsia="el-GR"/>
              </w:rPr>
              <w:t xml:space="preserve">  για το σύνολο του RCO01 </w:t>
            </w:r>
            <w:r w:rsidR="00FE0278" w:rsidRPr="00AC5387">
              <w:rPr>
                <w:rFonts w:cs="Calibri"/>
                <w:i/>
                <w:iCs/>
                <w:color w:val="000000"/>
                <w:sz w:val="20"/>
                <w:szCs w:val="20"/>
                <w:lang w:eastAsia="el-GR"/>
              </w:rPr>
              <w:t xml:space="preserve"> </w:t>
            </w:r>
            <w:r w:rsidR="00D30BC9" w:rsidRPr="00AC5387">
              <w:rPr>
                <w:rFonts w:cs="Calibri"/>
                <w:i/>
                <w:iCs/>
                <w:color w:val="000000"/>
                <w:sz w:val="20"/>
                <w:szCs w:val="20"/>
                <w:lang w:eastAsia="el-GR"/>
              </w:rPr>
              <w:t xml:space="preserve">(παράρτημα </w:t>
            </w:r>
            <w:r w:rsidR="00D30BC9" w:rsidRPr="007D64A6">
              <w:rPr>
                <w:rFonts w:cs="Calibri"/>
                <w:i/>
                <w:iCs/>
                <w:color w:val="000000"/>
                <w:sz w:val="20"/>
                <w:szCs w:val="20"/>
                <w:lang w:eastAsia="el-GR"/>
              </w:rPr>
              <w:t xml:space="preserve">VII του ΚΚΔ, πίνακας </w:t>
            </w:r>
            <w:r w:rsidR="00013C26" w:rsidRPr="007D64A6">
              <w:rPr>
                <w:rFonts w:cs="Calibri"/>
                <w:i/>
                <w:iCs/>
                <w:color w:val="000000"/>
                <w:sz w:val="20"/>
                <w:szCs w:val="20"/>
                <w:lang w:eastAsia="el-GR"/>
              </w:rPr>
              <w:t>5</w:t>
            </w:r>
            <w:r w:rsidR="00D30BC9" w:rsidRPr="007D64A6">
              <w:rPr>
                <w:rFonts w:cs="Calibri"/>
                <w:i/>
                <w:iCs/>
                <w:color w:val="000000"/>
                <w:sz w:val="20"/>
                <w:szCs w:val="20"/>
                <w:lang w:eastAsia="el-GR"/>
              </w:rPr>
              <w:t xml:space="preserve">). </w:t>
            </w:r>
            <w:r w:rsidRPr="007D64A6">
              <w:rPr>
                <w:rFonts w:cs="Calibri"/>
                <w:i/>
                <w:iCs/>
                <w:color w:val="000000"/>
                <w:sz w:val="20"/>
                <w:szCs w:val="20"/>
                <w:lang w:eastAsia="el-GR"/>
              </w:rPr>
              <w:t>Ανάλυση</w:t>
            </w:r>
            <w:r w:rsidRPr="007D64A6" w:rsidDel="00FE0278">
              <w:rPr>
                <w:rFonts w:cs="Calibri"/>
                <w:i/>
                <w:iCs/>
                <w:color w:val="000000"/>
                <w:sz w:val="20"/>
                <w:szCs w:val="20"/>
                <w:lang w:eastAsia="el-GR"/>
              </w:rPr>
              <w:t xml:space="preserve"> </w:t>
            </w:r>
            <w:r w:rsidR="00D30BC9" w:rsidRPr="007D64A6">
              <w:rPr>
                <w:rFonts w:cs="Calibri"/>
                <w:i/>
                <w:iCs/>
                <w:color w:val="000000"/>
                <w:sz w:val="20"/>
                <w:szCs w:val="20"/>
                <w:lang w:eastAsia="el-GR"/>
              </w:rPr>
              <w:t xml:space="preserve">των αναφερόμενων δεδομένων ανά μέγεθος επιχείρησης απαιτείται μόνο για τις </w:t>
            </w:r>
            <w:r w:rsidR="00B55F17" w:rsidRPr="007D64A6">
              <w:rPr>
                <w:rFonts w:cs="Calibri"/>
                <w:i/>
                <w:iCs/>
                <w:color w:val="000000"/>
                <w:sz w:val="20"/>
                <w:szCs w:val="20"/>
                <w:lang w:eastAsia="el-GR"/>
              </w:rPr>
              <w:t xml:space="preserve">επιτευχθείσες </w:t>
            </w:r>
            <w:r w:rsidR="00D30BC9" w:rsidRPr="007D64A6">
              <w:rPr>
                <w:rFonts w:cs="Calibri"/>
                <w:i/>
                <w:iCs/>
                <w:color w:val="000000"/>
                <w:sz w:val="20"/>
                <w:szCs w:val="20"/>
                <w:lang w:eastAsia="el-GR"/>
              </w:rPr>
              <w:t>τιμές.</w:t>
            </w:r>
          </w:p>
          <w:p w14:paraId="64DB3F1A" w14:textId="20E4259D" w:rsidR="00F57DBD" w:rsidRPr="007D64A6" w:rsidRDefault="00D30BC9"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7D64A6">
              <w:rPr>
                <w:rFonts w:cs="Calibri"/>
                <w:color w:val="000000"/>
                <w:sz w:val="20"/>
                <w:szCs w:val="20"/>
                <w:u w:val="single"/>
                <w:lang w:eastAsia="el-GR"/>
              </w:rPr>
              <w:t>Κανόνας 2</w:t>
            </w:r>
            <w:r w:rsidRPr="007D64A6">
              <w:rPr>
                <w:rFonts w:cs="Calibri"/>
                <w:color w:val="000000"/>
                <w:sz w:val="20"/>
                <w:szCs w:val="20"/>
                <w:lang w:eastAsia="el-GR"/>
              </w:rPr>
              <w:t xml:space="preserve">: </w:t>
            </w:r>
            <w:r w:rsidR="00C37172" w:rsidRPr="007D64A6">
              <w:rPr>
                <w:rFonts w:cs="Calibri"/>
                <w:color w:val="000000"/>
                <w:sz w:val="20"/>
                <w:szCs w:val="20"/>
                <w:lang w:eastAsia="el-GR"/>
              </w:rPr>
              <w:t>Αναφορές</w:t>
            </w:r>
            <w:r w:rsidRPr="007D64A6">
              <w:rPr>
                <w:rFonts w:cs="Calibri"/>
                <w:color w:val="000000"/>
                <w:sz w:val="20"/>
                <w:szCs w:val="20"/>
                <w:lang w:eastAsia="el-GR"/>
              </w:rPr>
              <w:t xml:space="preserve"> στο επίπεδο του προγράμματος</w:t>
            </w:r>
          </w:p>
          <w:p w14:paraId="03BC7662" w14:textId="3AF65880" w:rsidR="00D30BC9" w:rsidRPr="007D64A6" w:rsidRDefault="00F57DBD"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i/>
                <w:iCs/>
                <w:color w:val="000000"/>
                <w:sz w:val="20"/>
                <w:szCs w:val="20"/>
                <w:highlight w:val="yellow"/>
                <w:lang w:eastAsia="el-GR"/>
              </w:rPr>
            </w:pPr>
            <w:r w:rsidRPr="007D64A6">
              <w:rPr>
                <w:i/>
                <w:iCs/>
                <w:color w:val="000000"/>
                <w:sz w:val="20"/>
              </w:rPr>
              <w:t xml:space="preserve">Οι καθαρές επιτευχθείσες τιμές που αναλύονται </w:t>
            </w:r>
            <w:r w:rsidR="00BF5D2D" w:rsidRPr="007D64A6">
              <w:rPr>
                <w:i/>
                <w:iCs/>
                <w:color w:val="000000"/>
                <w:sz w:val="20"/>
              </w:rPr>
              <w:t xml:space="preserve">ανά </w:t>
            </w:r>
            <w:r w:rsidRPr="007D64A6">
              <w:rPr>
                <w:i/>
                <w:iCs/>
                <w:color w:val="000000"/>
                <w:sz w:val="20"/>
              </w:rPr>
              <w:t xml:space="preserve">μέγεθος επιχείρησης </w:t>
            </w:r>
            <w:r w:rsidRPr="007D64A6">
              <w:rPr>
                <w:i/>
                <w:iCs/>
                <w:color w:val="000000"/>
                <w:sz w:val="20"/>
              </w:rPr>
              <w:lastRenderedPageBreak/>
              <w:t>αναφέρονται επίσης σε επίπεδο προγράμματος για το</w:t>
            </w:r>
            <w:r w:rsidR="00C37172" w:rsidRPr="007D64A6">
              <w:rPr>
                <w:i/>
                <w:iCs/>
                <w:color w:val="000000"/>
                <w:sz w:val="20"/>
              </w:rPr>
              <w:t>ν</w:t>
            </w:r>
            <w:r w:rsidRPr="007D64A6">
              <w:rPr>
                <w:i/>
                <w:iCs/>
                <w:color w:val="000000"/>
                <w:sz w:val="20"/>
              </w:rPr>
              <w:t xml:space="preserve"> RCO01 (παράρτημα VII του ΚΚΔ, πίνακας </w:t>
            </w:r>
            <w:r w:rsidR="00C15116" w:rsidRPr="007D64A6">
              <w:rPr>
                <w:i/>
                <w:iCs/>
                <w:color w:val="000000"/>
                <w:sz w:val="20"/>
                <w:szCs w:val="20"/>
              </w:rPr>
              <w:t>8</w:t>
            </w:r>
            <w:r w:rsidRPr="007D64A6">
              <w:rPr>
                <w:i/>
                <w:iCs/>
                <w:color w:val="000000"/>
                <w:sz w:val="20"/>
                <w:szCs w:val="20"/>
              </w:rPr>
              <w:t>).</w:t>
            </w:r>
          </w:p>
        </w:tc>
      </w:tr>
      <w:tr w:rsidR="00CC0D26" w:rsidRPr="00AC5387" w14:paraId="227EBD3E"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1FFC7740" w14:textId="77777777" w:rsidR="00D30BC9" w:rsidRPr="00AC5387" w:rsidRDefault="00D30BC9"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15</w:t>
            </w:r>
          </w:p>
        </w:tc>
        <w:tc>
          <w:tcPr>
            <w:tcW w:w="1071" w:type="pct"/>
            <w:noWrap/>
            <w:hideMark/>
          </w:tcPr>
          <w:p w14:paraId="3377A19A" w14:textId="187DAB72" w:rsidR="00D30BC9" w:rsidRPr="00AC5387" w:rsidRDefault="00D30BC9"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Παραπομπές</w:t>
            </w:r>
          </w:p>
        </w:tc>
        <w:tc>
          <w:tcPr>
            <w:tcW w:w="3422" w:type="pct"/>
            <w:hideMark/>
          </w:tcPr>
          <w:p w14:paraId="5CCEC7F2" w14:textId="77777777" w:rsidR="00D30BC9" w:rsidRPr="00AC5387" w:rsidRDefault="00F57DBD"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sz w:val="20"/>
                <w:szCs w:val="20"/>
              </w:rPr>
              <w:t xml:space="preserve">ESTAT: </w:t>
            </w:r>
            <w:proofErr w:type="spellStart"/>
            <w:r w:rsidRPr="00AC5387">
              <w:rPr>
                <w:sz w:val="20"/>
                <w:szCs w:val="20"/>
              </w:rPr>
              <w:t>Eurostat</w:t>
            </w:r>
            <w:proofErr w:type="spellEnd"/>
            <w:r w:rsidRPr="00AC5387">
              <w:rPr>
                <w:sz w:val="20"/>
                <w:szCs w:val="20"/>
              </w:rPr>
              <w:t xml:space="preserve"> - Εγχειρίδιο του ΟΟΣΑ για τις στατιστικές δημογραφίας των επιχειρήσεων, έκδοση 2007</w:t>
            </w:r>
          </w:p>
          <w:p w14:paraId="0F7F5223" w14:textId="57560B1D" w:rsidR="00F57DBD" w:rsidRPr="00AC5387" w:rsidRDefault="008D258A"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sz w:val="20"/>
                <w:szCs w:val="20"/>
              </w:rPr>
              <w:t>Ανακοίνωση της Επιτροπής, Πρωτοβουλία για τις Κοινωνικές Επιχειρήσεις, COM/2011/0682 τελικό, 25 Οκτωβρίου 2011</w:t>
            </w:r>
            <w:r w:rsidR="00F57DBD" w:rsidRPr="00AC5387">
              <w:rPr>
                <w:rFonts w:cs="Calibri"/>
                <w:sz w:val="20"/>
                <w:szCs w:val="20"/>
                <w:lang w:eastAsia="el-GR"/>
              </w:rPr>
              <w:t>.</w:t>
            </w:r>
          </w:p>
        </w:tc>
      </w:tr>
      <w:tr w:rsidR="00CC0D26" w:rsidRPr="00AC5387" w14:paraId="5AF250BD"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732EB3A9" w14:textId="77777777" w:rsidR="00D30BC9" w:rsidRPr="00AC5387" w:rsidRDefault="00D30BC9"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16</w:t>
            </w:r>
          </w:p>
        </w:tc>
        <w:tc>
          <w:tcPr>
            <w:tcW w:w="1071" w:type="pct"/>
            <w:noWrap/>
            <w:hideMark/>
          </w:tcPr>
          <w:p w14:paraId="61AF46D0" w14:textId="05A3E592" w:rsidR="00D30BC9" w:rsidRPr="00AC5387" w:rsidRDefault="00FE0BEC"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sz w:val="20"/>
                <w:szCs w:val="20"/>
              </w:rPr>
              <w:t>Συσχετιζόμενος δείκτης προς χρήση από την Επιτροπή με βάση το Παράρτημα ΙΙ του Καν. ΕΤΠΑ/ΤΣ</w:t>
            </w:r>
          </w:p>
        </w:tc>
        <w:tc>
          <w:tcPr>
            <w:tcW w:w="3422" w:type="pct"/>
            <w:noWrap/>
            <w:hideMark/>
          </w:tcPr>
          <w:p w14:paraId="11406FF5" w14:textId="70607177" w:rsidR="00D30BC9" w:rsidRPr="00AC5387" w:rsidRDefault="00D30BC9"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C92FEF">
              <w:rPr>
                <w:rFonts w:cs="Calibri"/>
                <w:color w:val="000000"/>
                <w:sz w:val="20"/>
                <w:szCs w:val="20"/>
                <w:lang w:eastAsia="el-GR"/>
              </w:rPr>
              <w:t>CCO01</w:t>
            </w:r>
            <w:r w:rsidR="00543737" w:rsidRPr="00C92FEF">
              <w:rPr>
                <w:rFonts w:cs="Calibri"/>
                <w:color w:val="000000"/>
                <w:sz w:val="20"/>
                <w:szCs w:val="20"/>
                <w:lang w:eastAsia="el-GR"/>
              </w:rPr>
              <w:t xml:space="preserve"> - Επιχειρήσεις</w:t>
            </w:r>
            <w:r w:rsidR="00543737" w:rsidRPr="00AC5387">
              <w:rPr>
                <w:rFonts w:cs="Calibri"/>
                <w:color w:val="000000"/>
                <w:sz w:val="20"/>
                <w:szCs w:val="20"/>
                <w:lang w:eastAsia="el-GR"/>
              </w:rPr>
              <w:t xml:space="preserve"> που υποστηρίζονται για να καινοτομούν</w:t>
            </w:r>
            <w:r w:rsidR="00AB4583" w:rsidRPr="00AC5387">
              <w:rPr>
                <w:rFonts w:cs="Calibri"/>
                <w:color w:val="000000"/>
                <w:sz w:val="20"/>
                <w:szCs w:val="20"/>
                <w:lang w:eastAsia="el-GR"/>
              </w:rPr>
              <w:t xml:space="preserve"> (όταν χρησιμοποιείται στο πλαίσιο του Ειδικού Στόχου 1.i)</w:t>
            </w:r>
          </w:p>
          <w:p w14:paraId="6F4A596C" w14:textId="44A1EA44" w:rsidR="00AB4583" w:rsidRPr="007D64A6" w:rsidRDefault="00AB4583"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CCO</w:t>
            </w:r>
            <w:r w:rsidRPr="007D64A6">
              <w:rPr>
                <w:rFonts w:cs="Calibri"/>
                <w:color w:val="000000"/>
                <w:sz w:val="20"/>
                <w:szCs w:val="20"/>
                <w:lang w:eastAsia="el-GR"/>
              </w:rPr>
              <w:t xml:space="preserve">03 - Επιχειρήσεις και δημόσιοι οργανισμοί που υποστηρίζονται για την ανάπτυξη ψηφιακών προϊόντων, υπηρεσιών και διαδικασιών </w:t>
            </w:r>
            <w:r w:rsidRPr="00AC5387">
              <w:rPr>
                <w:rFonts w:cs="Calibri"/>
                <w:color w:val="000000"/>
                <w:sz w:val="20"/>
                <w:szCs w:val="20"/>
                <w:lang w:eastAsia="el-GR"/>
              </w:rPr>
              <w:t>(όταν χρησιμοποιείται στο πλαίσιο του Ειδικού Στόχου 1.ii</w:t>
            </w:r>
            <w:r w:rsidRPr="007D64A6">
              <w:rPr>
                <w:rFonts w:cs="Calibri"/>
                <w:color w:val="000000"/>
                <w:sz w:val="20"/>
                <w:szCs w:val="20"/>
                <w:lang w:eastAsia="el-GR"/>
              </w:rPr>
              <w:t>)</w:t>
            </w:r>
          </w:p>
          <w:p w14:paraId="64246BA2" w14:textId="12A4FCBC" w:rsidR="00AB4583" w:rsidRPr="007D64A6" w:rsidRDefault="00AB4583"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CCO</w:t>
            </w:r>
            <w:r w:rsidRPr="007D64A6">
              <w:rPr>
                <w:rFonts w:cs="Calibri"/>
                <w:color w:val="000000"/>
                <w:sz w:val="20"/>
                <w:szCs w:val="20"/>
                <w:lang w:eastAsia="el-GR"/>
              </w:rPr>
              <w:t xml:space="preserve">04 - ΜΜΕ που υποστηρίζονται για την ενίσχυση της ανάπτυξης και της ανταγωνιστικότητας </w:t>
            </w:r>
            <w:r w:rsidRPr="00AC5387">
              <w:rPr>
                <w:rFonts w:cs="Calibri"/>
                <w:color w:val="000000"/>
                <w:sz w:val="20"/>
                <w:szCs w:val="20"/>
                <w:lang w:eastAsia="el-GR"/>
              </w:rPr>
              <w:t>(όταν χρησιμοποιείται στο πλαίσιο του Ειδικού Στόχου 1.iii</w:t>
            </w:r>
            <w:r w:rsidRPr="007D64A6">
              <w:rPr>
                <w:rFonts w:cs="Calibri"/>
                <w:color w:val="000000"/>
                <w:sz w:val="20"/>
                <w:szCs w:val="20"/>
                <w:lang w:eastAsia="el-GR"/>
              </w:rPr>
              <w:t>)</w:t>
            </w:r>
          </w:p>
          <w:p w14:paraId="1C3C9379" w14:textId="64421112" w:rsidR="00AB4583" w:rsidRPr="007D64A6" w:rsidRDefault="00AB4583"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p>
        </w:tc>
      </w:tr>
      <w:tr w:rsidR="00CC0D26" w:rsidRPr="00AC5387" w14:paraId="080C4B52"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1D103CF4" w14:textId="77777777" w:rsidR="00D30BC9" w:rsidRPr="00AC5387" w:rsidRDefault="00D30BC9"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17</w:t>
            </w:r>
          </w:p>
        </w:tc>
        <w:tc>
          <w:tcPr>
            <w:tcW w:w="1071" w:type="pct"/>
            <w:noWrap/>
            <w:hideMark/>
          </w:tcPr>
          <w:p w14:paraId="12FF0B66" w14:textId="35C0303D" w:rsidR="00D30BC9" w:rsidRPr="00AC5387" w:rsidRDefault="00D30BC9"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Σημειώσεις</w:t>
            </w:r>
          </w:p>
        </w:tc>
        <w:tc>
          <w:tcPr>
            <w:tcW w:w="3422" w:type="pct"/>
            <w:hideMark/>
          </w:tcPr>
          <w:p w14:paraId="20CD6DA6" w14:textId="3A177BE4" w:rsidR="007107DB" w:rsidRPr="00AC5387" w:rsidRDefault="00D30BC9"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Χρήση με δείκτες για μορφές υποστήριξης (RCO02</w:t>
            </w:r>
            <w:r w:rsidR="00925FA4" w:rsidRPr="00AC5387">
              <w:rPr>
                <w:rFonts w:cs="Calibri"/>
                <w:color w:val="000000"/>
                <w:sz w:val="20"/>
                <w:szCs w:val="20"/>
                <w:lang w:eastAsia="el-GR"/>
              </w:rPr>
              <w:t>,</w:t>
            </w:r>
            <w:r w:rsidRPr="00AC5387">
              <w:rPr>
                <w:rFonts w:cs="Calibri"/>
                <w:color w:val="000000"/>
                <w:sz w:val="20"/>
                <w:szCs w:val="20"/>
                <w:lang w:eastAsia="el-GR"/>
              </w:rPr>
              <w:t xml:space="preserve"> RCO03, RCO04) ως εξής: RCO01=RCO02+RCO03+RCO04 - αριθμός επιχειρήσεων με πολλαπλές μορφές υποστήριξης (δηλ</w:t>
            </w:r>
            <w:r w:rsidR="00925FA4" w:rsidRPr="00AC5387">
              <w:rPr>
                <w:rFonts w:cs="Calibri"/>
                <w:color w:val="000000"/>
                <w:sz w:val="20"/>
                <w:szCs w:val="20"/>
                <w:lang w:eastAsia="el-GR"/>
              </w:rPr>
              <w:t>.</w:t>
            </w:r>
            <w:r w:rsidRPr="00AC5387">
              <w:rPr>
                <w:rFonts w:cs="Calibri"/>
                <w:color w:val="000000"/>
                <w:sz w:val="20"/>
                <w:szCs w:val="20"/>
                <w:lang w:eastAsia="el-GR"/>
              </w:rPr>
              <w:t xml:space="preserve"> </w:t>
            </w:r>
            <w:r w:rsidR="00FE0278" w:rsidRPr="00AC5387">
              <w:rPr>
                <w:rFonts w:cs="Calibri"/>
                <w:color w:val="000000"/>
                <w:sz w:val="20"/>
                <w:szCs w:val="20"/>
                <w:lang w:eastAsia="el-GR"/>
              </w:rPr>
              <w:t xml:space="preserve">αφαίρεση </w:t>
            </w:r>
            <w:r w:rsidRPr="00AC5387">
              <w:rPr>
                <w:rFonts w:cs="Calibri"/>
                <w:color w:val="000000"/>
                <w:sz w:val="20"/>
                <w:szCs w:val="20"/>
                <w:lang w:eastAsia="el-GR"/>
              </w:rPr>
              <w:t xml:space="preserve">διπλής </w:t>
            </w:r>
            <w:r w:rsidRPr="007D64A6">
              <w:rPr>
                <w:rFonts w:cs="Calibri"/>
                <w:color w:val="000000"/>
                <w:sz w:val="20"/>
                <w:szCs w:val="20"/>
                <w:lang w:eastAsia="el-GR"/>
              </w:rPr>
              <w:t>καταμέτρησης</w:t>
            </w:r>
            <w:r w:rsidRPr="00AC5387">
              <w:rPr>
                <w:rFonts w:cs="Calibri"/>
                <w:color w:val="000000"/>
                <w:sz w:val="20"/>
                <w:szCs w:val="20"/>
                <w:lang w:eastAsia="el-GR"/>
              </w:rPr>
              <w:t>).</w:t>
            </w:r>
          </w:p>
          <w:p w14:paraId="5D6508B7" w14:textId="04296FB7" w:rsidR="00D30BC9" w:rsidRPr="00AC5387" w:rsidRDefault="00D30BC9"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Έλεγχος: RCO01</w:t>
            </w:r>
            <w:r w:rsidR="00592B52" w:rsidRPr="00AC5387">
              <w:rPr>
                <w:rFonts w:cs="Calibri"/>
                <w:color w:val="000000"/>
                <w:sz w:val="20"/>
                <w:szCs w:val="20"/>
                <w:lang w:eastAsia="el-GR"/>
              </w:rPr>
              <w:t xml:space="preserve"> </w:t>
            </w:r>
            <w:r w:rsidR="00925FA4" w:rsidRPr="00AC5387">
              <w:rPr>
                <w:rFonts w:cs="Calibri"/>
                <w:color w:val="000000"/>
                <w:sz w:val="20"/>
                <w:szCs w:val="20"/>
                <w:lang w:eastAsia="el-GR"/>
              </w:rPr>
              <w:t>≤</w:t>
            </w:r>
            <w:r w:rsidRPr="00AC5387">
              <w:rPr>
                <w:rFonts w:cs="Calibri"/>
                <w:color w:val="000000"/>
                <w:sz w:val="20"/>
                <w:szCs w:val="20"/>
                <w:lang w:eastAsia="el-GR"/>
              </w:rPr>
              <w:t xml:space="preserve"> (RCO02+RCO03+RCO04)</w:t>
            </w:r>
          </w:p>
        </w:tc>
      </w:tr>
      <w:bookmarkEnd w:id="4"/>
    </w:tbl>
    <w:p w14:paraId="32A17127" w14:textId="57CE5913" w:rsidR="00D30BC9" w:rsidRPr="00AC5387" w:rsidRDefault="00D30BC9" w:rsidP="005C340B">
      <w:pPr>
        <w:spacing w:before="60" w:after="60" w:line="240" w:lineRule="auto"/>
      </w:pPr>
    </w:p>
    <w:p w14:paraId="0D9B97A1" w14:textId="6813B610" w:rsidR="0026310B" w:rsidRPr="00AC5387" w:rsidRDefault="0026310B" w:rsidP="00AA5A64">
      <w:pPr>
        <w:pStyle w:val="3"/>
      </w:pPr>
      <w:bookmarkStart w:id="5" w:name="_Toc78799413"/>
      <w:r w:rsidRPr="00AC5387">
        <w:t>RCO</w:t>
      </w:r>
      <w:r w:rsidR="00C911B8" w:rsidRPr="00AC5387">
        <w:t xml:space="preserve"> </w:t>
      </w:r>
      <w:r w:rsidRPr="00AC5387">
        <w:t>02 - Επιχειρήσεις που υποστηρίζονται με επιχορηγήσεις</w:t>
      </w:r>
      <w:bookmarkEnd w:id="5"/>
    </w:p>
    <w:tbl>
      <w:tblPr>
        <w:tblStyle w:val="1-61"/>
        <w:tblW w:w="5000" w:type="pct"/>
        <w:tblLayout w:type="fixed"/>
        <w:tblLook w:val="04A0" w:firstRow="1" w:lastRow="0" w:firstColumn="1" w:lastColumn="0" w:noHBand="0" w:noVBand="1"/>
      </w:tblPr>
      <w:tblGrid>
        <w:gridCol w:w="1010"/>
        <w:gridCol w:w="2134"/>
        <w:gridCol w:w="6818"/>
      </w:tblGrid>
      <w:tr w:rsidR="0026310B" w:rsidRPr="00AC5387" w14:paraId="6A9F37B3" w14:textId="77777777" w:rsidTr="007C4F8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7" w:type="pct"/>
            <w:noWrap/>
            <w:vAlign w:val="center"/>
            <w:hideMark/>
          </w:tcPr>
          <w:p w14:paraId="388526E4" w14:textId="77777777" w:rsidR="0026310B" w:rsidRPr="00AC5387" w:rsidRDefault="0026310B" w:rsidP="00132E2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Αρ. γραμμής</w:t>
            </w:r>
          </w:p>
        </w:tc>
        <w:tc>
          <w:tcPr>
            <w:tcW w:w="1071" w:type="pct"/>
            <w:noWrap/>
            <w:vAlign w:val="center"/>
            <w:hideMark/>
          </w:tcPr>
          <w:p w14:paraId="6731BBA9" w14:textId="77777777" w:rsidR="0026310B" w:rsidRPr="00AC5387" w:rsidRDefault="0026310B" w:rsidP="00132E25">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Πεδίο</w:t>
            </w:r>
          </w:p>
        </w:tc>
        <w:tc>
          <w:tcPr>
            <w:tcW w:w="3422" w:type="pct"/>
            <w:noWrap/>
            <w:vAlign w:val="center"/>
            <w:hideMark/>
          </w:tcPr>
          <w:p w14:paraId="79F9437E" w14:textId="77777777" w:rsidR="0026310B" w:rsidRPr="00AC5387" w:rsidRDefault="0026310B" w:rsidP="007C4F84">
            <w:pPr>
              <w:spacing w:before="60" w:after="60" w:line="240" w:lineRule="auto"/>
              <w:jc w:val="left"/>
              <w:cnfStyle w:val="100000000000" w:firstRow="1" w:lastRow="0" w:firstColumn="0" w:lastColumn="0" w:oddVBand="0" w:evenVBand="0" w:oddHBand="0" w:evenHBand="0" w:firstRowFirstColumn="0" w:firstRowLastColumn="0" w:lastRowFirstColumn="0" w:lastRowLastColumn="0"/>
              <w:rPr>
                <w:rFonts w:cs="Calibri"/>
                <w:sz w:val="20"/>
                <w:szCs w:val="20"/>
                <w:lang w:eastAsia="el-GR"/>
              </w:rPr>
            </w:pPr>
            <w:proofErr w:type="spellStart"/>
            <w:r w:rsidRPr="00AC5387">
              <w:rPr>
                <w:rFonts w:cs="Calibri"/>
                <w:sz w:val="20"/>
                <w:szCs w:val="20"/>
                <w:lang w:eastAsia="el-GR"/>
              </w:rPr>
              <w:t>Μεταδεδομένα</w:t>
            </w:r>
            <w:proofErr w:type="spellEnd"/>
            <w:r w:rsidRPr="00AC5387">
              <w:rPr>
                <w:rFonts w:cs="Calibri"/>
                <w:sz w:val="20"/>
                <w:szCs w:val="20"/>
                <w:lang w:eastAsia="el-GR"/>
              </w:rPr>
              <w:t xml:space="preserve"> δείκτη</w:t>
            </w:r>
          </w:p>
        </w:tc>
      </w:tr>
      <w:tr w:rsidR="0026310B" w:rsidRPr="00AC5387" w14:paraId="5E6E7BAC" w14:textId="77777777" w:rsidTr="007C4F84">
        <w:tc>
          <w:tcPr>
            <w:cnfStyle w:val="001000000000" w:firstRow="0" w:lastRow="0" w:firstColumn="1" w:lastColumn="0" w:oddVBand="0" w:evenVBand="0" w:oddHBand="0" w:evenHBand="0" w:firstRowFirstColumn="0" w:firstRowLastColumn="0" w:lastRowFirstColumn="0" w:lastRowLastColumn="0"/>
            <w:tcW w:w="507" w:type="pct"/>
            <w:noWrap/>
          </w:tcPr>
          <w:p w14:paraId="7928C2D6" w14:textId="77777777" w:rsidR="0026310B" w:rsidRPr="00AC5387" w:rsidRDefault="0026310B"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0</w:t>
            </w:r>
          </w:p>
        </w:tc>
        <w:tc>
          <w:tcPr>
            <w:tcW w:w="1071" w:type="pct"/>
            <w:noWrap/>
          </w:tcPr>
          <w:p w14:paraId="2BC792C4" w14:textId="77777777" w:rsidR="0026310B" w:rsidRPr="00AC5387" w:rsidRDefault="0026310B"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Συνάφεια ταμείου</w:t>
            </w:r>
          </w:p>
        </w:tc>
        <w:tc>
          <w:tcPr>
            <w:tcW w:w="3422" w:type="pct"/>
            <w:noWrap/>
          </w:tcPr>
          <w:p w14:paraId="225628F8" w14:textId="21B5C0B4" w:rsidR="0026310B" w:rsidRPr="00AC5387" w:rsidRDefault="00F8256B"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ΕΤΠΑ, ΤΔΜ</w:t>
            </w:r>
          </w:p>
        </w:tc>
      </w:tr>
      <w:tr w:rsidR="00ED2F42" w:rsidRPr="00AC5387" w14:paraId="71EB26BE"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4F8B5D8F" w14:textId="77777777" w:rsidR="00ED2F42" w:rsidRPr="00AC5387" w:rsidRDefault="00ED2F4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w:t>
            </w:r>
          </w:p>
        </w:tc>
        <w:tc>
          <w:tcPr>
            <w:tcW w:w="1071" w:type="pct"/>
            <w:noWrap/>
            <w:hideMark/>
          </w:tcPr>
          <w:p w14:paraId="30911C41" w14:textId="77777777" w:rsidR="00ED2F42" w:rsidRPr="00AC5387" w:rsidRDefault="00ED2F4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color w:val="000000"/>
                <w:sz w:val="20"/>
                <w:szCs w:val="20"/>
                <w:lang w:eastAsia="el-GR"/>
              </w:rPr>
              <w:t>Κωδικός δείκτη</w:t>
            </w:r>
          </w:p>
        </w:tc>
        <w:tc>
          <w:tcPr>
            <w:tcW w:w="3422" w:type="pct"/>
            <w:noWrap/>
          </w:tcPr>
          <w:p w14:paraId="49F5B344" w14:textId="01DEA24C" w:rsidR="00ED2F42" w:rsidRPr="00AC5387" w:rsidRDefault="00ED2F42"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sz w:val="20"/>
                <w:szCs w:val="20"/>
              </w:rPr>
              <w:t>RCO02</w:t>
            </w:r>
          </w:p>
        </w:tc>
      </w:tr>
      <w:tr w:rsidR="00ED2F42" w:rsidRPr="00AC5387" w14:paraId="76410D7E"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653A4E91" w14:textId="77777777" w:rsidR="00ED2F42" w:rsidRPr="00AC5387" w:rsidRDefault="00ED2F4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2</w:t>
            </w:r>
          </w:p>
        </w:tc>
        <w:tc>
          <w:tcPr>
            <w:tcW w:w="1071" w:type="pct"/>
            <w:noWrap/>
            <w:hideMark/>
          </w:tcPr>
          <w:p w14:paraId="08E50126" w14:textId="77777777" w:rsidR="00ED2F42" w:rsidRPr="00AC5387" w:rsidRDefault="00ED2F4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color w:val="000000"/>
                <w:sz w:val="20"/>
                <w:szCs w:val="20"/>
                <w:lang w:eastAsia="el-GR"/>
              </w:rPr>
              <w:t>Ονομασία δείκτη</w:t>
            </w:r>
          </w:p>
        </w:tc>
        <w:tc>
          <w:tcPr>
            <w:tcW w:w="3422" w:type="pct"/>
          </w:tcPr>
          <w:p w14:paraId="5469B491" w14:textId="441D07C8" w:rsidR="00ED2F42" w:rsidRPr="00AC5387" w:rsidRDefault="00ED2F42"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sz w:val="20"/>
                <w:szCs w:val="20"/>
              </w:rPr>
              <w:t>Επιχειρήσεις που υποστηρίζονται με επιχορηγήσεις</w:t>
            </w:r>
            <w:r w:rsidR="0079703F" w:rsidRPr="00AC5387">
              <w:rPr>
                <w:rFonts w:cs="Calibri"/>
                <w:b/>
                <w:bCs/>
                <w:sz w:val="20"/>
                <w:szCs w:val="20"/>
              </w:rPr>
              <w:t>*</w:t>
            </w:r>
          </w:p>
        </w:tc>
      </w:tr>
      <w:tr w:rsidR="0026310B" w:rsidRPr="00AC5387" w14:paraId="1E54B191" w14:textId="77777777" w:rsidTr="007C4F84">
        <w:tc>
          <w:tcPr>
            <w:cnfStyle w:val="001000000000" w:firstRow="0" w:lastRow="0" w:firstColumn="1" w:lastColumn="0" w:oddVBand="0" w:evenVBand="0" w:oddHBand="0" w:evenHBand="0" w:firstRowFirstColumn="0" w:firstRowLastColumn="0" w:lastRowFirstColumn="0" w:lastRowLastColumn="0"/>
            <w:tcW w:w="507" w:type="pct"/>
            <w:noWrap/>
          </w:tcPr>
          <w:p w14:paraId="38AF8D6A" w14:textId="77777777" w:rsidR="0026310B" w:rsidRPr="00AC5387" w:rsidRDefault="0026310B"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n-IE"/>
              </w:rPr>
              <w:t>2b</w:t>
            </w:r>
          </w:p>
        </w:tc>
        <w:tc>
          <w:tcPr>
            <w:tcW w:w="1071" w:type="pct"/>
            <w:noWrap/>
          </w:tcPr>
          <w:p w14:paraId="41D0F20D" w14:textId="77777777" w:rsidR="0026310B" w:rsidRPr="00AC5387" w:rsidRDefault="0026310B"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Κωδικός δείκτη και</w:t>
            </w:r>
            <w:r w:rsidRPr="00AC5387">
              <w:rPr>
                <w:rFonts w:cs="Calibri"/>
                <w:sz w:val="20"/>
                <w:szCs w:val="20"/>
              </w:rPr>
              <w:t xml:space="preserve"> </w:t>
            </w:r>
            <w:r w:rsidRPr="00AC5387">
              <w:rPr>
                <w:rFonts w:cs="Calibri"/>
                <w:color w:val="000000"/>
                <w:sz w:val="20"/>
                <w:szCs w:val="20"/>
              </w:rPr>
              <w:t xml:space="preserve"> σύντομο όνομα (όνομα ανοιχτών δεδομένων)</w:t>
            </w:r>
          </w:p>
        </w:tc>
        <w:tc>
          <w:tcPr>
            <w:tcW w:w="3422" w:type="pct"/>
            <w:noWrap/>
          </w:tcPr>
          <w:p w14:paraId="07E2AEB3" w14:textId="0047232C" w:rsidR="0026310B" w:rsidRPr="00CD3760" w:rsidRDefault="005023E0" w:rsidP="007C4F84">
            <w:pPr>
              <w:pStyle w:val="Default"/>
              <w:cnfStyle w:val="000000000000" w:firstRow="0" w:lastRow="0" w:firstColumn="0" w:lastColumn="0" w:oddVBand="0" w:evenVBand="0" w:oddHBand="0" w:evenHBand="0" w:firstRowFirstColumn="0" w:firstRowLastColumn="0" w:lastRowFirstColumn="0" w:lastRowLastColumn="0"/>
              <w:rPr>
                <w:sz w:val="20"/>
                <w:lang w:val="en-US"/>
              </w:rPr>
            </w:pPr>
            <w:r w:rsidRPr="00AC5387">
              <w:rPr>
                <w:sz w:val="20"/>
                <w:szCs w:val="20"/>
              </w:rPr>
              <w:t xml:space="preserve">RCO02 </w:t>
            </w:r>
            <w:proofErr w:type="spellStart"/>
            <w:r w:rsidRPr="00AC5387">
              <w:rPr>
                <w:sz w:val="20"/>
                <w:szCs w:val="20"/>
              </w:rPr>
              <w:t>Firms</w:t>
            </w:r>
            <w:proofErr w:type="spellEnd"/>
            <w:r w:rsidRPr="00AC5387">
              <w:rPr>
                <w:sz w:val="20"/>
                <w:szCs w:val="20"/>
              </w:rPr>
              <w:t xml:space="preserve">: </w:t>
            </w:r>
            <w:proofErr w:type="spellStart"/>
            <w:r w:rsidRPr="00AC5387">
              <w:rPr>
                <w:sz w:val="20"/>
                <w:szCs w:val="20"/>
              </w:rPr>
              <w:t>Grant</w:t>
            </w:r>
            <w:proofErr w:type="spellEnd"/>
            <w:r w:rsidRPr="00AC5387">
              <w:rPr>
                <w:sz w:val="20"/>
                <w:szCs w:val="20"/>
              </w:rPr>
              <w:t xml:space="preserve"> </w:t>
            </w:r>
            <w:proofErr w:type="spellStart"/>
            <w:r w:rsidRPr="00AC5387">
              <w:rPr>
                <w:sz w:val="20"/>
                <w:szCs w:val="20"/>
              </w:rPr>
              <w:t>aided</w:t>
            </w:r>
            <w:proofErr w:type="spellEnd"/>
            <w:r w:rsidRPr="00AC5387">
              <w:rPr>
                <w:sz w:val="20"/>
                <w:szCs w:val="20"/>
              </w:rPr>
              <w:t xml:space="preserve"> </w:t>
            </w:r>
          </w:p>
        </w:tc>
      </w:tr>
      <w:tr w:rsidR="00ED2F42" w:rsidRPr="00AC5387" w14:paraId="1C3F474B"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322CC56B" w14:textId="77777777" w:rsidR="00ED2F42" w:rsidRPr="00AC5387" w:rsidRDefault="00ED2F4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3</w:t>
            </w:r>
          </w:p>
        </w:tc>
        <w:tc>
          <w:tcPr>
            <w:tcW w:w="1071" w:type="pct"/>
            <w:noWrap/>
            <w:hideMark/>
          </w:tcPr>
          <w:p w14:paraId="7A9E671E" w14:textId="77777777" w:rsidR="00ED2F42" w:rsidRPr="00AC5387" w:rsidRDefault="00ED2F4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Μονάδα μέτρησης</w:t>
            </w:r>
          </w:p>
        </w:tc>
        <w:tc>
          <w:tcPr>
            <w:tcW w:w="3422" w:type="pct"/>
            <w:noWrap/>
          </w:tcPr>
          <w:p w14:paraId="29E6F484" w14:textId="26DC8B59" w:rsidR="00ED2F42" w:rsidRPr="00AC5387" w:rsidRDefault="00ED2F42"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sz w:val="20"/>
                <w:szCs w:val="20"/>
              </w:rPr>
              <w:t>Επιχειρήσεις</w:t>
            </w:r>
          </w:p>
        </w:tc>
      </w:tr>
      <w:tr w:rsidR="00ED2F42" w:rsidRPr="00AC5387" w14:paraId="5081C9CF"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429ECBD5" w14:textId="77777777" w:rsidR="00ED2F42" w:rsidRPr="00AC5387" w:rsidRDefault="00ED2F4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4</w:t>
            </w:r>
          </w:p>
        </w:tc>
        <w:tc>
          <w:tcPr>
            <w:tcW w:w="1071" w:type="pct"/>
            <w:noWrap/>
            <w:hideMark/>
          </w:tcPr>
          <w:p w14:paraId="60FE7E12" w14:textId="77777777" w:rsidR="00ED2F42" w:rsidRPr="00AC5387" w:rsidRDefault="00ED2F4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Τύπος δείκτη</w:t>
            </w:r>
          </w:p>
        </w:tc>
        <w:tc>
          <w:tcPr>
            <w:tcW w:w="3422" w:type="pct"/>
            <w:noWrap/>
          </w:tcPr>
          <w:p w14:paraId="1E37749F" w14:textId="25BFD9EC" w:rsidR="00ED2F42" w:rsidRPr="00AC5387" w:rsidRDefault="00F6692F"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sz w:val="20"/>
                <w:szCs w:val="20"/>
              </w:rPr>
              <w:t>Εκροών</w:t>
            </w:r>
          </w:p>
        </w:tc>
      </w:tr>
      <w:tr w:rsidR="00ED2F42" w:rsidRPr="00AC5387" w14:paraId="548DE50C"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1E27E012" w14:textId="77777777" w:rsidR="00ED2F42" w:rsidRPr="00AC5387" w:rsidRDefault="00ED2F4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5</w:t>
            </w:r>
          </w:p>
        </w:tc>
        <w:tc>
          <w:tcPr>
            <w:tcW w:w="1071" w:type="pct"/>
            <w:noWrap/>
            <w:hideMark/>
          </w:tcPr>
          <w:p w14:paraId="7ACBCC28" w14:textId="77777777" w:rsidR="00ED2F42" w:rsidRPr="00AC5387" w:rsidRDefault="00ED2F4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Τιμή Βάσης</w:t>
            </w:r>
          </w:p>
        </w:tc>
        <w:tc>
          <w:tcPr>
            <w:tcW w:w="3422" w:type="pct"/>
            <w:noWrap/>
          </w:tcPr>
          <w:p w14:paraId="77640E84" w14:textId="5EE70608" w:rsidR="00ED2F42" w:rsidRPr="00AC5387" w:rsidRDefault="00ED2F42"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sz w:val="20"/>
                <w:szCs w:val="20"/>
              </w:rPr>
              <w:t>0</w:t>
            </w:r>
          </w:p>
        </w:tc>
      </w:tr>
      <w:tr w:rsidR="00ED2F42" w:rsidRPr="00AC5387" w14:paraId="3AA27B81"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6298EA61" w14:textId="77777777" w:rsidR="00ED2F42" w:rsidRPr="00AC5387" w:rsidRDefault="00ED2F4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6</w:t>
            </w:r>
          </w:p>
        </w:tc>
        <w:tc>
          <w:tcPr>
            <w:tcW w:w="1071" w:type="pct"/>
            <w:noWrap/>
            <w:hideMark/>
          </w:tcPr>
          <w:p w14:paraId="1F647018" w14:textId="77777777" w:rsidR="00ED2F42" w:rsidRPr="00AC5387" w:rsidRDefault="00ED2F4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Calibri"/>
                <w:sz w:val="20"/>
                <w:szCs w:val="20"/>
                <w:lang w:eastAsia="el-GR"/>
              </w:rPr>
              <w:t>Ορόσημο 2024</w:t>
            </w:r>
          </w:p>
        </w:tc>
        <w:tc>
          <w:tcPr>
            <w:tcW w:w="3422" w:type="pct"/>
            <w:noWrap/>
          </w:tcPr>
          <w:p w14:paraId="6B2D0EED" w14:textId="3C3EF88E" w:rsidR="00ED2F42" w:rsidRPr="00AC5387" w:rsidRDefault="00F8256B"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w:t>
            </w:r>
            <w:r w:rsidR="00ED2F42" w:rsidRPr="00AC5387">
              <w:rPr>
                <w:rFonts w:cs="Calibri"/>
                <w:sz w:val="20"/>
                <w:szCs w:val="20"/>
              </w:rPr>
              <w:t>0</w:t>
            </w:r>
          </w:p>
        </w:tc>
      </w:tr>
      <w:tr w:rsidR="00ED2F42" w:rsidRPr="00AC5387" w14:paraId="6F0F7DE7"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0668E2CD" w14:textId="77777777" w:rsidR="00ED2F42" w:rsidRPr="00AC5387" w:rsidRDefault="00ED2F4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7</w:t>
            </w:r>
          </w:p>
        </w:tc>
        <w:tc>
          <w:tcPr>
            <w:tcW w:w="1071" w:type="pct"/>
            <w:noWrap/>
            <w:hideMark/>
          </w:tcPr>
          <w:p w14:paraId="00D18B46" w14:textId="77777777" w:rsidR="00ED2F42" w:rsidRPr="00AC5387" w:rsidRDefault="00ED2F4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Τιμή Στόχος 2029</w:t>
            </w:r>
          </w:p>
        </w:tc>
        <w:tc>
          <w:tcPr>
            <w:tcW w:w="3422" w:type="pct"/>
            <w:noWrap/>
          </w:tcPr>
          <w:p w14:paraId="01D8A3C5" w14:textId="12F176A5" w:rsidR="00ED2F42" w:rsidRPr="00AC5387" w:rsidRDefault="00ED2F42"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sz w:val="20"/>
                <w:szCs w:val="20"/>
              </w:rPr>
              <w:t>&gt;0</w:t>
            </w:r>
          </w:p>
        </w:tc>
      </w:tr>
      <w:tr w:rsidR="00ED2F42" w:rsidRPr="00AC5387" w14:paraId="0E1327BB"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405DFB3E" w14:textId="77777777" w:rsidR="00ED2F42" w:rsidRPr="00AC5387" w:rsidRDefault="00ED2F4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8</w:t>
            </w:r>
          </w:p>
        </w:tc>
        <w:tc>
          <w:tcPr>
            <w:tcW w:w="1071" w:type="pct"/>
            <w:noWrap/>
            <w:hideMark/>
          </w:tcPr>
          <w:p w14:paraId="707C4F77" w14:textId="77777777" w:rsidR="00ED2F42" w:rsidRPr="00AC5387" w:rsidRDefault="00ED2F4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Στόχος πολιτικής</w:t>
            </w:r>
          </w:p>
        </w:tc>
        <w:tc>
          <w:tcPr>
            <w:tcW w:w="3422" w:type="pct"/>
            <w:noWrap/>
          </w:tcPr>
          <w:p w14:paraId="6C016F2E" w14:textId="74FE0625" w:rsidR="00F8256B" w:rsidRPr="00AC5387" w:rsidRDefault="00F8256B"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Χρήση σε όλους τους στόχους πολιτικής</w:t>
            </w:r>
            <w:r w:rsidR="00461E30" w:rsidRPr="00AC5387">
              <w:rPr>
                <w:rFonts w:cs="Calibri"/>
                <w:color w:val="000000"/>
                <w:sz w:val="20"/>
                <w:szCs w:val="20"/>
              </w:rPr>
              <w:t xml:space="preserve"> και στο πλαίσιο του ΤΔΜ</w:t>
            </w:r>
            <w:r w:rsidR="003F0460" w:rsidRPr="00AC5387">
              <w:rPr>
                <w:rFonts w:cs="Calibri"/>
                <w:color w:val="000000"/>
                <w:sz w:val="20"/>
                <w:szCs w:val="20"/>
                <w:lang w:eastAsia="el-GR"/>
              </w:rPr>
              <w:t>, κατά περίπτωση</w:t>
            </w:r>
          </w:p>
        </w:tc>
      </w:tr>
      <w:tr w:rsidR="00ED2F42" w:rsidRPr="00AC5387" w14:paraId="275AB33D"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0FE7F9B1" w14:textId="77777777" w:rsidR="00ED2F42" w:rsidRPr="00AC5387" w:rsidRDefault="00ED2F4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9</w:t>
            </w:r>
          </w:p>
        </w:tc>
        <w:tc>
          <w:tcPr>
            <w:tcW w:w="1071" w:type="pct"/>
            <w:noWrap/>
            <w:hideMark/>
          </w:tcPr>
          <w:p w14:paraId="5162BD16" w14:textId="77777777" w:rsidR="00ED2F42" w:rsidRPr="00AC5387" w:rsidRDefault="00ED2F4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Ειδικός στόχος</w:t>
            </w:r>
          </w:p>
        </w:tc>
        <w:tc>
          <w:tcPr>
            <w:tcW w:w="3422" w:type="pct"/>
            <w:noWrap/>
          </w:tcPr>
          <w:p w14:paraId="53FCE143" w14:textId="0D2BF151" w:rsidR="00ED2F42" w:rsidRPr="00AC5387" w:rsidRDefault="00ED2F42"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sz w:val="20"/>
                <w:szCs w:val="20"/>
              </w:rPr>
              <w:t>Χρήση σε όλους τους ειδικούς στόχους</w:t>
            </w:r>
            <w:r w:rsidR="00461E30" w:rsidRPr="00AC5387">
              <w:rPr>
                <w:rFonts w:cs="Calibri"/>
                <w:sz w:val="20"/>
                <w:szCs w:val="20"/>
              </w:rPr>
              <w:t xml:space="preserve"> και στο πλαίσιο του ΤΔΜ</w:t>
            </w:r>
            <w:r w:rsidR="003F0460" w:rsidRPr="00AC5387">
              <w:rPr>
                <w:rFonts w:cs="Calibri"/>
                <w:color w:val="000000"/>
                <w:sz w:val="20"/>
                <w:szCs w:val="20"/>
                <w:lang w:eastAsia="el-GR"/>
              </w:rPr>
              <w:t>, κατά περίπτωση</w:t>
            </w:r>
          </w:p>
        </w:tc>
      </w:tr>
      <w:tr w:rsidR="00ED2F42" w:rsidRPr="00AC5387" w14:paraId="33EDBFEE"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5D9AF437" w14:textId="77777777" w:rsidR="00ED2F42" w:rsidRPr="00AC5387" w:rsidRDefault="00ED2F4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10</w:t>
            </w:r>
          </w:p>
        </w:tc>
        <w:tc>
          <w:tcPr>
            <w:tcW w:w="1071" w:type="pct"/>
            <w:noWrap/>
            <w:hideMark/>
          </w:tcPr>
          <w:p w14:paraId="1C97BFA5" w14:textId="77777777" w:rsidR="00ED2F42" w:rsidRPr="00AC5387" w:rsidRDefault="00ED2F4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Βασικές έννοιες και ορισμοί</w:t>
            </w:r>
          </w:p>
        </w:tc>
        <w:tc>
          <w:tcPr>
            <w:tcW w:w="3422" w:type="pct"/>
          </w:tcPr>
          <w:p w14:paraId="3B79E974" w14:textId="77777777" w:rsidR="00625BAC" w:rsidRDefault="00ED2F42"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rPr>
            </w:pPr>
            <w:r w:rsidRPr="00AC5387">
              <w:rPr>
                <w:rFonts w:cs="Calibri"/>
                <w:sz w:val="20"/>
                <w:szCs w:val="20"/>
              </w:rPr>
              <w:t xml:space="preserve">Αριθμός επιχειρήσεων που λαμβάνουν χρηματική στήριξη υπό μορφή επιχορηγήσεων. </w:t>
            </w:r>
            <w:r w:rsidR="00625BAC" w:rsidRPr="00C92FEF">
              <w:rPr>
                <w:rFonts w:cs="Calibri"/>
                <w:sz w:val="20"/>
                <w:szCs w:val="20"/>
              </w:rPr>
              <w:t>Στο δείκτη περιλαμβάνονται και οι επιχειρήσεις που λαμβάνουν επιστρεπτέες ενισχύσεις.</w:t>
            </w:r>
          </w:p>
          <w:p w14:paraId="77BBF8A0" w14:textId="6B31B2FC" w:rsidR="00ED2F42" w:rsidRPr="00AC5387" w:rsidRDefault="00ED2F42"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rPr>
            </w:pPr>
          </w:p>
          <w:p w14:paraId="04AF55DB" w14:textId="467C40CD" w:rsidR="00BF5D2D" w:rsidRPr="00AC5387" w:rsidRDefault="00BF5D2D"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 xml:space="preserve">Η επιχείρηση είναι ο μικρότερος συνδυασμός νομικών μονάδων που συνιστούν </w:t>
            </w:r>
            <w:r w:rsidRPr="00AC5387">
              <w:rPr>
                <w:rFonts w:cs="Calibri"/>
                <w:color w:val="000000"/>
                <w:sz w:val="20"/>
                <w:szCs w:val="20"/>
                <w:lang w:eastAsia="el-GR"/>
              </w:rPr>
              <w:lastRenderedPageBreak/>
              <w:t xml:space="preserve">μια οργανωτική μονάδα παραγωγής αγαθών και υπηρεσιών, η οποία επωφελείται από κάποιο βαθμό αυτονομίας στη λήψη αποφάσεων, ειδικά για την κατανομή των τρεχόντων πόρων της. Μια επιχείρηση εκτελεί μία ή περισσότερες δραστηριότητες σε μία ή περισσότερες τοποθεσίες. Μια επιχείρηση μπορεί να είναι μια μοναδική νομική μονάδα. Οι νομικές μονάδες περιλαμβάνουν νομικά πρόσωπα των οποίων η ύπαρξη αναγνωρίζεται από το νόμο ανεξάρτητα από τα φυσικά πρόσωπα ή τα ιδρύματα που μπορούν να τα κατέχουν ή είναι μέλη τους, όπως γενικές εταιρικές σχέσεις, ιδιωτικές ετερόρρυθμες εταιρείες, εταιρείες περιορισμένης ευθύνης, </w:t>
            </w:r>
            <w:r w:rsidRPr="00AC5387">
              <w:rPr>
                <w:rFonts w:cs="Calibri"/>
                <w:sz w:val="20"/>
                <w:szCs w:val="20"/>
                <w:lang w:eastAsia="el-GR"/>
              </w:rPr>
              <w:t xml:space="preserve">ανώνυμες εταιρείες </w:t>
            </w:r>
            <w:r w:rsidRPr="00AC5387">
              <w:rPr>
                <w:rFonts w:cs="Calibri"/>
                <w:color w:val="000000"/>
                <w:sz w:val="20"/>
                <w:szCs w:val="20"/>
                <w:lang w:eastAsia="el-GR"/>
              </w:rPr>
              <w:t>κ.λπ. Οι νομικές μονάδες περιλαμβάνουν επίσης φυσικά πρόσωπα που ασκούν ατομική οικονομική δραστηριότητα , όπως ο ιδιοκτήτης και ο διαχειριστής καταστήματος ή συνεργείου, δικηγόρος ή αυτοαπασχολούμενος βιοτέχνης</w:t>
            </w:r>
            <w:r w:rsidR="00F91F95">
              <w:rPr>
                <w:rFonts w:cs="Calibri"/>
                <w:color w:val="000000"/>
                <w:sz w:val="20"/>
                <w:szCs w:val="20"/>
                <w:lang w:eastAsia="el-GR"/>
              </w:rPr>
              <w:t>-χειροτέχνης</w:t>
            </w:r>
            <w:r w:rsidRPr="00AC5387">
              <w:rPr>
                <w:rFonts w:cs="Calibri"/>
                <w:color w:val="000000"/>
                <w:sz w:val="20"/>
                <w:szCs w:val="20"/>
                <w:lang w:eastAsia="el-GR"/>
              </w:rPr>
              <w:t xml:space="preserve">. </w:t>
            </w:r>
          </w:p>
          <w:p w14:paraId="557D697B" w14:textId="77777777" w:rsidR="00BF5D2D" w:rsidRPr="00AC5387" w:rsidRDefault="00BF5D2D"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sz w:val="20"/>
                <w:szCs w:val="20"/>
                <w:lang w:eastAsia="el-GR"/>
              </w:rPr>
              <w:t>(</w:t>
            </w:r>
            <w:r w:rsidRPr="00AC5387">
              <w:rPr>
                <w:i/>
                <w:sz w:val="20"/>
                <w:szCs w:val="20"/>
              </w:rPr>
              <w:t>ESTAT στις παραπομπές</w:t>
            </w:r>
            <w:r w:rsidRPr="00AC5387">
              <w:rPr>
                <w:rFonts w:cs="Calibri"/>
                <w:i/>
                <w:iCs/>
                <w:sz w:val="20"/>
                <w:szCs w:val="20"/>
                <w:lang w:eastAsia="el-GR"/>
              </w:rPr>
              <w:t xml:space="preserve">, </w:t>
            </w:r>
            <w:r w:rsidRPr="00AC5387">
              <w:rPr>
                <w:i/>
                <w:sz w:val="20"/>
                <w:szCs w:val="20"/>
              </w:rPr>
              <w:t>με βάση τον κανονισμό (ΕΟΚ) αριθ. 696/93 του Συμβουλίου, τμήμα III Α της 15.03.1993</w:t>
            </w:r>
            <w:r w:rsidRPr="00AC5387">
              <w:rPr>
                <w:rFonts w:cs="Calibri"/>
                <w:sz w:val="20"/>
                <w:szCs w:val="20"/>
                <w:lang w:eastAsia="el-GR"/>
              </w:rPr>
              <w:t xml:space="preserve">) </w:t>
            </w:r>
          </w:p>
          <w:p w14:paraId="2ADE79A7" w14:textId="6CAC5193" w:rsidR="005F5712" w:rsidRPr="005F5712" w:rsidRDefault="00BF5D2D"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r w:rsidRPr="00AC5387">
              <w:rPr>
                <w:rFonts w:cs="Calibri"/>
                <w:color w:val="000000"/>
                <w:sz w:val="20"/>
                <w:szCs w:val="20"/>
                <w:lang w:eastAsia="el-GR"/>
              </w:rPr>
              <w:t xml:space="preserve">Για τους σκοπούς του παρόντος δείκτη, οι επιχειρήσεις είναι κερδοσκοπικοί οργανισμοί που παράγουν αγαθά και υπηρεσίες για την ικανοποίηση των αναγκών της αγοράς. Για τον στόχο πολιτικής 4 </w:t>
            </w:r>
            <w:r w:rsidRPr="00AC5387">
              <w:rPr>
                <w:rFonts w:cs="Calibri"/>
                <w:sz w:val="20"/>
                <w:szCs w:val="20"/>
                <w:lang w:eastAsia="el-GR"/>
              </w:rPr>
              <w:t>(Ευρώπη πιο κοντά στους πολίτες της)</w:t>
            </w:r>
            <w:r w:rsidRPr="00AC5387">
              <w:rPr>
                <w:rFonts w:cs="Calibri"/>
                <w:color w:val="000000"/>
                <w:sz w:val="20"/>
                <w:szCs w:val="20"/>
                <w:lang w:eastAsia="el-GR"/>
              </w:rPr>
              <w:t xml:space="preserve">, ο δείκτης περιλαμβάνει επίσης τις κοινωνικές επιχειρήσεις </w:t>
            </w:r>
            <w:r w:rsidRPr="00AC5387">
              <w:rPr>
                <w:color w:val="000000"/>
                <w:sz w:val="20"/>
              </w:rPr>
              <w:t>που ορίζονται από την Επιτροπή (Γενική Διεύθυνση Εσωτερικής Αγοράς, Βιομηχανίας, Επιχειρηματικότητας και ΜΜΕ) ως εξής</w:t>
            </w:r>
            <w:r w:rsidRPr="00AC5387">
              <w:rPr>
                <w:color w:val="000000"/>
                <w:sz w:val="20"/>
                <w:lang w:eastAsia="en-IE"/>
              </w:rPr>
              <w:t>: “</w:t>
            </w:r>
            <w:r w:rsidRPr="00AC5387">
              <w:rPr>
                <w:color w:val="000000"/>
                <w:sz w:val="20"/>
              </w:rPr>
              <w:t>μια κοινωνική επιχείρηση λειτουργεί εντός της κοινωνικής οικονομίας και ο  κύριος στόχος της είναι να έχει κοινωνικό αντίκτυπο και όχι να αποκομίσει κέρδος για τους ιδιοκτήτες ή τους μετόχους του. Λειτουργεί παρέχοντας αγαθά και υπηρεσίες για την αγορά με επιχειρηματικό και καινοτόμο τρόπο και χρησιμοποιεί τα κέρδη της κυρίως για την επίτευξη κοινωνικών στόχων</w:t>
            </w:r>
            <w:r w:rsidRPr="00AC5387">
              <w:rPr>
                <w:color w:val="000000"/>
                <w:sz w:val="20"/>
                <w:lang w:eastAsia="en-IE"/>
              </w:rPr>
              <w:t xml:space="preserve">”.  </w:t>
            </w:r>
            <w:r w:rsidR="005F5712" w:rsidRPr="00F91F95">
              <w:rPr>
                <w:color w:val="000000"/>
                <w:sz w:val="20"/>
                <w:szCs w:val="20"/>
              </w:rPr>
              <w:t xml:space="preserve">Ο Δείκτης αποτελεί υποσύνολο του Δείκτη RCO01 «Υποστηριζόμενες επιχειρήσεις (από τις οποίες: πολύ μικρές, </w:t>
            </w:r>
            <w:proofErr w:type="spellStart"/>
            <w:r w:rsidR="005F5712" w:rsidRPr="00F91F95">
              <w:rPr>
                <w:color w:val="000000"/>
                <w:sz w:val="20"/>
                <w:szCs w:val="20"/>
              </w:rPr>
              <w:t>μικρές,</w:t>
            </w:r>
            <w:proofErr w:type="spellEnd"/>
            <w:r w:rsidR="005F5712" w:rsidRPr="00F91F95">
              <w:rPr>
                <w:color w:val="000000"/>
                <w:sz w:val="20"/>
                <w:szCs w:val="20"/>
              </w:rPr>
              <w:t xml:space="preserve"> μεσαίες, μεγάλες)».</w:t>
            </w:r>
          </w:p>
        </w:tc>
      </w:tr>
      <w:tr w:rsidR="00ED2F42" w:rsidRPr="00AC5387" w14:paraId="62B4A18F"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42E8D325" w14:textId="77777777" w:rsidR="00ED2F42" w:rsidRPr="00AC5387" w:rsidRDefault="00ED2F4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11</w:t>
            </w:r>
          </w:p>
        </w:tc>
        <w:tc>
          <w:tcPr>
            <w:tcW w:w="1071" w:type="pct"/>
            <w:noWrap/>
            <w:hideMark/>
          </w:tcPr>
          <w:p w14:paraId="78F9096E" w14:textId="77777777" w:rsidR="00ED2F42" w:rsidRPr="00AC5387" w:rsidRDefault="00ED2F4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Πηγή δεδομένων</w:t>
            </w:r>
          </w:p>
        </w:tc>
        <w:tc>
          <w:tcPr>
            <w:tcW w:w="3422" w:type="pct"/>
            <w:noWrap/>
          </w:tcPr>
          <w:p w14:paraId="04EBBCBF" w14:textId="6BB214E3" w:rsidR="00ED2F42" w:rsidRPr="00AC5387" w:rsidRDefault="00F80C92"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sz w:val="20"/>
                <w:szCs w:val="20"/>
              </w:rPr>
              <w:t>ΟΠΣ-ΕΣΠΑ</w:t>
            </w:r>
            <w:r w:rsidR="00625BAC">
              <w:rPr>
                <w:rFonts w:cs="Calibri"/>
                <w:sz w:val="20"/>
                <w:szCs w:val="20"/>
              </w:rPr>
              <w:t xml:space="preserve">, </w:t>
            </w:r>
            <w:r w:rsidR="00625BAC">
              <w:rPr>
                <w:rFonts w:cs="Calibri"/>
                <w:color w:val="000000"/>
                <w:sz w:val="20"/>
                <w:szCs w:val="20"/>
                <w:lang w:eastAsia="el-GR"/>
              </w:rPr>
              <w:t>Σύστημα παρακολούθησης Δ.Α.</w:t>
            </w:r>
          </w:p>
        </w:tc>
      </w:tr>
      <w:tr w:rsidR="00ED2F42" w:rsidRPr="00AC5387" w14:paraId="52733568"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46A6D14D" w14:textId="77777777" w:rsidR="00ED2F42" w:rsidRPr="00AC5387" w:rsidRDefault="00ED2F4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12</w:t>
            </w:r>
          </w:p>
        </w:tc>
        <w:tc>
          <w:tcPr>
            <w:tcW w:w="1071" w:type="pct"/>
            <w:noWrap/>
            <w:hideMark/>
          </w:tcPr>
          <w:p w14:paraId="08B85576" w14:textId="77777777" w:rsidR="00ED2F42" w:rsidRPr="00AC5387" w:rsidRDefault="00ED2F4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Calibri"/>
                <w:sz w:val="20"/>
                <w:szCs w:val="20"/>
                <w:lang w:eastAsia="el-GR"/>
              </w:rPr>
              <w:t>Χρόνος μέτρησης</w:t>
            </w:r>
          </w:p>
        </w:tc>
        <w:tc>
          <w:tcPr>
            <w:tcW w:w="3422" w:type="pct"/>
            <w:noWrap/>
          </w:tcPr>
          <w:p w14:paraId="22B34538" w14:textId="7B704AE1" w:rsidR="00046E72" w:rsidRPr="00AC5387" w:rsidRDefault="00816862"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sz w:val="20"/>
                <w:szCs w:val="20"/>
              </w:rPr>
              <w:t xml:space="preserve">Με την ολοκλήρωση των εκροών του υποστηριζόμενου έργου </w:t>
            </w:r>
          </w:p>
        </w:tc>
      </w:tr>
      <w:tr w:rsidR="00ED2F42" w:rsidRPr="00AC5387" w14:paraId="57CADFB3"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28D4BC3C" w14:textId="77777777" w:rsidR="00ED2F42" w:rsidRPr="00AC5387" w:rsidRDefault="00ED2F4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13</w:t>
            </w:r>
          </w:p>
        </w:tc>
        <w:tc>
          <w:tcPr>
            <w:tcW w:w="1071" w:type="pct"/>
            <w:noWrap/>
            <w:hideMark/>
          </w:tcPr>
          <w:p w14:paraId="04462164" w14:textId="77777777" w:rsidR="00ED2F42" w:rsidRPr="00AC5387" w:rsidRDefault="00ED2F4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Άθροιση</w:t>
            </w:r>
          </w:p>
        </w:tc>
        <w:tc>
          <w:tcPr>
            <w:tcW w:w="3422" w:type="pct"/>
          </w:tcPr>
          <w:p w14:paraId="5320FC07" w14:textId="2B72BEE1" w:rsidR="00ED2F42" w:rsidRPr="00AC5387" w:rsidRDefault="00ED2F42"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sz w:val="20"/>
                <w:szCs w:val="20"/>
                <w:u w:val="single"/>
              </w:rPr>
              <w:t>Κανόνας 1</w:t>
            </w:r>
            <w:r w:rsidRPr="00AC5387">
              <w:rPr>
                <w:rFonts w:cs="Calibri"/>
                <w:sz w:val="20"/>
                <w:szCs w:val="20"/>
              </w:rPr>
              <w:t xml:space="preserve">: </w:t>
            </w:r>
            <w:r w:rsidR="00046E72" w:rsidRPr="00AC5387">
              <w:rPr>
                <w:rFonts w:cs="Calibri"/>
                <w:sz w:val="20"/>
                <w:szCs w:val="20"/>
              </w:rPr>
              <w:t>Η δ</w:t>
            </w:r>
            <w:r w:rsidRPr="00AC5387">
              <w:rPr>
                <w:rFonts w:cs="Calibri"/>
                <w:sz w:val="20"/>
                <w:szCs w:val="20"/>
              </w:rPr>
              <w:t>ιπλή μέτρηση αφαιρείται στο επίπεδο του ειδικού στόχου</w:t>
            </w:r>
          </w:p>
          <w:p w14:paraId="00985EED" w14:textId="6969FEA5" w:rsidR="00F8256B" w:rsidRPr="00AC5387" w:rsidRDefault="00046E72"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i/>
                <w:iCs/>
                <w:color w:val="000000"/>
                <w:sz w:val="20"/>
                <w:szCs w:val="20"/>
              </w:rPr>
              <w:t xml:space="preserve">Μια επιχείρηση υπολογίζεται μία φορά, ανεξάρτητα από το πόσες φορές λαμβάνει υποστήριξη από </w:t>
            </w:r>
            <w:r w:rsidR="003001F1" w:rsidRPr="00AC5387">
              <w:rPr>
                <w:rFonts w:cs="Calibri"/>
                <w:i/>
                <w:iCs/>
                <w:color w:val="000000"/>
                <w:sz w:val="20"/>
                <w:szCs w:val="20"/>
              </w:rPr>
              <w:t>δράσεις</w:t>
            </w:r>
            <w:r w:rsidRPr="00AC5387">
              <w:rPr>
                <w:rFonts w:cs="Calibri"/>
                <w:i/>
                <w:iCs/>
                <w:color w:val="000000"/>
                <w:sz w:val="20"/>
                <w:szCs w:val="20"/>
              </w:rPr>
              <w:t xml:space="preserve"> στον ίδιο </w:t>
            </w:r>
            <w:r w:rsidR="00080BF8" w:rsidRPr="00AC5387">
              <w:rPr>
                <w:rFonts w:cs="Calibri"/>
                <w:i/>
                <w:iCs/>
                <w:color w:val="000000"/>
                <w:sz w:val="20"/>
                <w:szCs w:val="20"/>
              </w:rPr>
              <w:t>ειδικό</w:t>
            </w:r>
            <w:r w:rsidRPr="00AC5387">
              <w:rPr>
                <w:rFonts w:cs="Calibri"/>
                <w:i/>
                <w:iCs/>
                <w:color w:val="000000"/>
                <w:sz w:val="20"/>
                <w:szCs w:val="20"/>
              </w:rPr>
              <w:t xml:space="preserve"> στόχο.</w:t>
            </w:r>
          </w:p>
          <w:p w14:paraId="52927622" w14:textId="389F7BAF" w:rsidR="00D22539" w:rsidRPr="00AC5387" w:rsidRDefault="00D22539"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Ο ΑΦΜ αποτελεί το στοιχείο αναφοράς με βάση το οποίο γίνεται η αποφυγή της πολλαπλής μέτρησης των επιχειρήσεων που ενισχύονται.</w:t>
            </w:r>
          </w:p>
        </w:tc>
      </w:tr>
      <w:tr w:rsidR="00ED2F42" w:rsidRPr="00AC5387" w14:paraId="4A514374"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1CF4BEB4" w14:textId="77777777" w:rsidR="00ED2F42" w:rsidRPr="00AC5387" w:rsidRDefault="00ED2F4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14</w:t>
            </w:r>
          </w:p>
        </w:tc>
        <w:tc>
          <w:tcPr>
            <w:tcW w:w="1071" w:type="pct"/>
            <w:noWrap/>
            <w:hideMark/>
          </w:tcPr>
          <w:p w14:paraId="7444CFB6" w14:textId="77777777" w:rsidR="00ED2F42" w:rsidRPr="00AC5387" w:rsidRDefault="00ED2F4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Αναφορές</w:t>
            </w:r>
          </w:p>
        </w:tc>
        <w:tc>
          <w:tcPr>
            <w:tcW w:w="3422" w:type="pct"/>
          </w:tcPr>
          <w:p w14:paraId="2A43CF12" w14:textId="3F4CFCF9" w:rsidR="00046E72" w:rsidRPr="00F91F95" w:rsidRDefault="00046E72"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91F95">
              <w:rPr>
                <w:rFonts w:cs="Calibri"/>
                <w:color w:val="000000"/>
                <w:sz w:val="20"/>
                <w:szCs w:val="20"/>
                <w:u w:val="single"/>
                <w:lang w:eastAsia="el-GR"/>
              </w:rPr>
              <w:t>Κανόνας 1</w:t>
            </w:r>
            <w:r w:rsidRPr="00F91F95">
              <w:rPr>
                <w:rFonts w:cs="Calibri"/>
                <w:color w:val="000000"/>
                <w:sz w:val="20"/>
                <w:szCs w:val="20"/>
                <w:lang w:eastAsia="el-GR"/>
              </w:rPr>
              <w:t xml:space="preserve">: </w:t>
            </w:r>
            <w:r w:rsidR="003001F1" w:rsidRPr="00F91F95">
              <w:rPr>
                <w:rFonts w:cs="Calibri"/>
                <w:color w:val="000000"/>
                <w:sz w:val="20"/>
                <w:szCs w:val="20"/>
                <w:lang w:eastAsia="el-GR"/>
              </w:rPr>
              <w:t xml:space="preserve">Αναφορές </w:t>
            </w:r>
            <w:r w:rsidRPr="00F91F95">
              <w:rPr>
                <w:rFonts w:cs="Calibri"/>
                <w:color w:val="000000"/>
                <w:sz w:val="20"/>
                <w:szCs w:val="20"/>
                <w:lang w:eastAsia="el-GR"/>
              </w:rPr>
              <w:t xml:space="preserve">ανά ειδικό στόχο </w:t>
            </w:r>
          </w:p>
          <w:p w14:paraId="314BF70C" w14:textId="51AFDFFA" w:rsidR="00ED2F42" w:rsidRPr="00AC5387" w:rsidRDefault="00C15116"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i/>
                <w:iCs/>
                <w:color w:val="000000"/>
                <w:sz w:val="20"/>
                <w:szCs w:val="20"/>
                <w:highlight w:val="yellow"/>
                <w:lang w:eastAsia="el-GR"/>
              </w:rPr>
            </w:pPr>
            <w:r w:rsidRPr="00AC5387">
              <w:rPr>
                <w:rFonts w:cs="Calibri"/>
                <w:color w:val="000000"/>
                <w:sz w:val="20"/>
                <w:szCs w:val="20"/>
                <w:lang w:eastAsia="el-GR"/>
              </w:rPr>
              <w:t xml:space="preserve">Εκτιμήσεις για τις τιμές στόχου των ενταγμένων έργων και </w:t>
            </w:r>
            <w:r w:rsidR="00816862" w:rsidRPr="00AC5387">
              <w:rPr>
                <w:rFonts w:cs="Calibri"/>
                <w:color w:val="000000"/>
                <w:sz w:val="20"/>
                <w:szCs w:val="20"/>
                <w:lang w:eastAsia="el-GR"/>
              </w:rPr>
              <w:t xml:space="preserve">τις </w:t>
            </w:r>
            <w:r w:rsidRPr="00AC5387">
              <w:rPr>
                <w:rFonts w:cs="Calibri"/>
                <w:color w:val="000000"/>
                <w:sz w:val="20"/>
                <w:szCs w:val="20"/>
                <w:lang w:eastAsia="el-GR"/>
              </w:rPr>
              <w:t>επιτευχθείσες τιμές,  σωρευτικά και για τις δύο, μέχρι τον χρόνο αναφοράς</w:t>
            </w:r>
            <w:r w:rsidR="00816862" w:rsidRPr="00AC5387">
              <w:rPr>
                <w:rFonts w:cs="Calibri"/>
                <w:color w:val="000000"/>
                <w:sz w:val="20"/>
                <w:szCs w:val="20"/>
                <w:lang w:eastAsia="el-GR"/>
              </w:rPr>
              <w:t xml:space="preserve"> </w:t>
            </w:r>
            <w:r w:rsidR="00046E72" w:rsidRPr="00F91F95">
              <w:rPr>
                <w:rFonts w:cs="Calibri"/>
                <w:i/>
                <w:iCs/>
                <w:color w:val="000000"/>
                <w:sz w:val="20"/>
                <w:szCs w:val="20"/>
                <w:lang w:eastAsia="el-GR"/>
              </w:rPr>
              <w:t xml:space="preserve">(παράρτημα VII του ΚΚΔ, πίνακας </w:t>
            </w:r>
            <w:r w:rsidR="00013C26" w:rsidRPr="00F91F95">
              <w:rPr>
                <w:rFonts w:cs="Calibri"/>
                <w:i/>
                <w:iCs/>
                <w:color w:val="000000"/>
                <w:sz w:val="20"/>
                <w:szCs w:val="20"/>
                <w:lang w:eastAsia="el-GR"/>
              </w:rPr>
              <w:t>5</w:t>
            </w:r>
            <w:r w:rsidR="00046E72" w:rsidRPr="00F91F95">
              <w:rPr>
                <w:rFonts w:cs="Calibri"/>
                <w:i/>
                <w:iCs/>
                <w:color w:val="000000"/>
                <w:sz w:val="20"/>
                <w:szCs w:val="20"/>
                <w:lang w:eastAsia="el-GR"/>
              </w:rPr>
              <w:t>).</w:t>
            </w:r>
          </w:p>
        </w:tc>
      </w:tr>
      <w:tr w:rsidR="00046E72" w:rsidRPr="00AC5387" w14:paraId="2B28A35D"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2A95868B" w14:textId="77777777" w:rsidR="00046E72" w:rsidRPr="00AC5387" w:rsidRDefault="00046E7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15</w:t>
            </w:r>
          </w:p>
        </w:tc>
        <w:tc>
          <w:tcPr>
            <w:tcW w:w="1071" w:type="pct"/>
            <w:noWrap/>
            <w:hideMark/>
          </w:tcPr>
          <w:p w14:paraId="45574E53" w14:textId="77777777" w:rsidR="00046E72" w:rsidRPr="00AC5387" w:rsidRDefault="00046E7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Παραπομπές</w:t>
            </w:r>
          </w:p>
        </w:tc>
        <w:tc>
          <w:tcPr>
            <w:tcW w:w="3422" w:type="pct"/>
          </w:tcPr>
          <w:p w14:paraId="4494289A" w14:textId="29C2780E" w:rsidR="00154C9C" w:rsidRPr="00AC5387" w:rsidRDefault="00154C9C"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rPr>
            </w:pPr>
          </w:p>
          <w:p w14:paraId="36E596D3" w14:textId="2CFB6D12" w:rsidR="00154C9C" w:rsidRPr="00AC5387" w:rsidRDefault="00154C9C"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sz w:val="20"/>
                <w:szCs w:val="20"/>
              </w:rPr>
              <w:t xml:space="preserve">ESTAT: </w:t>
            </w:r>
            <w:proofErr w:type="spellStart"/>
            <w:r w:rsidRPr="00AC5387">
              <w:rPr>
                <w:sz w:val="20"/>
                <w:szCs w:val="20"/>
              </w:rPr>
              <w:t>Eurostat</w:t>
            </w:r>
            <w:proofErr w:type="spellEnd"/>
            <w:r w:rsidRPr="00AC5387">
              <w:rPr>
                <w:sz w:val="20"/>
                <w:szCs w:val="20"/>
              </w:rPr>
              <w:t xml:space="preserve"> - Εγχειρίδιο του ΟΟΣΑ για τις στατιστικές δημογραφίας των επιχειρήσεων, έκδοση 2007</w:t>
            </w:r>
          </w:p>
          <w:p w14:paraId="4B5230D8" w14:textId="20D7FE49" w:rsidR="00154C9C" w:rsidRPr="00AC5387" w:rsidRDefault="00154C9C"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sz w:val="20"/>
                <w:szCs w:val="20"/>
              </w:rPr>
              <w:t>Ανακοίνωση της Επιτροπής, Πρωτοβουλία για τις Κοινωνικές Επιχειρήσεις, COM/2011/0682 τελικό, 25 Οκτωβρίου 2011</w:t>
            </w:r>
            <w:r w:rsidRPr="00AC5387">
              <w:rPr>
                <w:rFonts w:cs="Calibri"/>
                <w:sz w:val="20"/>
                <w:szCs w:val="20"/>
                <w:lang w:eastAsia="el-GR"/>
              </w:rPr>
              <w:t>.</w:t>
            </w:r>
          </w:p>
        </w:tc>
      </w:tr>
      <w:tr w:rsidR="00046E72" w:rsidRPr="00AC5387" w14:paraId="1C25F9FE"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510FF8E8" w14:textId="77777777" w:rsidR="00046E72" w:rsidRPr="00AC5387" w:rsidRDefault="00046E7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16</w:t>
            </w:r>
          </w:p>
        </w:tc>
        <w:tc>
          <w:tcPr>
            <w:tcW w:w="1071" w:type="pct"/>
            <w:noWrap/>
            <w:hideMark/>
          </w:tcPr>
          <w:p w14:paraId="6CCCB91D" w14:textId="5122DF43" w:rsidR="00046E72" w:rsidRPr="00AC5387" w:rsidRDefault="00FE0BEC"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sz w:val="20"/>
                <w:szCs w:val="20"/>
              </w:rPr>
              <w:t>Συσχετιζόμενος δείκτης προς χρήση από την Επιτροπή με βάση το Παράρτημα ΙΙ του Καν. ΕΤΠΑ/ΤΣ</w:t>
            </w:r>
          </w:p>
        </w:tc>
        <w:tc>
          <w:tcPr>
            <w:tcW w:w="3422" w:type="pct"/>
            <w:noWrap/>
          </w:tcPr>
          <w:p w14:paraId="04E68FC4" w14:textId="5C37E8BB" w:rsidR="00046E72" w:rsidRPr="00AC5387" w:rsidRDefault="00046E72"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p>
        </w:tc>
      </w:tr>
      <w:tr w:rsidR="00046E72" w:rsidRPr="00AC5387" w14:paraId="32F78386"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77F44A0E" w14:textId="77777777" w:rsidR="00046E72" w:rsidRPr="00AC5387" w:rsidRDefault="00046E7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17</w:t>
            </w:r>
          </w:p>
        </w:tc>
        <w:tc>
          <w:tcPr>
            <w:tcW w:w="1071" w:type="pct"/>
            <w:noWrap/>
            <w:hideMark/>
          </w:tcPr>
          <w:p w14:paraId="71C9F18B" w14:textId="77777777" w:rsidR="00046E72" w:rsidRPr="00AC5387" w:rsidRDefault="00046E7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Σημειώσεις</w:t>
            </w:r>
          </w:p>
        </w:tc>
        <w:tc>
          <w:tcPr>
            <w:tcW w:w="3422" w:type="pct"/>
          </w:tcPr>
          <w:p w14:paraId="3A679623" w14:textId="49A15F0C" w:rsidR="00046E72" w:rsidRPr="00AC5387" w:rsidRDefault="00123682"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rPr>
              <w:t>Χρήση μαζί με το</w:t>
            </w:r>
            <w:r w:rsidR="00046E72" w:rsidRPr="00AC5387">
              <w:rPr>
                <w:color w:val="000000"/>
                <w:sz w:val="20"/>
              </w:rPr>
              <w:t xml:space="preserve"> δείκτη RCO01</w:t>
            </w:r>
            <w:r w:rsidR="00046E72" w:rsidRPr="00AC5387">
              <w:rPr>
                <w:color w:val="000000"/>
                <w:sz w:val="20"/>
                <w:lang w:eastAsia="en-IE"/>
              </w:rPr>
              <w:t>.</w:t>
            </w:r>
          </w:p>
        </w:tc>
      </w:tr>
    </w:tbl>
    <w:p w14:paraId="70657690" w14:textId="571CCF61" w:rsidR="005E00FD" w:rsidRPr="00AC5387" w:rsidRDefault="005E00FD" w:rsidP="005C340B">
      <w:pPr>
        <w:spacing w:before="60" w:after="60" w:line="240" w:lineRule="auto"/>
      </w:pPr>
    </w:p>
    <w:p w14:paraId="7A7968EE" w14:textId="0CA1D8CB" w:rsidR="005E00FD" w:rsidRPr="00AC5387" w:rsidRDefault="005E00FD" w:rsidP="00AA5A64">
      <w:pPr>
        <w:pStyle w:val="3"/>
      </w:pPr>
      <w:bookmarkStart w:id="6" w:name="_Toc78799414"/>
      <w:r w:rsidRPr="00AC5387">
        <w:t>RCO</w:t>
      </w:r>
      <w:r w:rsidR="00C911B8" w:rsidRPr="00AC5387">
        <w:t xml:space="preserve"> </w:t>
      </w:r>
      <w:r w:rsidRPr="00AC5387">
        <w:t xml:space="preserve">03 - </w:t>
      </w:r>
      <w:r w:rsidR="00C911B8" w:rsidRPr="00AC5387">
        <w:t>Επιχειρήσεις με υποστήριξη χρηματοδοτικών μέσων</w:t>
      </w:r>
      <w:bookmarkEnd w:id="6"/>
    </w:p>
    <w:tbl>
      <w:tblPr>
        <w:tblStyle w:val="1-61"/>
        <w:tblW w:w="5000" w:type="pct"/>
        <w:tblLayout w:type="fixed"/>
        <w:tblLook w:val="04A0" w:firstRow="1" w:lastRow="0" w:firstColumn="1" w:lastColumn="0" w:noHBand="0" w:noVBand="1"/>
      </w:tblPr>
      <w:tblGrid>
        <w:gridCol w:w="1010"/>
        <w:gridCol w:w="2134"/>
        <w:gridCol w:w="6818"/>
      </w:tblGrid>
      <w:tr w:rsidR="005E00FD" w:rsidRPr="00AC5387" w14:paraId="5E22A814" w14:textId="77777777" w:rsidTr="007C4F8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7" w:type="pct"/>
            <w:noWrap/>
            <w:vAlign w:val="center"/>
            <w:hideMark/>
          </w:tcPr>
          <w:p w14:paraId="5B55D892" w14:textId="77777777" w:rsidR="005E00FD" w:rsidRPr="00AC5387" w:rsidRDefault="005E00FD" w:rsidP="00132E2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Αρ. γραμμής</w:t>
            </w:r>
          </w:p>
        </w:tc>
        <w:tc>
          <w:tcPr>
            <w:tcW w:w="1071" w:type="pct"/>
            <w:noWrap/>
            <w:vAlign w:val="center"/>
            <w:hideMark/>
          </w:tcPr>
          <w:p w14:paraId="07624E9B" w14:textId="77777777" w:rsidR="005E00FD" w:rsidRPr="00AC5387" w:rsidRDefault="005E00FD" w:rsidP="00132E25">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Πεδίο</w:t>
            </w:r>
          </w:p>
        </w:tc>
        <w:tc>
          <w:tcPr>
            <w:tcW w:w="3422" w:type="pct"/>
            <w:noWrap/>
            <w:vAlign w:val="center"/>
            <w:hideMark/>
          </w:tcPr>
          <w:p w14:paraId="616E438F" w14:textId="77777777" w:rsidR="005E00FD" w:rsidRPr="00AC5387" w:rsidRDefault="005E00FD" w:rsidP="007C4F84">
            <w:pPr>
              <w:spacing w:before="60" w:after="60" w:line="240" w:lineRule="auto"/>
              <w:jc w:val="left"/>
              <w:cnfStyle w:val="100000000000" w:firstRow="1" w:lastRow="0" w:firstColumn="0" w:lastColumn="0" w:oddVBand="0" w:evenVBand="0" w:oddHBand="0" w:evenHBand="0" w:firstRowFirstColumn="0" w:firstRowLastColumn="0" w:lastRowFirstColumn="0" w:lastRowLastColumn="0"/>
              <w:rPr>
                <w:rFonts w:cs="Calibri"/>
                <w:sz w:val="20"/>
                <w:szCs w:val="20"/>
                <w:lang w:eastAsia="el-GR"/>
              </w:rPr>
            </w:pPr>
            <w:proofErr w:type="spellStart"/>
            <w:r w:rsidRPr="00AC5387">
              <w:rPr>
                <w:rFonts w:cs="Calibri"/>
                <w:sz w:val="20"/>
                <w:szCs w:val="20"/>
                <w:lang w:eastAsia="el-GR"/>
              </w:rPr>
              <w:t>Μεταδεδομένα</w:t>
            </w:r>
            <w:proofErr w:type="spellEnd"/>
            <w:r w:rsidRPr="00AC5387">
              <w:rPr>
                <w:rFonts w:cs="Calibri"/>
                <w:sz w:val="20"/>
                <w:szCs w:val="20"/>
                <w:lang w:eastAsia="el-GR"/>
              </w:rPr>
              <w:t xml:space="preserve"> δείκτη</w:t>
            </w:r>
          </w:p>
        </w:tc>
      </w:tr>
      <w:tr w:rsidR="005E00FD" w:rsidRPr="00AC5387" w14:paraId="4CA6693D" w14:textId="77777777" w:rsidTr="007C4F84">
        <w:tc>
          <w:tcPr>
            <w:cnfStyle w:val="001000000000" w:firstRow="0" w:lastRow="0" w:firstColumn="1" w:lastColumn="0" w:oddVBand="0" w:evenVBand="0" w:oddHBand="0" w:evenHBand="0" w:firstRowFirstColumn="0" w:firstRowLastColumn="0" w:lastRowFirstColumn="0" w:lastRowLastColumn="0"/>
            <w:tcW w:w="507" w:type="pct"/>
            <w:noWrap/>
          </w:tcPr>
          <w:p w14:paraId="7296ED04" w14:textId="77777777" w:rsidR="005E00FD" w:rsidRPr="00AC5387" w:rsidRDefault="005E00FD"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0</w:t>
            </w:r>
          </w:p>
        </w:tc>
        <w:tc>
          <w:tcPr>
            <w:tcW w:w="1071" w:type="pct"/>
            <w:noWrap/>
          </w:tcPr>
          <w:p w14:paraId="230FA5EB" w14:textId="77777777" w:rsidR="005E00FD" w:rsidRPr="00AC5387" w:rsidRDefault="005E00FD"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szCs w:val="20"/>
              </w:rPr>
              <w:t>Συνάφεια ταμείου</w:t>
            </w:r>
          </w:p>
        </w:tc>
        <w:tc>
          <w:tcPr>
            <w:tcW w:w="3422" w:type="pct"/>
            <w:noWrap/>
          </w:tcPr>
          <w:p w14:paraId="2A5CFEC4" w14:textId="2D27A6D1" w:rsidR="005E00FD" w:rsidRPr="00AC5387" w:rsidRDefault="005E00FD"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ΕΤΠΑ, ΤΔΜ</w:t>
            </w:r>
          </w:p>
        </w:tc>
      </w:tr>
      <w:tr w:rsidR="005E00FD" w:rsidRPr="00AC5387" w14:paraId="176AA34E"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2720204E" w14:textId="77777777" w:rsidR="005E00FD" w:rsidRPr="00AC5387" w:rsidRDefault="005E00FD"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w:t>
            </w:r>
          </w:p>
        </w:tc>
        <w:tc>
          <w:tcPr>
            <w:tcW w:w="1071" w:type="pct"/>
            <w:noWrap/>
            <w:hideMark/>
          </w:tcPr>
          <w:p w14:paraId="16840D55" w14:textId="77777777" w:rsidR="005E00FD" w:rsidRPr="00AC5387" w:rsidRDefault="005E00FD"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Κωδικός δείκτη</w:t>
            </w:r>
          </w:p>
        </w:tc>
        <w:tc>
          <w:tcPr>
            <w:tcW w:w="3422" w:type="pct"/>
            <w:noWrap/>
          </w:tcPr>
          <w:p w14:paraId="630023CF" w14:textId="5504E745" w:rsidR="005E00FD" w:rsidRPr="00AC5387" w:rsidRDefault="005E00FD"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b/>
                <w:bCs/>
                <w:sz w:val="20"/>
                <w:szCs w:val="20"/>
              </w:rPr>
              <w:t>RCO03</w:t>
            </w:r>
          </w:p>
        </w:tc>
      </w:tr>
      <w:tr w:rsidR="005E00FD" w:rsidRPr="00AC5387" w14:paraId="6C317AEA"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71079869" w14:textId="77777777" w:rsidR="005E00FD" w:rsidRPr="00AC5387" w:rsidRDefault="005E00FD"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2</w:t>
            </w:r>
          </w:p>
        </w:tc>
        <w:tc>
          <w:tcPr>
            <w:tcW w:w="1071" w:type="pct"/>
            <w:noWrap/>
            <w:hideMark/>
          </w:tcPr>
          <w:p w14:paraId="4B6EF35F" w14:textId="77777777" w:rsidR="005E00FD" w:rsidRPr="00AC5387" w:rsidRDefault="005E00FD"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Ονομασία δείκτη</w:t>
            </w:r>
          </w:p>
        </w:tc>
        <w:tc>
          <w:tcPr>
            <w:tcW w:w="3422" w:type="pct"/>
          </w:tcPr>
          <w:p w14:paraId="7A7B6DD5" w14:textId="4B084D4E" w:rsidR="005E00FD" w:rsidRPr="00AC5387" w:rsidRDefault="005E00FD"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b/>
                <w:bCs/>
                <w:sz w:val="20"/>
                <w:szCs w:val="20"/>
              </w:rPr>
              <w:t xml:space="preserve">Επιχειρήσεις </w:t>
            </w:r>
            <w:r w:rsidR="00C911B8" w:rsidRPr="00AC5387">
              <w:rPr>
                <w:b/>
                <w:bCs/>
                <w:sz w:val="20"/>
                <w:szCs w:val="20"/>
              </w:rPr>
              <w:t>με</w:t>
            </w:r>
            <w:r w:rsidRPr="00AC5387">
              <w:rPr>
                <w:b/>
                <w:bCs/>
                <w:sz w:val="20"/>
                <w:szCs w:val="20"/>
              </w:rPr>
              <w:t xml:space="preserve"> </w:t>
            </w:r>
            <w:r w:rsidR="00C911B8" w:rsidRPr="00AC5387">
              <w:rPr>
                <w:b/>
                <w:bCs/>
                <w:sz w:val="20"/>
                <w:szCs w:val="20"/>
              </w:rPr>
              <w:t xml:space="preserve">υποστήριξη </w:t>
            </w:r>
            <w:r w:rsidRPr="00AC5387">
              <w:rPr>
                <w:b/>
                <w:bCs/>
                <w:sz w:val="20"/>
                <w:szCs w:val="20"/>
              </w:rPr>
              <w:t>χρηματοδοτικ</w:t>
            </w:r>
            <w:r w:rsidR="00C911B8" w:rsidRPr="00AC5387">
              <w:rPr>
                <w:b/>
                <w:bCs/>
                <w:sz w:val="20"/>
                <w:szCs w:val="20"/>
              </w:rPr>
              <w:t>ών</w:t>
            </w:r>
            <w:r w:rsidRPr="00AC5387">
              <w:rPr>
                <w:b/>
                <w:bCs/>
                <w:sz w:val="20"/>
                <w:szCs w:val="20"/>
              </w:rPr>
              <w:t xml:space="preserve"> μέσ</w:t>
            </w:r>
            <w:r w:rsidR="00C911B8" w:rsidRPr="00AC5387">
              <w:rPr>
                <w:rFonts w:cs="Calibri"/>
                <w:b/>
                <w:bCs/>
                <w:color w:val="000000"/>
                <w:sz w:val="20"/>
                <w:szCs w:val="20"/>
                <w:lang w:eastAsia="el-GR"/>
              </w:rPr>
              <w:t>ων</w:t>
            </w:r>
            <w:r w:rsidR="0079703F" w:rsidRPr="00AC5387">
              <w:rPr>
                <w:rFonts w:cs="Calibri"/>
                <w:b/>
                <w:bCs/>
                <w:color w:val="000000"/>
                <w:sz w:val="20"/>
                <w:szCs w:val="20"/>
                <w:lang w:eastAsia="el-GR"/>
              </w:rPr>
              <w:t>*</w:t>
            </w:r>
          </w:p>
        </w:tc>
      </w:tr>
      <w:tr w:rsidR="005E00FD" w:rsidRPr="00FC2AA6" w14:paraId="540C030A" w14:textId="77777777" w:rsidTr="007C4F84">
        <w:tc>
          <w:tcPr>
            <w:cnfStyle w:val="001000000000" w:firstRow="0" w:lastRow="0" w:firstColumn="1" w:lastColumn="0" w:oddVBand="0" w:evenVBand="0" w:oddHBand="0" w:evenHBand="0" w:firstRowFirstColumn="0" w:firstRowLastColumn="0" w:lastRowFirstColumn="0" w:lastRowLastColumn="0"/>
            <w:tcW w:w="507" w:type="pct"/>
            <w:noWrap/>
          </w:tcPr>
          <w:p w14:paraId="41454AA2" w14:textId="77777777" w:rsidR="005E00FD" w:rsidRPr="00AC5387" w:rsidRDefault="005E00FD" w:rsidP="005C340B">
            <w:pPr>
              <w:spacing w:before="60" w:after="60" w:line="240" w:lineRule="auto"/>
              <w:jc w:val="center"/>
              <w:rPr>
                <w:rFonts w:cs="Calibri"/>
                <w:color w:val="000000"/>
                <w:sz w:val="20"/>
                <w:szCs w:val="20"/>
                <w:lang w:eastAsia="el-GR"/>
              </w:rPr>
            </w:pPr>
            <w:r w:rsidRPr="00AC5387">
              <w:rPr>
                <w:color w:val="000000"/>
                <w:sz w:val="20"/>
                <w:szCs w:val="20"/>
                <w:lang w:eastAsia="en-IE"/>
              </w:rPr>
              <w:t>2b</w:t>
            </w:r>
          </w:p>
        </w:tc>
        <w:tc>
          <w:tcPr>
            <w:tcW w:w="1071" w:type="pct"/>
            <w:noWrap/>
          </w:tcPr>
          <w:p w14:paraId="1A4D0AC9" w14:textId="77777777" w:rsidR="005E00FD" w:rsidRPr="00AC5387" w:rsidRDefault="005E00FD"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theme="minorHAnsi"/>
                <w:color w:val="000000"/>
                <w:sz w:val="20"/>
                <w:szCs w:val="20"/>
                <w:lang w:eastAsia="el-GR"/>
              </w:rPr>
            </w:pPr>
            <w:r w:rsidRPr="00AC5387">
              <w:rPr>
                <w:color w:val="000000"/>
                <w:sz w:val="20"/>
                <w:szCs w:val="20"/>
              </w:rPr>
              <w:t>Κωδικός δείκτη και</w:t>
            </w:r>
            <w:r w:rsidRPr="00AC5387">
              <w:rPr>
                <w:sz w:val="20"/>
                <w:szCs w:val="20"/>
              </w:rPr>
              <w:t xml:space="preserve"> </w:t>
            </w:r>
            <w:r w:rsidRPr="00AC5387">
              <w:rPr>
                <w:color w:val="000000"/>
                <w:sz w:val="20"/>
                <w:szCs w:val="20"/>
              </w:rPr>
              <w:t xml:space="preserve"> σύντομο όνομα (όνομα ανοιχτών δεδομένων)</w:t>
            </w:r>
          </w:p>
        </w:tc>
        <w:tc>
          <w:tcPr>
            <w:tcW w:w="3422" w:type="pct"/>
            <w:noWrap/>
          </w:tcPr>
          <w:p w14:paraId="18A38402" w14:textId="0587E039" w:rsidR="005E00FD" w:rsidRPr="00804673" w:rsidRDefault="005023E0" w:rsidP="00AC5387">
            <w:pPr>
              <w:pStyle w:val="Default"/>
              <w:cnfStyle w:val="000000000000" w:firstRow="0" w:lastRow="0" w:firstColumn="0" w:lastColumn="0" w:oddVBand="0" w:evenVBand="0" w:oddHBand="0" w:evenHBand="0" w:firstRowFirstColumn="0" w:firstRowLastColumn="0" w:lastRowFirstColumn="0" w:lastRowLastColumn="0"/>
              <w:rPr>
                <w:sz w:val="20"/>
                <w:lang w:val="en-US"/>
              </w:rPr>
            </w:pPr>
            <w:r w:rsidRPr="00804673">
              <w:rPr>
                <w:sz w:val="20"/>
                <w:szCs w:val="20"/>
                <w:lang w:val="en-US"/>
              </w:rPr>
              <w:t xml:space="preserve">RCO03 Firms: Non grant aided </w:t>
            </w:r>
          </w:p>
        </w:tc>
      </w:tr>
      <w:tr w:rsidR="005E00FD" w:rsidRPr="00AC5387" w14:paraId="2E410C16"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6BDD66F4" w14:textId="77777777" w:rsidR="005E00FD" w:rsidRPr="00AC5387" w:rsidRDefault="005E00FD"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3</w:t>
            </w:r>
          </w:p>
        </w:tc>
        <w:tc>
          <w:tcPr>
            <w:tcW w:w="1071" w:type="pct"/>
            <w:noWrap/>
            <w:hideMark/>
          </w:tcPr>
          <w:p w14:paraId="27C3940E" w14:textId="77777777" w:rsidR="005E00FD" w:rsidRPr="00AC5387" w:rsidRDefault="005E00FD"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Μονάδα μέτρησης</w:t>
            </w:r>
          </w:p>
        </w:tc>
        <w:tc>
          <w:tcPr>
            <w:tcW w:w="3422" w:type="pct"/>
            <w:noWrap/>
          </w:tcPr>
          <w:p w14:paraId="1513A8D7" w14:textId="78C7A485" w:rsidR="005E00FD" w:rsidRPr="00AC5387" w:rsidRDefault="005E00FD"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szCs w:val="20"/>
              </w:rPr>
              <w:t>Επιχειρήσεις</w:t>
            </w:r>
          </w:p>
        </w:tc>
      </w:tr>
      <w:tr w:rsidR="005E00FD" w:rsidRPr="00AC5387" w14:paraId="31EF3801"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10796284" w14:textId="77777777" w:rsidR="005E00FD" w:rsidRPr="00AC5387" w:rsidRDefault="005E00FD"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4</w:t>
            </w:r>
          </w:p>
        </w:tc>
        <w:tc>
          <w:tcPr>
            <w:tcW w:w="1071" w:type="pct"/>
            <w:noWrap/>
            <w:hideMark/>
          </w:tcPr>
          <w:p w14:paraId="1BC5101D" w14:textId="77777777" w:rsidR="005E00FD" w:rsidRPr="00AC5387" w:rsidRDefault="005E00FD"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Τύπος δείκτη</w:t>
            </w:r>
          </w:p>
        </w:tc>
        <w:tc>
          <w:tcPr>
            <w:tcW w:w="3422" w:type="pct"/>
            <w:noWrap/>
          </w:tcPr>
          <w:p w14:paraId="7207D7D0" w14:textId="519BB597" w:rsidR="005E00FD" w:rsidRPr="00AC5387" w:rsidRDefault="00F6692F"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szCs w:val="20"/>
              </w:rPr>
              <w:t>Εκροών</w:t>
            </w:r>
          </w:p>
        </w:tc>
      </w:tr>
      <w:tr w:rsidR="005E00FD" w:rsidRPr="00AC5387" w14:paraId="3178D581"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41445881" w14:textId="77777777" w:rsidR="005E00FD" w:rsidRPr="00AC5387" w:rsidRDefault="005E00FD"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5</w:t>
            </w:r>
          </w:p>
        </w:tc>
        <w:tc>
          <w:tcPr>
            <w:tcW w:w="1071" w:type="pct"/>
            <w:noWrap/>
            <w:hideMark/>
          </w:tcPr>
          <w:p w14:paraId="7604140B" w14:textId="77777777" w:rsidR="005E00FD" w:rsidRPr="00AC5387" w:rsidRDefault="005E00FD"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Τιμή Βάσης</w:t>
            </w:r>
          </w:p>
        </w:tc>
        <w:tc>
          <w:tcPr>
            <w:tcW w:w="3422" w:type="pct"/>
            <w:noWrap/>
          </w:tcPr>
          <w:p w14:paraId="1581D944" w14:textId="6E9AF5EC" w:rsidR="005E00FD" w:rsidRPr="00AC5387" w:rsidRDefault="005E00FD"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szCs w:val="20"/>
              </w:rPr>
              <w:t>0</w:t>
            </w:r>
          </w:p>
        </w:tc>
      </w:tr>
      <w:tr w:rsidR="005E00FD" w:rsidRPr="00AC5387" w14:paraId="6CA300BB"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03A37A80" w14:textId="77777777" w:rsidR="005E00FD" w:rsidRPr="00AC5387" w:rsidRDefault="005E00FD"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6</w:t>
            </w:r>
          </w:p>
        </w:tc>
        <w:tc>
          <w:tcPr>
            <w:tcW w:w="1071" w:type="pct"/>
            <w:noWrap/>
            <w:hideMark/>
          </w:tcPr>
          <w:p w14:paraId="319F42AA" w14:textId="77777777" w:rsidR="005E00FD" w:rsidRPr="00AC5387" w:rsidRDefault="005E00FD"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Ορόσημο 2024</w:t>
            </w:r>
          </w:p>
        </w:tc>
        <w:tc>
          <w:tcPr>
            <w:tcW w:w="3422" w:type="pct"/>
            <w:noWrap/>
          </w:tcPr>
          <w:p w14:paraId="45CD3625" w14:textId="3E2CD8AA" w:rsidR="005E00FD" w:rsidRPr="00AC5387" w:rsidRDefault="005E00FD"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w:t>
            </w:r>
            <w:r w:rsidRPr="00AC5387">
              <w:rPr>
                <w:color w:val="000000"/>
                <w:sz w:val="20"/>
                <w:szCs w:val="20"/>
              </w:rPr>
              <w:t>0</w:t>
            </w:r>
          </w:p>
        </w:tc>
      </w:tr>
      <w:tr w:rsidR="005E00FD" w:rsidRPr="00AC5387" w14:paraId="535F59EF"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445FF73A" w14:textId="77777777" w:rsidR="005E00FD" w:rsidRPr="00AC5387" w:rsidRDefault="005E00FD"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7</w:t>
            </w:r>
          </w:p>
        </w:tc>
        <w:tc>
          <w:tcPr>
            <w:tcW w:w="1071" w:type="pct"/>
            <w:noWrap/>
            <w:hideMark/>
          </w:tcPr>
          <w:p w14:paraId="309C3820" w14:textId="77777777" w:rsidR="005E00FD" w:rsidRPr="00AC5387" w:rsidRDefault="005E00FD"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Τιμή Στόχος 2029</w:t>
            </w:r>
          </w:p>
        </w:tc>
        <w:tc>
          <w:tcPr>
            <w:tcW w:w="3422" w:type="pct"/>
            <w:noWrap/>
          </w:tcPr>
          <w:p w14:paraId="7421E51C" w14:textId="319220BA" w:rsidR="005E00FD" w:rsidRPr="00AC5387" w:rsidRDefault="005E00FD"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szCs w:val="20"/>
              </w:rPr>
              <w:t>&gt;0</w:t>
            </w:r>
          </w:p>
        </w:tc>
      </w:tr>
      <w:tr w:rsidR="001848D4" w:rsidRPr="00AC5387" w14:paraId="6E525FDB"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0C09FBEC" w14:textId="77777777" w:rsidR="001848D4" w:rsidRPr="00AC5387" w:rsidRDefault="001848D4"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8</w:t>
            </w:r>
          </w:p>
        </w:tc>
        <w:tc>
          <w:tcPr>
            <w:tcW w:w="1071" w:type="pct"/>
            <w:noWrap/>
            <w:hideMark/>
          </w:tcPr>
          <w:p w14:paraId="761234E5" w14:textId="77777777" w:rsidR="001848D4" w:rsidRPr="00AC5387" w:rsidRDefault="001848D4"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Στόχος πολιτικής</w:t>
            </w:r>
          </w:p>
        </w:tc>
        <w:tc>
          <w:tcPr>
            <w:tcW w:w="3422" w:type="pct"/>
            <w:noWrap/>
          </w:tcPr>
          <w:p w14:paraId="33841CD1" w14:textId="56410D5E" w:rsidR="001848D4" w:rsidRPr="00AC5387" w:rsidRDefault="001848D4"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Χρήση σε όλους τους στόχους πολιτικής</w:t>
            </w:r>
            <w:r w:rsidR="00461E30" w:rsidRPr="00AC5387">
              <w:rPr>
                <w:rFonts w:cs="Calibri"/>
                <w:color w:val="000000"/>
                <w:sz w:val="20"/>
                <w:szCs w:val="20"/>
              </w:rPr>
              <w:t xml:space="preserve"> και στο πλαίσιο του ΤΔΜ</w:t>
            </w:r>
            <w:r w:rsidR="003F0460" w:rsidRPr="00AC5387">
              <w:rPr>
                <w:rFonts w:cs="Calibri"/>
                <w:color w:val="000000"/>
                <w:sz w:val="20"/>
                <w:szCs w:val="20"/>
                <w:lang w:eastAsia="el-GR"/>
              </w:rPr>
              <w:t>, κατά περίπτωση</w:t>
            </w:r>
          </w:p>
        </w:tc>
      </w:tr>
      <w:tr w:rsidR="001848D4" w:rsidRPr="00AC5387" w14:paraId="35C58159"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69343DE8" w14:textId="77777777" w:rsidR="001848D4" w:rsidRPr="00AC5387" w:rsidRDefault="001848D4"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9</w:t>
            </w:r>
          </w:p>
        </w:tc>
        <w:tc>
          <w:tcPr>
            <w:tcW w:w="1071" w:type="pct"/>
            <w:noWrap/>
            <w:hideMark/>
          </w:tcPr>
          <w:p w14:paraId="1437D61C" w14:textId="77777777" w:rsidR="001848D4" w:rsidRPr="00AC5387" w:rsidRDefault="001848D4"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Ειδικός στόχος</w:t>
            </w:r>
          </w:p>
        </w:tc>
        <w:tc>
          <w:tcPr>
            <w:tcW w:w="3422" w:type="pct"/>
            <w:noWrap/>
          </w:tcPr>
          <w:p w14:paraId="3D1DA812" w14:textId="66809F50" w:rsidR="001848D4" w:rsidRPr="00AC5387" w:rsidRDefault="001848D4"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sz w:val="20"/>
                <w:szCs w:val="20"/>
              </w:rPr>
              <w:t>Χρήση σε όλους τους ειδικούς στόχους</w:t>
            </w:r>
            <w:r w:rsidR="00461E30" w:rsidRPr="00AC5387">
              <w:rPr>
                <w:rFonts w:cs="Calibri"/>
                <w:sz w:val="20"/>
                <w:szCs w:val="20"/>
              </w:rPr>
              <w:t xml:space="preserve"> και στο πλαίσιο του ΤΔΜ</w:t>
            </w:r>
            <w:r w:rsidR="003F0460" w:rsidRPr="00AC5387">
              <w:rPr>
                <w:rFonts w:cs="Calibri"/>
                <w:color w:val="000000"/>
                <w:sz w:val="20"/>
                <w:szCs w:val="20"/>
                <w:lang w:eastAsia="el-GR"/>
              </w:rPr>
              <w:t>, κατά περίπτωση</w:t>
            </w:r>
          </w:p>
        </w:tc>
      </w:tr>
      <w:tr w:rsidR="005E00FD" w:rsidRPr="00AC5387" w14:paraId="4662A909"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74FFFFC2" w14:textId="77777777" w:rsidR="005E00FD" w:rsidRPr="00AC5387" w:rsidRDefault="005E00FD"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10</w:t>
            </w:r>
          </w:p>
        </w:tc>
        <w:tc>
          <w:tcPr>
            <w:tcW w:w="1071" w:type="pct"/>
            <w:noWrap/>
            <w:hideMark/>
          </w:tcPr>
          <w:p w14:paraId="1C0399CF" w14:textId="77777777" w:rsidR="005E00FD" w:rsidRPr="00AC5387" w:rsidRDefault="005E00FD"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Βασικές έννοιες και ορισμοί</w:t>
            </w:r>
          </w:p>
        </w:tc>
        <w:tc>
          <w:tcPr>
            <w:tcW w:w="3422" w:type="pct"/>
          </w:tcPr>
          <w:p w14:paraId="2CE8A16C" w14:textId="77777777" w:rsidR="00132E25" w:rsidRPr="00AC5387" w:rsidRDefault="005E00FD"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r w:rsidRPr="00AC5387">
              <w:rPr>
                <w:color w:val="000000"/>
                <w:sz w:val="20"/>
                <w:szCs w:val="20"/>
              </w:rPr>
              <w:t>Αριθμός επιχειρήσεων που λαμβάνουν στήριξη με τη μορφή δανείων, επιδότησης επιτοκίου, εγγύησης πιστώσεων</w:t>
            </w:r>
            <w:r w:rsidRPr="00AC5387">
              <w:rPr>
                <w:sz w:val="20"/>
                <w:szCs w:val="20"/>
              </w:rPr>
              <w:t xml:space="preserve">, κεφάλαια επιχειρηματικών συμμετοχών ή άλλου </w:t>
            </w:r>
            <w:r w:rsidRPr="00AC5387">
              <w:rPr>
                <w:color w:val="000000"/>
                <w:sz w:val="20"/>
                <w:szCs w:val="20"/>
              </w:rPr>
              <w:t>χρηματοπιστωτικού μέσου.</w:t>
            </w:r>
          </w:p>
          <w:p w14:paraId="50238AF7" w14:textId="11B1B5FE" w:rsidR="00132E25" w:rsidRPr="00AC5387" w:rsidRDefault="005E00FD"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r w:rsidRPr="00AC5387">
              <w:rPr>
                <w:color w:val="000000"/>
                <w:sz w:val="20"/>
                <w:szCs w:val="20"/>
              </w:rPr>
              <w:t xml:space="preserve">Τα χρηματοπιστωτικά μέσα στο πλαίσιο αυτό περιλαμβάνουν οιονεί </w:t>
            </w:r>
            <w:r w:rsidR="00632E8C" w:rsidRPr="00AC5387">
              <w:rPr>
                <w:color w:val="000000"/>
                <w:sz w:val="20"/>
                <w:szCs w:val="20"/>
              </w:rPr>
              <w:t>μετοχικό κεφάλαιο</w:t>
            </w:r>
            <w:r w:rsidRPr="00AC5387">
              <w:rPr>
                <w:color w:val="000000"/>
                <w:sz w:val="20"/>
                <w:szCs w:val="20"/>
              </w:rPr>
              <w:t xml:space="preserve">, </w:t>
            </w:r>
            <w:r w:rsidR="00632E8C" w:rsidRPr="00AC5387">
              <w:rPr>
                <w:color w:val="000000"/>
                <w:sz w:val="20"/>
                <w:szCs w:val="20"/>
              </w:rPr>
              <w:t>μετοχικό κεφάλαιο</w:t>
            </w:r>
            <w:r w:rsidRPr="00AC5387">
              <w:rPr>
                <w:color w:val="000000"/>
                <w:sz w:val="20"/>
                <w:szCs w:val="20"/>
              </w:rPr>
              <w:t xml:space="preserve">, εγγυήσεις και δάνεια, όπως ορίζονται στον κανονισμό ΕΕ 2018/1046, άρθρο 2: </w:t>
            </w:r>
          </w:p>
          <w:p w14:paraId="26FC2DEB" w14:textId="413F462A" w:rsidR="00132E25" w:rsidRPr="00AC5387" w:rsidRDefault="005E00FD"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r w:rsidRPr="00AC5387">
              <w:rPr>
                <w:color w:val="000000"/>
                <w:sz w:val="20"/>
                <w:szCs w:val="20"/>
              </w:rPr>
              <w:t xml:space="preserve">(52) </w:t>
            </w:r>
            <w:r w:rsidR="00D67F86" w:rsidRPr="00AC5387">
              <w:rPr>
                <w:color w:val="000000"/>
                <w:sz w:val="20"/>
                <w:szCs w:val="20"/>
              </w:rPr>
              <w:t>‘</w:t>
            </w:r>
            <w:r w:rsidRPr="00AC5387">
              <w:rPr>
                <w:color w:val="000000"/>
                <w:sz w:val="20"/>
                <w:szCs w:val="20"/>
              </w:rPr>
              <w:t xml:space="preserve">επενδύσεις οιονεί </w:t>
            </w:r>
            <w:r w:rsidR="00632E8C" w:rsidRPr="00AC5387">
              <w:rPr>
                <w:color w:val="000000"/>
                <w:sz w:val="20"/>
                <w:szCs w:val="20"/>
              </w:rPr>
              <w:t>μετοχικού κεφαλαίου</w:t>
            </w:r>
            <w:r w:rsidR="00D67F86" w:rsidRPr="00AC5387">
              <w:rPr>
                <w:color w:val="000000"/>
                <w:sz w:val="20"/>
                <w:szCs w:val="20"/>
              </w:rPr>
              <w:t>’</w:t>
            </w:r>
            <w:r w:rsidRPr="00AC5387">
              <w:rPr>
                <w:color w:val="000000"/>
                <w:sz w:val="20"/>
                <w:szCs w:val="20"/>
              </w:rPr>
              <w:t xml:space="preserve"> ορίζεται ως είδος χρηματοδότησης που κατατάσσεται μεταξύ </w:t>
            </w:r>
            <w:r w:rsidR="00632E8C" w:rsidRPr="00AC5387">
              <w:rPr>
                <w:color w:val="000000"/>
                <w:sz w:val="20"/>
                <w:szCs w:val="20"/>
              </w:rPr>
              <w:t xml:space="preserve">μετοχικού κεφαλαίου </w:t>
            </w:r>
            <w:r w:rsidRPr="00AC5387">
              <w:rPr>
                <w:color w:val="000000"/>
                <w:sz w:val="20"/>
                <w:szCs w:val="20"/>
              </w:rPr>
              <w:t>και χρέους, με υψηλότερο κίνδυνο από το χρέος</w:t>
            </w:r>
            <w:r w:rsidRPr="00AC5387">
              <w:rPr>
                <w:sz w:val="20"/>
                <w:szCs w:val="20"/>
              </w:rPr>
              <w:t xml:space="preserve"> ανώτερης εξασφάλισης </w:t>
            </w:r>
            <w:r w:rsidRPr="00AC5387">
              <w:rPr>
                <w:color w:val="000000"/>
                <w:sz w:val="20"/>
                <w:szCs w:val="20"/>
              </w:rPr>
              <w:t>και χαμηλότερο κίνδυνο από τ</w:t>
            </w:r>
            <w:r w:rsidR="00632E8C" w:rsidRPr="00AC5387">
              <w:rPr>
                <w:color w:val="000000"/>
                <w:sz w:val="20"/>
                <w:szCs w:val="20"/>
              </w:rPr>
              <w:t xml:space="preserve">ο κοινό μετοχικό κεφάλαιο </w:t>
            </w:r>
            <w:r w:rsidRPr="00AC5387">
              <w:rPr>
                <w:color w:val="000000"/>
                <w:sz w:val="20"/>
                <w:szCs w:val="20"/>
              </w:rPr>
              <w:t xml:space="preserve">και το οποίο μπορεί να διαρθρωθεί ως χρέος, συνήθως μη εξασφαλισμένο και </w:t>
            </w:r>
            <w:r w:rsidRPr="00AC5387">
              <w:rPr>
                <w:sz w:val="20"/>
                <w:szCs w:val="20"/>
              </w:rPr>
              <w:t xml:space="preserve">μειωμένης εξασφάλισης </w:t>
            </w:r>
            <w:r w:rsidRPr="00AC5387">
              <w:rPr>
                <w:color w:val="000000"/>
                <w:sz w:val="20"/>
                <w:szCs w:val="20"/>
              </w:rPr>
              <w:t xml:space="preserve">και, σε ορισμένες περιπτώσεις, μετατρέψιμο σε </w:t>
            </w:r>
            <w:r w:rsidR="003B7AFF" w:rsidRPr="00AC5387">
              <w:rPr>
                <w:color w:val="000000"/>
                <w:sz w:val="20"/>
                <w:szCs w:val="20"/>
              </w:rPr>
              <w:t xml:space="preserve">μετοχικό κεφάλαιο </w:t>
            </w:r>
            <w:r w:rsidRPr="00AC5387">
              <w:rPr>
                <w:color w:val="000000"/>
                <w:sz w:val="20"/>
                <w:szCs w:val="20"/>
              </w:rPr>
              <w:t>ή σε προνομιούχ</w:t>
            </w:r>
            <w:r w:rsidR="003B7AFF" w:rsidRPr="00AC5387">
              <w:rPr>
                <w:color w:val="000000"/>
                <w:sz w:val="20"/>
                <w:szCs w:val="20"/>
              </w:rPr>
              <w:t>ο</w:t>
            </w:r>
            <w:r w:rsidRPr="00AC5387">
              <w:rPr>
                <w:color w:val="000000"/>
                <w:sz w:val="20"/>
                <w:szCs w:val="20"/>
              </w:rPr>
              <w:t xml:space="preserve"> </w:t>
            </w:r>
            <w:r w:rsidR="003B7AFF" w:rsidRPr="00AC5387">
              <w:rPr>
                <w:color w:val="000000"/>
                <w:sz w:val="20"/>
                <w:szCs w:val="20"/>
              </w:rPr>
              <w:t>μετοχικό κεφάλαιο</w:t>
            </w:r>
          </w:p>
          <w:p w14:paraId="5186C913" w14:textId="70166E44" w:rsidR="00024E48" w:rsidRPr="00AC5387" w:rsidRDefault="005E00FD"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r w:rsidRPr="00AC5387">
              <w:rPr>
                <w:color w:val="000000"/>
                <w:sz w:val="20"/>
                <w:szCs w:val="20"/>
              </w:rPr>
              <w:t xml:space="preserve">(25) </w:t>
            </w:r>
            <w:r w:rsidR="00D67F86" w:rsidRPr="00AC5387">
              <w:rPr>
                <w:color w:val="000000"/>
                <w:sz w:val="20"/>
                <w:szCs w:val="20"/>
              </w:rPr>
              <w:t>‘</w:t>
            </w:r>
            <w:r w:rsidRPr="00AC5387">
              <w:rPr>
                <w:color w:val="000000"/>
                <w:sz w:val="20"/>
                <w:szCs w:val="20"/>
              </w:rPr>
              <w:t xml:space="preserve">επένδυση </w:t>
            </w:r>
            <w:r w:rsidR="002058FE" w:rsidRPr="00AC5387">
              <w:rPr>
                <w:color w:val="000000"/>
                <w:sz w:val="20"/>
                <w:szCs w:val="20"/>
              </w:rPr>
              <w:t>μετοχικού κεφαλαίου</w:t>
            </w:r>
            <w:r w:rsidR="00D67F86" w:rsidRPr="00AC5387">
              <w:rPr>
                <w:color w:val="000000"/>
                <w:sz w:val="20"/>
                <w:szCs w:val="20"/>
              </w:rPr>
              <w:t>’</w:t>
            </w:r>
            <w:r w:rsidRPr="00AC5387">
              <w:rPr>
                <w:color w:val="000000"/>
                <w:sz w:val="20"/>
                <w:szCs w:val="20"/>
              </w:rPr>
              <w:t xml:space="preserve"> ορίζεται </w:t>
            </w:r>
            <w:r w:rsidR="000F10F7" w:rsidRPr="00AC5387">
              <w:rPr>
                <w:color w:val="000000"/>
                <w:sz w:val="20"/>
                <w:szCs w:val="20"/>
              </w:rPr>
              <w:t>ως η παροχή κεφαλαίου σε μια εταιρεία, που επενδύεται άμεσα ή έμμεσα με αντάλλαγμα την ολική ή μερική κυριότητα αυτής της εταιρείας και όπου ο επενδυτής μετοχών μπορεί να αναλάβει κάποιο διαχειριστικό έλεγχο της εταιρείας, όπως επίσης δύναται να μοιράζεται τα κέρδη της εταιρείας.</w:t>
            </w:r>
          </w:p>
          <w:p w14:paraId="30DD7CB1" w14:textId="1169499E" w:rsidR="00132E25" w:rsidRPr="00AC5387" w:rsidRDefault="005E00FD"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r w:rsidRPr="00AC5387">
              <w:rPr>
                <w:color w:val="000000"/>
                <w:sz w:val="20"/>
                <w:szCs w:val="20"/>
              </w:rPr>
              <w:t xml:space="preserve">(34) </w:t>
            </w:r>
            <w:r w:rsidR="00D67F86" w:rsidRPr="00AC5387">
              <w:rPr>
                <w:color w:val="000000"/>
                <w:sz w:val="20"/>
                <w:szCs w:val="20"/>
              </w:rPr>
              <w:t>‘</w:t>
            </w:r>
            <w:r w:rsidRPr="00AC5387">
              <w:rPr>
                <w:color w:val="000000"/>
                <w:sz w:val="20"/>
                <w:szCs w:val="20"/>
              </w:rPr>
              <w:t>εγγύηση</w:t>
            </w:r>
            <w:r w:rsidR="00D67F86" w:rsidRPr="00AC5387">
              <w:rPr>
                <w:color w:val="000000"/>
                <w:sz w:val="20"/>
                <w:szCs w:val="20"/>
              </w:rPr>
              <w:t>’</w:t>
            </w:r>
            <w:r w:rsidRPr="00AC5387">
              <w:rPr>
                <w:color w:val="000000"/>
                <w:sz w:val="20"/>
                <w:szCs w:val="20"/>
              </w:rPr>
              <w:t xml:space="preserve"> ορίζεται ως </w:t>
            </w:r>
            <w:r w:rsidR="000F10F7" w:rsidRPr="00AC5387">
              <w:rPr>
                <w:color w:val="000000"/>
                <w:sz w:val="20"/>
                <w:szCs w:val="20"/>
              </w:rPr>
              <w:t xml:space="preserve">η </w:t>
            </w:r>
            <w:r w:rsidRPr="00AC5387">
              <w:rPr>
                <w:color w:val="000000"/>
                <w:sz w:val="20"/>
                <w:szCs w:val="20"/>
              </w:rPr>
              <w:t xml:space="preserve">γραπτή δέσμευση ανάληψης ευθύνης για το σύνολο ή μέρος του χρέους ή της υποχρέωσης </w:t>
            </w:r>
            <w:r w:rsidR="000F10F7" w:rsidRPr="00AC5387">
              <w:rPr>
                <w:color w:val="000000"/>
                <w:sz w:val="20"/>
                <w:szCs w:val="20"/>
              </w:rPr>
              <w:t xml:space="preserve">ενός </w:t>
            </w:r>
            <w:r w:rsidRPr="00AC5387">
              <w:rPr>
                <w:color w:val="000000"/>
                <w:sz w:val="20"/>
                <w:szCs w:val="20"/>
              </w:rPr>
              <w:t xml:space="preserve">τρίτου </w:t>
            </w:r>
            <w:r w:rsidR="000F10F7" w:rsidRPr="00AC5387">
              <w:rPr>
                <w:color w:val="000000"/>
                <w:sz w:val="20"/>
                <w:szCs w:val="20"/>
              </w:rPr>
              <w:t xml:space="preserve">μέρους </w:t>
            </w:r>
            <w:r w:rsidRPr="00AC5387">
              <w:rPr>
                <w:color w:val="000000"/>
                <w:sz w:val="20"/>
                <w:szCs w:val="20"/>
              </w:rPr>
              <w:t xml:space="preserve">ή για την επιτυχή εκπλήρωση από το εν λόγω τρίτο </w:t>
            </w:r>
            <w:r w:rsidR="000F10F7" w:rsidRPr="00AC5387">
              <w:rPr>
                <w:color w:val="000000"/>
                <w:sz w:val="20"/>
                <w:szCs w:val="20"/>
              </w:rPr>
              <w:t xml:space="preserve">μέρος </w:t>
            </w:r>
            <w:r w:rsidRPr="00AC5387">
              <w:rPr>
                <w:color w:val="000000"/>
                <w:sz w:val="20"/>
                <w:szCs w:val="20"/>
              </w:rPr>
              <w:t>των υποχρεώσεών του, εάν συμβεί γεγονός που ενεργοποιεί την εν λόγω εγγύηση, όπως αθέτηση των όρων δανειακής σύμβασης</w:t>
            </w:r>
            <w:r w:rsidR="00DF060B" w:rsidRPr="00AC5387">
              <w:rPr>
                <w:color w:val="000000"/>
                <w:sz w:val="20"/>
                <w:szCs w:val="20"/>
              </w:rPr>
              <w:t>.</w:t>
            </w:r>
          </w:p>
          <w:p w14:paraId="72111730" w14:textId="0F39E92D" w:rsidR="00132E25" w:rsidRPr="00AC5387" w:rsidRDefault="005E00FD"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r w:rsidRPr="00AC5387">
              <w:rPr>
                <w:color w:val="000000"/>
                <w:sz w:val="20"/>
                <w:szCs w:val="20"/>
              </w:rPr>
              <w:t xml:space="preserve">(40) </w:t>
            </w:r>
            <w:r w:rsidR="00D67F86" w:rsidRPr="00AC5387">
              <w:rPr>
                <w:color w:val="000000"/>
                <w:sz w:val="20"/>
                <w:szCs w:val="20"/>
              </w:rPr>
              <w:t>‘</w:t>
            </w:r>
            <w:r w:rsidRPr="00AC5387">
              <w:rPr>
                <w:color w:val="000000"/>
                <w:sz w:val="20"/>
                <w:szCs w:val="20"/>
              </w:rPr>
              <w:t>δάνειο</w:t>
            </w:r>
            <w:r w:rsidR="00D67F86" w:rsidRPr="00AC5387">
              <w:rPr>
                <w:color w:val="000000"/>
                <w:sz w:val="20"/>
                <w:szCs w:val="20"/>
              </w:rPr>
              <w:t>’</w:t>
            </w:r>
            <w:r w:rsidRPr="00AC5387">
              <w:rPr>
                <w:color w:val="000000"/>
                <w:sz w:val="20"/>
                <w:szCs w:val="20"/>
              </w:rPr>
              <w:t xml:space="preserve"> ορίζεται ως</w:t>
            </w:r>
            <w:r w:rsidR="00DF060B" w:rsidRPr="00AC5387">
              <w:rPr>
                <w:color w:val="000000"/>
                <w:sz w:val="20"/>
                <w:szCs w:val="20"/>
              </w:rPr>
              <w:t xml:space="preserve"> η</w:t>
            </w:r>
            <w:r w:rsidRPr="00AC5387">
              <w:rPr>
                <w:color w:val="000000"/>
                <w:sz w:val="20"/>
                <w:szCs w:val="20"/>
              </w:rPr>
              <w:t xml:space="preserve"> συμφωνία που υποχρεώνει τον δανειστή να διαθέσει </w:t>
            </w:r>
            <w:r w:rsidRPr="00AC5387">
              <w:rPr>
                <w:color w:val="000000"/>
                <w:sz w:val="20"/>
                <w:szCs w:val="20"/>
              </w:rPr>
              <w:lastRenderedPageBreak/>
              <w:t>στον δανειολήπτη συμφωνημένο χρηματικό ποσό για συμφωνημένη περίοδο και βάσει της οποίας ο δανειολήπτης υποχρεούται να αποπληρώσει το ποσό αυτό εντός της συμφωνηθείσας προθεσμίας</w:t>
            </w:r>
            <w:r w:rsidR="00024E48" w:rsidRPr="00AC5387">
              <w:rPr>
                <w:color w:val="000000"/>
                <w:sz w:val="20"/>
                <w:szCs w:val="20"/>
              </w:rPr>
              <w:t>.</w:t>
            </w:r>
          </w:p>
          <w:p w14:paraId="147A9C8E" w14:textId="77D06DD8" w:rsidR="00AC5387" w:rsidRPr="00AC5387" w:rsidRDefault="00AC5387" w:rsidP="00AC538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p>
          <w:p w14:paraId="4E61DB95" w14:textId="38DF4BB1" w:rsidR="00AC5387" w:rsidRPr="00AC5387" w:rsidRDefault="00AC5387" w:rsidP="00AC538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 xml:space="preserve">Η επιχείρηση είναι ο μικρότερος συνδυασμός νομικών μονάδων που συνιστούν μια οργανωτική μονάδα παραγωγής αγαθών και υπηρεσιών, η οποία επωφελείται από κάποιο βαθμό αυτονομίας στη λήψη αποφάσεων, ειδικά για την κατανομή των τρεχόντων πόρων της. Μια επιχείρηση εκτελεί μία ή περισσότερες δραστηριότητες σε μία ή περισσότερες τοποθεσίες. Μια επιχείρηση μπορεί να είναι μια μοναδική νομική μονάδα. Οι νομικές μονάδες περιλαμβάνουν νομικά πρόσωπα των οποίων η ύπαρξη αναγνωρίζεται από το νόμο ανεξάρτητα από τα φυσικά πρόσωπα ή τα ιδρύματα που μπορούν να τα κατέχουν ή είναι μέλη τους, όπως γενικές εταιρικές σχέσεις, ιδιωτικές ετερόρρυθμες εταιρείες, εταιρείες περιορισμένης ευθύνης, </w:t>
            </w:r>
            <w:r w:rsidRPr="00AC5387">
              <w:rPr>
                <w:rFonts w:cs="Calibri"/>
                <w:sz w:val="20"/>
                <w:szCs w:val="20"/>
                <w:lang w:eastAsia="el-GR"/>
              </w:rPr>
              <w:t xml:space="preserve">ανώνυμες εταιρείες </w:t>
            </w:r>
            <w:r w:rsidRPr="00AC5387">
              <w:rPr>
                <w:rFonts w:cs="Calibri"/>
                <w:color w:val="000000"/>
                <w:sz w:val="20"/>
                <w:szCs w:val="20"/>
                <w:lang w:eastAsia="el-GR"/>
              </w:rPr>
              <w:t>κ.λπ. Οι νομικές μονάδες περιλαμβάνουν επίσης φυσικά πρόσωπα που ασκούν ατομική οικονομική δραστηριότητα , όπως ο ιδιοκτήτης και ο διαχειριστής καταστήματος ή συνεργείου, δικηγόρος ή αυτοαπασχολούμενος βιοτέχνης</w:t>
            </w:r>
            <w:r w:rsidR="00CD3760">
              <w:rPr>
                <w:rFonts w:cs="Calibri"/>
                <w:color w:val="000000"/>
                <w:sz w:val="20"/>
                <w:szCs w:val="20"/>
                <w:lang w:eastAsia="el-GR"/>
              </w:rPr>
              <w:t>-χειροτέχνης</w:t>
            </w:r>
            <w:r w:rsidRPr="00AC5387">
              <w:rPr>
                <w:rFonts w:cs="Calibri"/>
                <w:color w:val="000000"/>
                <w:sz w:val="20"/>
                <w:szCs w:val="20"/>
                <w:lang w:eastAsia="el-GR"/>
              </w:rPr>
              <w:t xml:space="preserve">. </w:t>
            </w:r>
          </w:p>
          <w:p w14:paraId="1B31C849" w14:textId="77777777" w:rsidR="00AC5387" w:rsidRPr="00AC5387" w:rsidRDefault="00AC5387" w:rsidP="00AC538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sz w:val="20"/>
                <w:szCs w:val="20"/>
                <w:lang w:eastAsia="el-GR"/>
              </w:rPr>
              <w:t>(</w:t>
            </w:r>
            <w:r w:rsidRPr="00AC5387">
              <w:rPr>
                <w:i/>
                <w:sz w:val="20"/>
                <w:szCs w:val="20"/>
              </w:rPr>
              <w:t>ESTAT στις παραπομπές</w:t>
            </w:r>
            <w:r w:rsidRPr="00AC5387">
              <w:rPr>
                <w:rFonts w:cs="Calibri"/>
                <w:i/>
                <w:iCs/>
                <w:sz w:val="20"/>
                <w:szCs w:val="20"/>
                <w:lang w:eastAsia="el-GR"/>
              </w:rPr>
              <w:t xml:space="preserve">, </w:t>
            </w:r>
            <w:r w:rsidRPr="00AC5387">
              <w:rPr>
                <w:i/>
                <w:sz w:val="20"/>
                <w:szCs w:val="20"/>
              </w:rPr>
              <w:t>με βάση τον κανονισμό (ΕΟΚ) αριθ. 696/93 του Συμβουλίου, τμήμα III Α της 15.03.1993</w:t>
            </w:r>
            <w:r w:rsidRPr="00AC5387">
              <w:rPr>
                <w:rFonts w:cs="Calibri"/>
                <w:sz w:val="20"/>
                <w:szCs w:val="20"/>
                <w:lang w:eastAsia="el-GR"/>
              </w:rPr>
              <w:t xml:space="preserve">) </w:t>
            </w:r>
          </w:p>
          <w:p w14:paraId="51305611" w14:textId="1212E16C" w:rsidR="003F5658" w:rsidRPr="003F5658" w:rsidRDefault="00AC5387" w:rsidP="00AC538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r w:rsidRPr="00AC5387">
              <w:rPr>
                <w:rFonts w:cs="Calibri"/>
                <w:color w:val="000000"/>
                <w:sz w:val="20"/>
                <w:szCs w:val="20"/>
                <w:lang w:eastAsia="el-GR"/>
              </w:rPr>
              <w:t xml:space="preserve">Για τους σκοπούς του παρόντος δείκτη, οι επιχειρήσεις είναι κερδοσκοπικοί οργανισμοί που παράγουν αγαθά και υπηρεσίες για την ικανοποίηση των αναγκών της αγοράς. Για τον στόχο πολιτικής 4 </w:t>
            </w:r>
            <w:r w:rsidRPr="00AC5387">
              <w:rPr>
                <w:rFonts w:cs="Calibri"/>
                <w:sz w:val="20"/>
                <w:szCs w:val="20"/>
                <w:lang w:eastAsia="el-GR"/>
              </w:rPr>
              <w:t>(Ευρώπη πιο κοντά στους πολίτες της)</w:t>
            </w:r>
            <w:r w:rsidRPr="00AC5387">
              <w:rPr>
                <w:rFonts w:cs="Calibri"/>
                <w:color w:val="000000"/>
                <w:sz w:val="20"/>
                <w:szCs w:val="20"/>
                <w:lang w:eastAsia="el-GR"/>
              </w:rPr>
              <w:t xml:space="preserve">, ο δείκτης περιλαμβάνει επίσης τις κοινωνικές επιχειρήσεις </w:t>
            </w:r>
            <w:r w:rsidRPr="00AC5387">
              <w:rPr>
                <w:color w:val="000000"/>
                <w:sz w:val="20"/>
              </w:rPr>
              <w:t>που ορίζονται από την Επιτροπή (Γενική Διεύθυνση Εσωτερικής Αγοράς, Βιομηχανίας, Επιχειρηματικότητας και ΜΜΕ) ως εξής</w:t>
            </w:r>
            <w:r w:rsidRPr="00AC5387">
              <w:rPr>
                <w:color w:val="000000"/>
                <w:sz w:val="20"/>
                <w:lang w:eastAsia="en-IE"/>
              </w:rPr>
              <w:t>: “</w:t>
            </w:r>
            <w:r w:rsidRPr="00AC5387">
              <w:rPr>
                <w:color w:val="000000"/>
                <w:sz w:val="20"/>
              </w:rPr>
              <w:t>μια κοινωνική επιχείρηση λειτουργεί εντός της κοινωνικής οικονομίας και ο  κύριος στόχος της είναι να έχει κοινωνικό αντίκτυπο και όχι να αποκομίσει κέρδος για τους ιδιοκτήτες ή τους μετόχους του. Λειτουργεί παρέχοντας αγαθά και υπηρεσίες για την αγορά με επιχειρηματικό και καινοτόμο τρόπο και χρησιμοποιεί τα κέρδη της κυρίως για την επίτευξη κοινωνικών στόχων</w:t>
            </w:r>
            <w:r w:rsidRPr="00AC5387">
              <w:rPr>
                <w:color w:val="000000"/>
                <w:sz w:val="20"/>
                <w:lang w:eastAsia="en-IE"/>
              </w:rPr>
              <w:t xml:space="preserve">”.  </w:t>
            </w:r>
            <w:r w:rsidR="003F5658" w:rsidRPr="007D64A6">
              <w:rPr>
                <w:color w:val="000000"/>
                <w:sz w:val="20"/>
                <w:szCs w:val="20"/>
              </w:rPr>
              <w:t xml:space="preserve">Ο Δείκτης αποτελεί υποσύνολο του Δείκτη RCO01 «Υποστηριζόμενες επιχειρήσεις (από τις οποίες: πολύ μικρές, </w:t>
            </w:r>
            <w:proofErr w:type="spellStart"/>
            <w:r w:rsidR="003F5658" w:rsidRPr="007D64A6">
              <w:rPr>
                <w:color w:val="000000"/>
                <w:sz w:val="20"/>
                <w:szCs w:val="20"/>
              </w:rPr>
              <w:t>μικρές,</w:t>
            </w:r>
            <w:proofErr w:type="spellEnd"/>
            <w:r w:rsidR="003F5658" w:rsidRPr="007D64A6">
              <w:rPr>
                <w:color w:val="000000"/>
                <w:sz w:val="20"/>
                <w:szCs w:val="20"/>
              </w:rPr>
              <w:t xml:space="preserve"> μεσαίες, μεγάλες)».</w:t>
            </w:r>
          </w:p>
        </w:tc>
      </w:tr>
      <w:tr w:rsidR="005E00FD" w:rsidRPr="00AC5387" w14:paraId="65722FAF"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51FB9676" w14:textId="77777777" w:rsidR="005E00FD" w:rsidRPr="00AC5387" w:rsidRDefault="005E00FD"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11</w:t>
            </w:r>
          </w:p>
        </w:tc>
        <w:tc>
          <w:tcPr>
            <w:tcW w:w="1071" w:type="pct"/>
            <w:noWrap/>
            <w:hideMark/>
          </w:tcPr>
          <w:p w14:paraId="3BC7FEB1" w14:textId="77777777" w:rsidR="005E00FD" w:rsidRPr="00AC5387" w:rsidRDefault="005E00FD"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Πηγή δεδομένων</w:t>
            </w:r>
          </w:p>
        </w:tc>
        <w:tc>
          <w:tcPr>
            <w:tcW w:w="3422" w:type="pct"/>
            <w:noWrap/>
          </w:tcPr>
          <w:p w14:paraId="02828D45" w14:textId="619F4846" w:rsidR="005E00FD" w:rsidRPr="00AC5387" w:rsidRDefault="00F80C92"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AC5387">
              <w:rPr>
                <w:color w:val="000000"/>
                <w:sz w:val="20"/>
                <w:szCs w:val="20"/>
              </w:rPr>
              <w:t>ΟΠΣ-ΕΣΠΑ</w:t>
            </w:r>
            <w:r w:rsidR="00625BAC">
              <w:rPr>
                <w:color w:val="000000"/>
                <w:sz w:val="20"/>
                <w:szCs w:val="20"/>
              </w:rPr>
              <w:t xml:space="preserve">, </w:t>
            </w:r>
            <w:r w:rsidR="00625BAC">
              <w:rPr>
                <w:rFonts w:cs="Calibri"/>
                <w:color w:val="000000"/>
                <w:sz w:val="20"/>
                <w:szCs w:val="20"/>
                <w:lang w:eastAsia="el-GR"/>
              </w:rPr>
              <w:t>Σύστημα παρακολούθησης Δ.Α.</w:t>
            </w:r>
          </w:p>
        </w:tc>
      </w:tr>
      <w:tr w:rsidR="005E00FD" w:rsidRPr="00AC5387" w14:paraId="0C9C6BD5"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689C3F71" w14:textId="77777777" w:rsidR="005E00FD" w:rsidRPr="00AC5387" w:rsidRDefault="005E00FD"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12</w:t>
            </w:r>
          </w:p>
        </w:tc>
        <w:tc>
          <w:tcPr>
            <w:tcW w:w="1071" w:type="pct"/>
            <w:noWrap/>
            <w:hideMark/>
          </w:tcPr>
          <w:p w14:paraId="4D3AADFD" w14:textId="77777777" w:rsidR="005E00FD" w:rsidRPr="00AC5387" w:rsidRDefault="005E00FD"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Χρόνος μέτρησης</w:t>
            </w:r>
          </w:p>
        </w:tc>
        <w:tc>
          <w:tcPr>
            <w:tcW w:w="3422" w:type="pct"/>
            <w:noWrap/>
          </w:tcPr>
          <w:p w14:paraId="5F3197E1" w14:textId="795E99B6" w:rsidR="005E00FD" w:rsidRPr="00AC5387" w:rsidRDefault="005E00FD"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szCs w:val="20"/>
              </w:rPr>
              <w:t xml:space="preserve">Για δάνεια και εγγυήσεις, </w:t>
            </w:r>
            <w:r w:rsidR="00D66F5D" w:rsidRPr="00AC5387">
              <w:rPr>
                <w:color w:val="000000"/>
                <w:sz w:val="20"/>
                <w:szCs w:val="20"/>
              </w:rPr>
              <w:t xml:space="preserve">κατά την </w:t>
            </w:r>
            <w:r w:rsidRPr="00AC5387">
              <w:rPr>
                <w:color w:val="000000"/>
                <w:sz w:val="20"/>
                <w:szCs w:val="20"/>
              </w:rPr>
              <w:t xml:space="preserve">πρώτη πληρωμή από την τράπεζα στον τελικό αποδέκτη του υποκείμενου δανείου. Για τα </w:t>
            </w:r>
            <w:r w:rsidRPr="00AC5387">
              <w:rPr>
                <w:sz w:val="20"/>
                <w:szCs w:val="20"/>
              </w:rPr>
              <w:t>κεφάλαια επιχειρηματικών συμμετοχών</w:t>
            </w:r>
            <w:r w:rsidRPr="00AC5387">
              <w:rPr>
                <w:color w:val="000000"/>
                <w:sz w:val="20"/>
                <w:szCs w:val="20"/>
              </w:rPr>
              <w:t xml:space="preserve">, </w:t>
            </w:r>
            <w:r w:rsidR="00D66F5D" w:rsidRPr="00AC5387">
              <w:rPr>
                <w:color w:val="000000"/>
                <w:sz w:val="20"/>
                <w:szCs w:val="20"/>
              </w:rPr>
              <w:t>κατά τ</w:t>
            </w:r>
            <w:r w:rsidRPr="00AC5387">
              <w:rPr>
                <w:color w:val="000000"/>
                <w:sz w:val="20"/>
                <w:szCs w:val="20"/>
              </w:rPr>
              <w:t>η</w:t>
            </w:r>
            <w:r w:rsidR="00D66F5D" w:rsidRPr="00AC5387">
              <w:rPr>
                <w:color w:val="000000"/>
                <w:sz w:val="20"/>
                <w:szCs w:val="20"/>
              </w:rPr>
              <w:t>ν</w:t>
            </w:r>
            <w:r w:rsidRPr="00AC5387">
              <w:rPr>
                <w:color w:val="000000"/>
                <w:sz w:val="20"/>
                <w:szCs w:val="20"/>
              </w:rPr>
              <w:t xml:space="preserve"> πρώτη επένδυση από την </w:t>
            </w:r>
            <w:r w:rsidR="00DF060B" w:rsidRPr="00AC5387">
              <w:rPr>
                <w:color w:val="000000"/>
                <w:sz w:val="20"/>
                <w:szCs w:val="20"/>
              </w:rPr>
              <w:t xml:space="preserve">παροχή κεφαλαίου </w:t>
            </w:r>
            <w:r w:rsidRPr="00AC5387">
              <w:rPr>
                <w:color w:val="000000"/>
                <w:sz w:val="20"/>
                <w:szCs w:val="20"/>
              </w:rPr>
              <w:t>στον τελικό αποδέκτη.</w:t>
            </w:r>
          </w:p>
        </w:tc>
      </w:tr>
      <w:tr w:rsidR="005E00FD" w:rsidRPr="00AC5387" w14:paraId="55F015D6"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67E17CBB" w14:textId="77777777" w:rsidR="005E00FD" w:rsidRPr="00AC5387" w:rsidRDefault="005E00FD"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13</w:t>
            </w:r>
          </w:p>
        </w:tc>
        <w:tc>
          <w:tcPr>
            <w:tcW w:w="1071" w:type="pct"/>
            <w:noWrap/>
            <w:hideMark/>
          </w:tcPr>
          <w:p w14:paraId="507AEE2B" w14:textId="77777777" w:rsidR="005E00FD" w:rsidRPr="00AC5387" w:rsidRDefault="005E00FD"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Άθροιση</w:t>
            </w:r>
          </w:p>
        </w:tc>
        <w:tc>
          <w:tcPr>
            <w:tcW w:w="3422" w:type="pct"/>
          </w:tcPr>
          <w:p w14:paraId="77D9E846" w14:textId="77777777" w:rsidR="00B51A68" w:rsidRPr="00AC5387" w:rsidRDefault="005E00FD"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r w:rsidRPr="00AC5387">
              <w:rPr>
                <w:color w:val="000000"/>
                <w:sz w:val="20"/>
                <w:szCs w:val="20"/>
                <w:u w:val="single"/>
              </w:rPr>
              <w:t>Κανόνας 1</w:t>
            </w:r>
            <w:r w:rsidRPr="00AC5387">
              <w:rPr>
                <w:color w:val="000000"/>
                <w:sz w:val="20"/>
                <w:szCs w:val="20"/>
              </w:rPr>
              <w:t xml:space="preserve">: </w:t>
            </w:r>
            <w:r w:rsidR="00B51A68" w:rsidRPr="00AC5387">
              <w:rPr>
                <w:color w:val="000000"/>
                <w:sz w:val="20"/>
                <w:szCs w:val="20"/>
              </w:rPr>
              <w:t>Η δ</w:t>
            </w:r>
            <w:r w:rsidRPr="00AC5387">
              <w:rPr>
                <w:color w:val="000000"/>
                <w:sz w:val="20"/>
                <w:szCs w:val="20"/>
              </w:rPr>
              <w:t>ιπλή μέτρηση αφαιρείται στο επίπεδο του ειδικού στόχου</w:t>
            </w:r>
          </w:p>
          <w:p w14:paraId="15793A2E" w14:textId="77777777" w:rsidR="005E00FD" w:rsidRPr="00AC5387" w:rsidRDefault="005E00FD"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i/>
                <w:iCs/>
                <w:color w:val="000000"/>
                <w:sz w:val="20"/>
                <w:szCs w:val="20"/>
              </w:rPr>
              <w:t xml:space="preserve">Μια επιχείρηση </w:t>
            </w:r>
            <w:proofErr w:type="spellStart"/>
            <w:r w:rsidRPr="00AC5387">
              <w:rPr>
                <w:i/>
                <w:iCs/>
                <w:color w:val="000000"/>
                <w:sz w:val="20"/>
                <w:szCs w:val="20"/>
              </w:rPr>
              <w:t>προσμετράται</w:t>
            </w:r>
            <w:proofErr w:type="spellEnd"/>
            <w:r w:rsidRPr="00AC5387">
              <w:rPr>
                <w:i/>
                <w:iCs/>
                <w:color w:val="000000"/>
                <w:sz w:val="20"/>
                <w:szCs w:val="20"/>
              </w:rPr>
              <w:t xml:space="preserve"> μία φορά ανεξάρτητα από το πόσες φορές λαμβάνει ενίσχυση από δράσεις στον ίδιο ειδικό στόχο.</w:t>
            </w:r>
          </w:p>
          <w:p w14:paraId="170FD877" w14:textId="34F20B15" w:rsidR="003D7B5B" w:rsidRPr="00AC5387" w:rsidRDefault="003D7B5B"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Ο ΑΦΜ αποτελεί το στοιχείο αναφοράς με βάση το οποίο γίνεται η αποφυγή της πολλαπλής μέτρησης των επιχειρήσεων που ενισχύονται.</w:t>
            </w:r>
          </w:p>
        </w:tc>
      </w:tr>
      <w:tr w:rsidR="00B51A68" w:rsidRPr="00AC5387" w14:paraId="0FDDD366"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76828CF4" w14:textId="77777777" w:rsidR="00B51A68" w:rsidRPr="00AC5387" w:rsidRDefault="00B51A68"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14</w:t>
            </w:r>
          </w:p>
        </w:tc>
        <w:tc>
          <w:tcPr>
            <w:tcW w:w="1071" w:type="pct"/>
            <w:noWrap/>
            <w:hideMark/>
          </w:tcPr>
          <w:p w14:paraId="09666128" w14:textId="77777777" w:rsidR="00B51A68" w:rsidRPr="00AC5387" w:rsidRDefault="00B51A6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Αναφορές</w:t>
            </w:r>
          </w:p>
        </w:tc>
        <w:tc>
          <w:tcPr>
            <w:tcW w:w="3422" w:type="pct"/>
          </w:tcPr>
          <w:p w14:paraId="3EED031D" w14:textId="3F981110" w:rsidR="00B51A68" w:rsidRPr="00AC5387" w:rsidRDefault="00B51A68"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u w:val="single"/>
                <w:lang w:eastAsia="el-GR"/>
              </w:rPr>
              <w:t>Κανόνας 1</w:t>
            </w:r>
            <w:r w:rsidRPr="00AC5387">
              <w:rPr>
                <w:rFonts w:cs="Calibri"/>
                <w:color w:val="000000"/>
                <w:sz w:val="20"/>
                <w:szCs w:val="20"/>
                <w:lang w:eastAsia="el-GR"/>
              </w:rPr>
              <w:t xml:space="preserve">: </w:t>
            </w:r>
            <w:r w:rsidR="00013C26" w:rsidRPr="00AC5387">
              <w:rPr>
                <w:rFonts w:cs="Calibri"/>
                <w:color w:val="000000"/>
                <w:sz w:val="20"/>
                <w:szCs w:val="20"/>
                <w:lang w:eastAsia="el-GR"/>
              </w:rPr>
              <w:t>Αναφορές</w:t>
            </w:r>
            <w:r w:rsidRPr="00AC5387">
              <w:rPr>
                <w:rFonts w:cs="Calibri"/>
                <w:color w:val="000000"/>
                <w:sz w:val="20"/>
                <w:szCs w:val="20"/>
                <w:lang w:eastAsia="el-GR"/>
              </w:rPr>
              <w:t xml:space="preserve"> ανά ειδικό στόχο </w:t>
            </w:r>
          </w:p>
          <w:p w14:paraId="37AA0064" w14:textId="0388A1AE" w:rsidR="00B51A68" w:rsidRPr="00AC5387" w:rsidRDefault="00C15116"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i/>
                <w:iCs/>
                <w:color w:val="000000"/>
                <w:sz w:val="20"/>
                <w:szCs w:val="20"/>
                <w:highlight w:val="yellow"/>
                <w:lang w:eastAsia="el-GR"/>
              </w:rPr>
            </w:pPr>
            <w:r w:rsidRPr="00AC5387">
              <w:rPr>
                <w:rFonts w:cs="Calibri"/>
                <w:color w:val="000000"/>
                <w:sz w:val="20"/>
                <w:szCs w:val="20"/>
                <w:lang w:eastAsia="el-GR"/>
              </w:rPr>
              <w:t xml:space="preserve">Εκτιμήσεις για τις τιμές στόχου των ενταγμένων έργων και επιτευχθείσες τιμές,  σωρευτικά και για τις δύο, μέχρι τον χρόνο </w:t>
            </w:r>
            <w:proofErr w:type="spellStart"/>
            <w:r w:rsidRPr="00AC5387">
              <w:rPr>
                <w:rFonts w:cs="Calibri"/>
                <w:color w:val="000000"/>
                <w:sz w:val="20"/>
                <w:szCs w:val="20"/>
                <w:lang w:eastAsia="el-GR"/>
              </w:rPr>
              <w:t>αναφοράς</w:t>
            </w:r>
            <w:r w:rsidR="00013C26" w:rsidRPr="00AC5387">
              <w:rPr>
                <w:rFonts w:cs="Calibri"/>
                <w:i/>
                <w:iCs/>
                <w:color w:val="000000"/>
                <w:sz w:val="20"/>
                <w:szCs w:val="20"/>
                <w:lang w:eastAsia="el-GR"/>
              </w:rPr>
              <w:t>(παράρτημα</w:t>
            </w:r>
            <w:proofErr w:type="spellEnd"/>
            <w:r w:rsidR="00013C26" w:rsidRPr="00AC5387">
              <w:rPr>
                <w:rFonts w:cs="Calibri"/>
                <w:i/>
                <w:iCs/>
                <w:color w:val="000000"/>
                <w:sz w:val="20"/>
                <w:szCs w:val="20"/>
                <w:lang w:eastAsia="el-GR"/>
              </w:rPr>
              <w:t xml:space="preserve"> VII του ΚΚΔ, πίνακας 5).</w:t>
            </w:r>
          </w:p>
        </w:tc>
      </w:tr>
      <w:tr w:rsidR="00B51A68" w:rsidRPr="00AC5387" w14:paraId="433C5427"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4C03A614" w14:textId="77777777" w:rsidR="00B51A68" w:rsidRPr="00AC5387" w:rsidRDefault="00B51A68"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15</w:t>
            </w:r>
          </w:p>
        </w:tc>
        <w:tc>
          <w:tcPr>
            <w:tcW w:w="1071" w:type="pct"/>
            <w:noWrap/>
            <w:hideMark/>
          </w:tcPr>
          <w:p w14:paraId="430725AE" w14:textId="77777777" w:rsidR="00B51A68" w:rsidRPr="00AC5387" w:rsidRDefault="00B51A6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Παραπομπές</w:t>
            </w:r>
          </w:p>
        </w:tc>
        <w:tc>
          <w:tcPr>
            <w:tcW w:w="3422" w:type="pct"/>
          </w:tcPr>
          <w:p w14:paraId="461826E2" w14:textId="77777777" w:rsidR="00AC5387" w:rsidRPr="00AC5387" w:rsidRDefault="00AC5387" w:rsidP="00AC538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sz w:val="20"/>
                <w:szCs w:val="20"/>
              </w:rPr>
              <w:t xml:space="preserve">ESTAT: </w:t>
            </w:r>
            <w:proofErr w:type="spellStart"/>
            <w:r w:rsidRPr="00AC5387">
              <w:rPr>
                <w:sz w:val="20"/>
                <w:szCs w:val="20"/>
              </w:rPr>
              <w:t>Eurostat</w:t>
            </w:r>
            <w:proofErr w:type="spellEnd"/>
            <w:r w:rsidRPr="00AC5387">
              <w:rPr>
                <w:sz w:val="20"/>
                <w:szCs w:val="20"/>
              </w:rPr>
              <w:t xml:space="preserve"> - Εγχειρίδιο του ΟΟΣΑ για τις στατιστικές δημογραφίας των επιχειρήσεων, έκδοση 2007</w:t>
            </w:r>
          </w:p>
          <w:p w14:paraId="5CE486E7" w14:textId="27987336" w:rsidR="00AC5387" w:rsidRPr="00AC5387" w:rsidRDefault="00AC5387" w:rsidP="00AC538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AC5387">
              <w:rPr>
                <w:sz w:val="20"/>
                <w:szCs w:val="20"/>
              </w:rPr>
              <w:lastRenderedPageBreak/>
              <w:t>Ανακοίνωση της Επιτροπής, Πρωτοβουλία για τις Κοινωνικές Επιχειρήσεις, COM/2011/0682 τελικό, 25 Οκτωβρίου 2011</w:t>
            </w:r>
            <w:r w:rsidRPr="00AC5387">
              <w:rPr>
                <w:rFonts w:cs="Calibri"/>
                <w:sz w:val="20"/>
                <w:szCs w:val="20"/>
                <w:lang w:eastAsia="el-GR"/>
              </w:rPr>
              <w:t>.</w:t>
            </w:r>
          </w:p>
          <w:p w14:paraId="043D6AF1" w14:textId="4F508ACA" w:rsidR="00B51A68" w:rsidRPr="00AC5387" w:rsidRDefault="00A80262"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sz w:val="20"/>
                <w:szCs w:val="20"/>
              </w:rPr>
              <w:t xml:space="preserve">Κανονισμός (ΕΕ, </w:t>
            </w:r>
            <w:proofErr w:type="spellStart"/>
            <w:r w:rsidRPr="00AC5387">
              <w:rPr>
                <w:sz w:val="20"/>
                <w:szCs w:val="20"/>
              </w:rPr>
              <w:t>Ευρατόμ</w:t>
            </w:r>
            <w:proofErr w:type="spellEnd"/>
            <w:r w:rsidRPr="00AC5387">
              <w:rPr>
                <w:sz w:val="20"/>
                <w:szCs w:val="20"/>
              </w:rPr>
              <w:t>) 2018/1046 του Ευρωπαϊκού Κοινοβουλίου και του Συμβουλίου της 18ης Ιουλίου 2018</w:t>
            </w:r>
          </w:p>
        </w:tc>
      </w:tr>
      <w:tr w:rsidR="00B51A68" w:rsidRPr="00AC5387" w14:paraId="39C886F3"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7C752346" w14:textId="77777777" w:rsidR="00B51A68" w:rsidRPr="00AC5387" w:rsidRDefault="00B51A68"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16</w:t>
            </w:r>
          </w:p>
        </w:tc>
        <w:tc>
          <w:tcPr>
            <w:tcW w:w="1071" w:type="pct"/>
            <w:noWrap/>
            <w:hideMark/>
          </w:tcPr>
          <w:p w14:paraId="34D71CBB" w14:textId="4B1BDEC4" w:rsidR="00B51A68" w:rsidRPr="00AC5387" w:rsidRDefault="00FE0BEC"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sz w:val="20"/>
                <w:szCs w:val="20"/>
              </w:rPr>
              <w:t>Συσχετιζόμενος δείκτης προς χρήση από την Επιτροπή με βάση το Παράρτημα ΙΙ του Καν. ΕΤΠΑ/ΤΣ</w:t>
            </w:r>
          </w:p>
        </w:tc>
        <w:tc>
          <w:tcPr>
            <w:tcW w:w="3422" w:type="pct"/>
            <w:noWrap/>
          </w:tcPr>
          <w:p w14:paraId="3B7605C7" w14:textId="37A60262" w:rsidR="00B51A68" w:rsidRPr="00AC5387" w:rsidRDefault="00B51A68"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szCs w:val="20"/>
              </w:rPr>
              <w:t> </w:t>
            </w:r>
          </w:p>
        </w:tc>
      </w:tr>
      <w:tr w:rsidR="00B51A68" w:rsidRPr="00AC5387" w14:paraId="40E95ACB" w14:textId="77777777" w:rsidTr="007C4F84">
        <w:tc>
          <w:tcPr>
            <w:cnfStyle w:val="001000000000" w:firstRow="0" w:lastRow="0" w:firstColumn="1" w:lastColumn="0" w:oddVBand="0" w:evenVBand="0" w:oddHBand="0" w:evenHBand="0" w:firstRowFirstColumn="0" w:firstRowLastColumn="0" w:lastRowFirstColumn="0" w:lastRowLastColumn="0"/>
            <w:tcW w:w="507" w:type="pct"/>
            <w:noWrap/>
            <w:hideMark/>
          </w:tcPr>
          <w:p w14:paraId="5CEDE215" w14:textId="77777777" w:rsidR="00B51A68" w:rsidRPr="00AC5387" w:rsidRDefault="00B51A68"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17</w:t>
            </w:r>
          </w:p>
        </w:tc>
        <w:tc>
          <w:tcPr>
            <w:tcW w:w="1071" w:type="pct"/>
            <w:noWrap/>
            <w:hideMark/>
          </w:tcPr>
          <w:p w14:paraId="2D07163F" w14:textId="77777777" w:rsidR="00B51A68" w:rsidRPr="00AC5387" w:rsidRDefault="00B51A6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Σημειώσεις</w:t>
            </w:r>
          </w:p>
        </w:tc>
        <w:tc>
          <w:tcPr>
            <w:tcW w:w="3422" w:type="pct"/>
          </w:tcPr>
          <w:p w14:paraId="03ED47D5" w14:textId="6F182440" w:rsidR="00B51A68" w:rsidRPr="00AC5387" w:rsidRDefault="00B51A68" w:rsidP="007C4F8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szCs w:val="20"/>
              </w:rPr>
              <w:t>Χρήση παράλληλα με το δείκτη RCO01</w:t>
            </w:r>
          </w:p>
        </w:tc>
      </w:tr>
    </w:tbl>
    <w:p w14:paraId="534D0239" w14:textId="77777777" w:rsidR="005E00FD" w:rsidRPr="00AC5387" w:rsidRDefault="005E00FD" w:rsidP="005C340B">
      <w:pPr>
        <w:spacing w:before="60" w:after="60" w:line="240" w:lineRule="auto"/>
      </w:pPr>
    </w:p>
    <w:p w14:paraId="7DDF802C" w14:textId="430075A2" w:rsidR="006665EF" w:rsidRPr="00AC5387" w:rsidRDefault="006665EF" w:rsidP="00AA5A64">
      <w:pPr>
        <w:pStyle w:val="3"/>
      </w:pPr>
      <w:bookmarkStart w:id="7" w:name="_Toc78799415"/>
      <w:r w:rsidRPr="00AC5387">
        <w:t>RCO</w:t>
      </w:r>
      <w:r w:rsidR="00C911B8" w:rsidRPr="00AC5387">
        <w:t xml:space="preserve"> </w:t>
      </w:r>
      <w:r w:rsidRPr="00AC5387">
        <w:t xml:space="preserve">04 - </w:t>
      </w:r>
      <w:r w:rsidR="00605012" w:rsidRPr="00AC5387">
        <w:t xml:space="preserve">Επιχειρήσεις </w:t>
      </w:r>
      <w:r w:rsidR="00C911B8" w:rsidRPr="00AC5387">
        <w:t xml:space="preserve">χωρίς </w:t>
      </w:r>
      <w:r w:rsidR="00605012" w:rsidRPr="00AC5387">
        <w:t xml:space="preserve">χρηματοδοτική </w:t>
      </w:r>
      <w:r w:rsidR="00C911B8" w:rsidRPr="00AC5387">
        <w:t>υπο</w:t>
      </w:r>
      <w:r w:rsidR="00605012" w:rsidRPr="00AC5387">
        <w:t>στήριξη</w:t>
      </w:r>
      <w:bookmarkEnd w:id="7"/>
    </w:p>
    <w:tbl>
      <w:tblPr>
        <w:tblStyle w:val="1-61"/>
        <w:tblW w:w="5000" w:type="pct"/>
        <w:tblLayout w:type="fixed"/>
        <w:tblLook w:val="04A0" w:firstRow="1" w:lastRow="0" w:firstColumn="1" w:lastColumn="0" w:noHBand="0" w:noVBand="1"/>
      </w:tblPr>
      <w:tblGrid>
        <w:gridCol w:w="1010"/>
        <w:gridCol w:w="2134"/>
        <w:gridCol w:w="6818"/>
      </w:tblGrid>
      <w:tr w:rsidR="005C340B" w:rsidRPr="00AC5387" w14:paraId="01068E81" w14:textId="77777777" w:rsidTr="0005534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7" w:type="pct"/>
            <w:noWrap/>
            <w:vAlign w:val="center"/>
            <w:hideMark/>
          </w:tcPr>
          <w:p w14:paraId="024509CE" w14:textId="77777777" w:rsidR="006665EF" w:rsidRPr="00AC5387" w:rsidRDefault="006665EF" w:rsidP="00055346">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Αρ. γραμμής</w:t>
            </w:r>
          </w:p>
        </w:tc>
        <w:tc>
          <w:tcPr>
            <w:tcW w:w="1071" w:type="pct"/>
            <w:noWrap/>
            <w:vAlign w:val="center"/>
            <w:hideMark/>
          </w:tcPr>
          <w:p w14:paraId="2D95D404" w14:textId="77777777" w:rsidR="006665EF" w:rsidRPr="00AC5387" w:rsidRDefault="006665EF" w:rsidP="00055346">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Πεδίο</w:t>
            </w:r>
          </w:p>
        </w:tc>
        <w:tc>
          <w:tcPr>
            <w:tcW w:w="3422" w:type="pct"/>
            <w:noWrap/>
            <w:vAlign w:val="center"/>
            <w:hideMark/>
          </w:tcPr>
          <w:p w14:paraId="67F36F6D" w14:textId="77777777" w:rsidR="006665EF" w:rsidRPr="00AC5387" w:rsidRDefault="006665EF" w:rsidP="00055346">
            <w:pPr>
              <w:spacing w:before="60" w:after="60" w:line="240" w:lineRule="auto"/>
              <w:jc w:val="left"/>
              <w:cnfStyle w:val="100000000000" w:firstRow="1" w:lastRow="0" w:firstColumn="0" w:lastColumn="0" w:oddVBand="0" w:evenVBand="0" w:oddHBand="0" w:evenHBand="0" w:firstRowFirstColumn="0" w:firstRowLastColumn="0" w:lastRowFirstColumn="0" w:lastRowLastColumn="0"/>
              <w:rPr>
                <w:rFonts w:cs="Calibri"/>
                <w:sz w:val="20"/>
                <w:szCs w:val="20"/>
                <w:lang w:eastAsia="el-GR"/>
              </w:rPr>
            </w:pPr>
            <w:proofErr w:type="spellStart"/>
            <w:r w:rsidRPr="00AC5387">
              <w:rPr>
                <w:rFonts w:cs="Calibri"/>
                <w:sz w:val="20"/>
                <w:szCs w:val="20"/>
                <w:lang w:eastAsia="el-GR"/>
              </w:rPr>
              <w:t>Μεταδεδομένα</w:t>
            </w:r>
            <w:proofErr w:type="spellEnd"/>
            <w:r w:rsidRPr="00AC5387">
              <w:rPr>
                <w:rFonts w:cs="Calibri"/>
                <w:sz w:val="20"/>
                <w:szCs w:val="20"/>
                <w:lang w:eastAsia="el-GR"/>
              </w:rPr>
              <w:t xml:space="preserve"> δείκτη</w:t>
            </w:r>
          </w:p>
        </w:tc>
      </w:tr>
      <w:tr w:rsidR="005C340B" w:rsidRPr="00AC5387" w14:paraId="4801FAA1" w14:textId="77777777" w:rsidTr="00BB0FF4">
        <w:tc>
          <w:tcPr>
            <w:cnfStyle w:val="001000000000" w:firstRow="0" w:lastRow="0" w:firstColumn="1" w:lastColumn="0" w:oddVBand="0" w:evenVBand="0" w:oddHBand="0" w:evenHBand="0" w:firstRowFirstColumn="0" w:firstRowLastColumn="0" w:lastRowFirstColumn="0" w:lastRowLastColumn="0"/>
            <w:tcW w:w="507" w:type="pct"/>
            <w:noWrap/>
          </w:tcPr>
          <w:p w14:paraId="73959F89" w14:textId="77777777" w:rsidR="006665EF" w:rsidRPr="00AC5387" w:rsidRDefault="006665EF"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0</w:t>
            </w:r>
          </w:p>
        </w:tc>
        <w:tc>
          <w:tcPr>
            <w:tcW w:w="1071" w:type="pct"/>
            <w:noWrap/>
          </w:tcPr>
          <w:p w14:paraId="4E163F35" w14:textId="77777777" w:rsidR="006665EF" w:rsidRPr="00AC5387" w:rsidRDefault="006665EF"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szCs w:val="20"/>
              </w:rPr>
              <w:t>Συνάφεια ταμείου</w:t>
            </w:r>
          </w:p>
        </w:tc>
        <w:tc>
          <w:tcPr>
            <w:tcW w:w="3422" w:type="pct"/>
            <w:noWrap/>
          </w:tcPr>
          <w:p w14:paraId="4683C3F9" w14:textId="78784FF5" w:rsidR="006665EF" w:rsidRPr="00AC5387" w:rsidRDefault="00EE1493"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ΕΤΠΑ, ΤΔΜ</w:t>
            </w:r>
          </w:p>
        </w:tc>
      </w:tr>
      <w:tr w:rsidR="00EE1493" w:rsidRPr="00AC5387" w14:paraId="5A1211FA"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EF8BDCB" w14:textId="77777777" w:rsidR="00EE1493" w:rsidRPr="00AC5387" w:rsidRDefault="00EE1493"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w:t>
            </w:r>
          </w:p>
        </w:tc>
        <w:tc>
          <w:tcPr>
            <w:tcW w:w="1071" w:type="pct"/>
            <w:noWrap/>
            <w:hideMark/>
          </w:tcPr>
          <w:p w14:paraId="7795DD46" w14:textId="77777777" w:rsidR="00EE1493" w:rsidRPr="00AC5387" w:rsidRDefault="00EE1493"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Κωδικός δείκτη</w:t>
            </w:r>
          </w:p>
        </w:tc>
        <w:tc>
          <w:tcPr>
            <w:tcW w:w="3422" w:type="pct"/>
            <w:noWrap/>
            <w:vAlign w:val="center"/>
          </w:tcPr>
          <w:p w14:paraId="4B56C00A" w14:textId="38291B9C" w:rsidR="00EE1493" w:rsidRPr="00AC5387" w:rsidRDefault="00EE1493"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b/>
                <w:bCs/>
                <w:color w:val="000000"/>
                <w:sz w:val="20"/>
                <w:szCs w:val="20"/>
              </w:rPr>
              <w:t>RCO04</w:t>
            </w:r>
          </w:p>
        </w:tc>
      </w:tr>
      <w:tr w:rsidR="00605012" w:rsidRPr="00AC5387" w14:paraId="1E26BF9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2489591" w14:textId="77777777" w:rsidR="00605012" w:rsidRPr="00AC5387" w:rsidRDefault="0060501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2</w:t>
            </w:r>
          </w:p>
        </w:tc>
        <w:tc>
          <w:tcPr>
            <w:tcW w:w="1071" w:type="pct"/>
            <w:noWrap/>
            <w:hideMark/>
          </w:tcPr>
          <w:p w14:paraId="359E84D0" w14:textId="77777777"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Ονομασία δείκτη</w:t>
            </w:r>
          </w:p>
        </w:tc>
        <w:tc>
          <w:tcPr>
            <w:tcW w:w="3422" w:type="pct"/>
          </w:tcPr>
          <w:p w14:paraId="1D59EEB1" w14:textId="48F0CD1B"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b/>
                <w:bCs/>
                <w:color w:val="000000"/>
                <w:sz w:val="20"/>
              </w:rPr>
              <w:t xml:space="preserve">Επιχειρήσεις </w:t>
            </w:r>
            <w:r w:rsidR="00C911B8" w:rsidRPr="00AC5387">
              <w:rPr>
                <w:b/>
                <w:bCs/>
                <w:color w:val="000000"/>
                <w:sz w:val="20"/>
              </w:rPr>
              <w:t xml:space="preserve">χωρίς </w:t>
            </w:r>
            <w:r w:rsidRPr="00AC5387">
              <w:rPr>
                <w:b/>
                <w:bCs/>
                <w:color w:val="000000"/>
                <w:sz w:val="20"/>
              </w:rPr>
              <w:t xml:space="preserve">χρηματοδοτική </w:t>
            </w:r>
            <w:r w:rsidR="00C911B8" w:rsidRPr="00AC5387">
              <w:rPr>
                <w:b/>
                <w:bCs/>
                <w:color w:val="000000"/>
                <w:sz w:val="20"/>
              </w:rPr>
              <w:t>υπο</w:t>
            </w:r>
            <w:r w:rsidRPr="00AC5387">
              <w:rPr>
                <w:b/>
                <w:bCs/>
                <w:color w:val="000000"/>
                <w:sz w:val="20"/>
              </w:rPr>
              <w:t>στήριξη</w:t>
            </w:r>
            <w:r w:rsidR="0079703F" w:rsidRPr="00AC5387">
              <w:rPr>
                <w:b/>
                <w:bCs/>
                <w:color w:val="000000"/>
                <w:sz w:val="20"/>
              </w:rPr>
              <w:t>*</w:t>
            </w:r>
          </w:p>
        </w:tc>
      </w:tr>
      <w:tr w:rsidR="005C340B" w:rsidRPr="00AC5387" w14:paraId="49946418" w14:textId="77777777" w:rsidTr="00EE1493">
        <w:tc>
          <w:tcPr>
            <w:cnfStyle w:val="001000000000" w:firstRow="0" w:lastRow="0" w:firstColumn="1" w:lastColumn="0" w:oddVBand="0" w:evenVBand="0" w:oddHBand="0" w:evenHBand="0" w:firstRowFirstColumn="0" w:firstRowLastColumn="0" w:lastRowFirstColumn="0" w:lastRowLastColumn="0"/>
            <w:tcW w:w="507" w:type="pct"/>
            <w:noWrap/>
          </w:tcPr>
          <w:p w14:paraId="4F90BBAD" w14:textId="77777777" w:rsidR="00605012" w:rsidRPr="00AC5387" w:rsidRDefault="00605012" w:rsidP="005C340B">
            <w:pPr>
              <w:spacing w:before="60" w:after="60" w:line="240" w:lineRule="auto"/>
              <w:jc w:val="center"/>
              <w:rPr>
                <w:rFonts w:cs="Calibri"/>
                <w:color w:val="000000"/>
                <w:sz w:val="20"/>
                <w:szCs w:val="20"/>
                <w:lang w:eastAsia="el-GR"/>
              </w:rPr>
            </w:pPr>
            <w:r w:rsidRPr="00AC5387">
              <w:rPr>
                <w:color w:val="000000"/>
                <w:sz w:val="20"/>
                <w:szCs w:val="20"/>
                <w:lang w:eastAsia="en-IE"/>
              </w:rPr>
              <w:t>2b</w:t>
            </w:r>
          </w:p>
        </w:tc>
        <w:tc>
          <w:tcPr>
            <w:tcW w:w="1071" w:type="pct"/>
            <w:noWrap/>
          </w:tcPr>
          <w:p w14:paraId="7E7CC20C" w14:textId="77777777"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theme="minorHAnsi"/>
                <w:color w:val="000000"/>
                <w:sz w:val="20"/>
                <w:szCs w:val="20"/>
                <w:lang w:eastAsia="el-GR"/>
              </w:rPr>
            </w:pPr>
            <w:r w:rsidRPr="00AC5387">
              <w:rPr>
                <w:color w:val="000000"/>
                <w:sz w:val="20"/>
                <w:szCs w:val="20"/>
              </w:rPr>
              <w:t>Κωδικός δείκτη και</w:t>
            </w:r>
            <w:r w:rsidRPr="00AC5387">
              <w:rPr>
                <w:sz w:val="20"/>
                <w:szCs w:val="20"/>
              </w:rPr>
              <w:t xml:space="preserve"> </w:t>
            </w:r>
            <w:r w:rsidRPr="00AC5387">
              <w:rPr>
                <w:color w:val="000000"/>
                <w:sz w:val="20"/>
                <w:szCs w:val="20"/>
              </w:rPr>
              <w:t xml:space="preserve"> σύντομο όνομα (όνομα ανοιχτών δεδομένων)</w:t>
            </w:r>
          </w:p>
        </w:tc>
        <w:tc>
          <w:tcPr>
            <w:tcW w:w="3422" w:type="pct"/>
            <w:noWrap/>
          </w:tcPr>
          <w:p w14:paraId="1A4C7A27" w14:textId="77777777" w:rsidR="005023E0" w:rsidRPr="00AC5387" w:rsidRDefault="005023E0" w:rsidP="005023E0">
            <w:pPr>
              <w:pStyle w:val="Default"/>
              <w:cnfStyle w:val="000000000000" w:firstRow="0" w:lastRow="0" w:firstColumn="0" w:lastColumn="0" w:oddVBand="0" w:evenVBand="0" w:oddHBand="0" w:evenHBand="0" w:firstRowFirstColumn="0" w:firstRowLastColumn="0" w:lastRowFirstColumn="0" w:lastRowLastColumn="0"/>
              <w:rPr>
                <w:sz w:val="20"/>
              </w:rPr>
            </w:pPr>
            <w:r w:rsidRPr="00AC5387">
              <w:rPr>
                <w:sz w:val="20"/>
                <w:szCs w:val="20"/>
              </w:rPr>
              <w:t xml:space="preserve">RCO04 </w:t>
            </w:r>
            <w:proofErr w:type="spellStart"/>
            <w:r w:rsidRPr="00AC5387">
              <w:rPr>
                <w:sz w:val="20"/>
                <w:szCs w:val="20"/>
              </w:rPr>
              <w:t>Firms</w:t>
            </w:r>
            <w:proofErr w:type="spellEnd"/>
            <w:r w:rsidRPr="00AC5387">
              <w:rPr>
                <w:sz w:val="20"/>
                <w:szCs w:val="20"/>
              </w:rPr>
              <w:t xml:space="preserve">: </w:t>
            </w:r>
            <w:proofErr w:type="spellStart"/>
            <w:r w:rsidRPr="00AC5387">
              <w:rPr>
                <w:sz w:val="20"/>
                <w:szCs w:val="20"/>
              </w:rPr>
              <w:t>Advised</w:t>
            </w:r>
            <w:proofErr w:type="spellEnd"/>
            <w:r w:rsidRPr="00AC5387">
              <w:rPr>
                <w:sz w:val="20"/>
                <w:szCs w:val="20"/>
              </w:rPr>
              <w:t xml:space="preserve"> </w:t>
            </w:r>
          </w:p>
          <w:p w14:paraId="132D3D46" w14:textId="2025F190"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p>
        </w:tc>
      </w:tr>
      <w:tr w:rsidR="00605012" w:rsidRPr="00AC5387" w14:paraId="59107749"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CD0D95D" w14:textId="77777777" w:rsidR="00605012" w:rsidRPr="00AC5387" w:rsidRDefault="0060501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3</w:t>
            </w:r>
          </w:p>
        </w:tc>
        <w:tc>
          <w:tcPr>
            <w:tcW w:w="1071" w:type="pct"/>
            <w:noWrap/>
            <w:hideMark/>
          </w:tcPr>
          <w:p w14:paraId="532FAD29" w14:textId="77777777"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Μονάδα μέτρησης</w:t>
            </w:r>
          </w:p>
        </w:tc>
        <w:tc>
          <w:tcPr>
            <w:tcW w:w="3422" w:type="pct"/>
            <w:noWrap/>
            <w:vAlign w:val="center"/>
          </w:tcPr>
          <w:p w14:paraId="6712D8B5" w14:textId="5DAD77F1"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szCs w:val="20"/>
              </w:rPr>
              <w:t>Επιχειρήσεις</w:t>
            </w:r>
          </w:p>
        </w:tc>
      </w:tr>
      <w:tr w:rsidR="00605012" w:rsidRPr="00AC5387" w14:paraId="2B3523D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7BD1C0F" w14:textId="77777777" w:rsidR="00605012" w:rsidRPr="00AC5387" w:rsidRDefault="0060501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4</w:t>
            </w:r>
          </w:p>
        </w:tc>
        <w:tc>
          <w:tcPr>
            <w:tcW w:w="1071" w:type="pct"/>
            <w:noWrap/>
            <w:hideMark/>
          </w:tcPr>
          <w:p w14:paraId="5CEA64E8" w14:textId="77777777"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Τύπος δείκτη</w:t>
            </w:r>
          </w:p>
        </w:tc>
        <w:tc>
          <w:tcPr>
            <w:tcW w:w="3422" w:type="pct"/>
            <w:noWrap/>
            <w:vAlign w:val="center"/>
          </w:tcPr>
          <w:p w14:paraId="272E02FB" w14:textId="6AB0EAAA"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szCs w:val="20"/>
              </w:rPr>
              <w:t>Εκρο</w:t>
            </w:r>
            <w:r w:rsidR="009104AD" w:rsidRPr="00AC5387">
              <w:rPr>
                <w:color w:val="000000"/>
                <w:sz w:val="20"/>
                <w:szCs w:val="20"/>
              </w:rPr>
              <w:t>ών</w:t>
            </w:r>
          </w:p>
        </w:tc>
      </w:tr>
      <w:tr w:rsidR="00605012" w:rsidRPr="00AC5387" w14:paraId="72A6ADA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0AC9B9D" w14:textId="77777777" w:rsidR="00605012" w:rsidRPr="00AC5387" w:rsidRDefault="0060501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5</w:t>
            </w:r>
          </w:p>
        </w:tc>
        <w:tc>
          <w:tcPr>
            <w:tcW w:w="1071" w:type="pct"/>
            <w:noWrap/>
            <w:hideMark/>
          </w:tcPr>
          <w:p w14:paraId="68DAABD3" w14:textId="77777777"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Τιμή Βάσης</w:t>
            </w:r>
          </w:p>
        </w:tc>
        <w:tc>
          <w:tcPr>
            <w:tcW w:w="3422" w:type="pct"/>
            <w:noWrap/>
            <w:vAlign w:val="center"/>
          </w:tcPr>
          <w:p w14:paraId="27FEBD08" w14:textId="28FE8818"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szCs w:val="20"/>
              </w:rPr>
              <w:t>0</w:t>
            </w:r>
          </w:p>
        </w:tc>
      </w:tr>
      <w:tr w:rsidR="00605012" w:rsidRPr="00AC5387" w14:paraId="5DA3606E"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F60C006" w14:textId="77777777" w:rsidR="00605012" w:rsidRPr="00AC5387" w:rsidRDefault="0060501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6</w:t>
            </w:r>
          </w:p>
        </w:tc>
        <w:tc>
          <w:tcPr>
            <w:tcW w:w="1071" w:type="pct"/>
            <w:noWrap/>
            <w:hideMark/>
          </w:tcPr>
          <w:p w14:paraId="3DB396CC" w14:textId="77777777"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Ορόσημο 2024</w:t>
            </w:r>
          </w:p>
        </w:tc>
        <w:tc>
          <w:tcPr>
            <w:tcW w:w="3422" w:type="pct"/>
            <w:noWrap/>
            <w:vAlign w:val="center"/>
          </w:tcPr>
          <w:p w14:paraId="2DACEA40" w14:textId="4660AB84"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w:t>
            </w:r>
            <w:r w:rsidRPr="00AC5387">
              <w:rPr>
                <w:color w:val="000000"/>
                <w:sz w:val="20"/>
                <w:szCs w:val="20"/>
              </w:rPr>
              <w:t>0</w:t>
            </w:r>
          </w:p>
        </w:tc>
      </w:tr>
      <w:tr w:rsidR="00605012" w:rsidRPr="00AC5387" w14:paraId="7A020A9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FB74B3A" w14:textId="77777777" w:rsidR="00605012" w:rsidRPr="00AC5387" w:rsidRDefault="0060501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7</w:t>
            </w:r>
          </w:p>
        </w:tc>
        <w:tc>
          <w:tcPr>
            <w:tcW w:w="1071" w:type="pct"/>
            <w:noWrap/>
            <w:hideMark/>
          </w:tcPr>
          <w:p w14:paraId="15CDE629" w14:textId="77777777"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Τιμή Στόχος 2029</w:t>
            </w:r>
          </w:p>
        </w:tc>
        <w:tc>
          <w:tcPr>
            <w:tcW w:w="3422" w:type="pct"/>
            <w:noWrap/>
            <w:vAlign w:val="center"/>
          </w:tcPr>
          <w:p w14:paraId="17037090" w14:textId="71FDE07E"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szCs w:val="20"/>
              </w:rPr>
              <w:t>&gt;0</w:t>
            </w:r>
          </w:p>
        </w:tc>
      </w:tr>
      <w:tr w:rsidR="00605012" w:rsidRPr="00AC5387" w14:paraId="42DB741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B5D5198" w14:textId="77777777" w:rsidR="00605012" w:rsidRPr="00AC5387" w:rsidRDefault="0060501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8</w:t>
            </w:r>
          </w:p>
        </w:tc>
        <w:tc>
          <w:tcPr>
            <w:tcW w:w="1071" w:type="pct"/>
            <w:noWrap/>
            <w:hideMark/>
          </w:tcPr>
          <w:p w14:paraId="06100F1C" w14:textId="77777777"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Στόχος πολιτικής</w:t>
            </w:r>
          </w:p>
        </w:tc>
        <w:tc>
          <w:tcPr>
            <w:tcW w:w="3422" w:type="pct"/>
            <w:noWrap/>
          </w:tcPr>
          <w:p w14:paraId="31206550" w14:textId="24CB898D"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Χρήση σε όλους τους στόχους πολιτικής</w:t>
            </w:r>
            <w:r w:rsidR="00461E30" w:rsidRPr="00AC5387">
              <w:rPr>
                <w:rFonts w:cs="Calibri"/>
                <w:color w:val="000000"/>
                <w:sz w:val="20"/>
                <w:szCs w:val="20"/>
              </w:rPr>
              <w:t xml:space="preserve"> και στο πλαίσιο του ΤΔΜ</w:t>
            </w:r>
            <w:r w:rsidR="003F0460" w:rsidRPr="00AC5387">
              <w:rPr>
                <w:rFonts w:cs="Calibri"/>
                <w:color w:val="000000"/>
                <w:sz w:val="20"/>
                <w:szCs w:val="20"/>
                <w:lang w:eastAsia="el-GR"/>
              </w:rPr>
              <w:t>, κατά περίπτωση</w:t>
            </w:r>
          </w:p>
        </w:tc>
      </w:tr>
      <w:tr w:rsidR="00605012" w:rsidRPr="00AC5387" w14:paraId="4BC0F9BE"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8029CBB" w14:textId="77777777" w:rsidR="00605012" w:rsidRPr="00AC5387" w:rsidRDefault="0060501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9</w:t>
            </w:r>
          </w:p>
        </w:tc>
        <w:tc>
          <w:tcPr>
            <w:tcW w:w="1071" w:type="pct"/>
            <w:noWrap/>
            <w:hideMark/>
          </w:tcPr>
          <w:p w14:paraId="1743991D" w14:textId="77777777"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Ειδικός στόχος</w:t>
            </w:r>
          </w:p>
        </w:tc>
        <w:tc>
          <w:tcPr>
            <w:tcW w:w="3422" w:type="pct"/>
            <w:noWrap/>
          </w:tcPr>
          <w:p w14:paraId="1755A5A9" w14:textId="7F459CB1"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sz w:val="20"/>
                <w:szCs w:val="20"/>
              </w:rPr>
              <w:t>Χρήση σε όλους τους ειδικούς στόχους</w:t>
            </w:r>
            <w:r w:rsidR="00461E30" w:rsidRPr="00AC5387">
              <w:rPr>
                <w:rFonts w:cs="Calibri"/>
                <w:sz w:val="20"/>
                <w:szCs w:val="20"/>
              </w:rPr>
              <w:t xml:space="preserve"> και στο πλαίσιο του ΤΔΜ</w:t>
            </w:r>
            <w:r w:rsidR="003F0460" w:rsidRPr="00AC5387">
              <w:rPr>
                <w:rFonts w:cs="Calibri"/>
                <w:color w:val="000000"/>
                <w:sz w:val="20"/>
                <w:szCs w:val="20"/>
                <w:lang w:eastAsia="el-GR"/>
              </w:rPr>
              <w:t>, κατά περίπτωση</w:t>
            </w:r>
          </w:p>
        </w:tc>
      </w:tr>
      <w:tr w:rsidR="00605012" w:rsidRPr="00AC5387" w14:paraId="5F97BB1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539D473" w14:textId="77777777" w:rsidR="00605012" w:rsidRPr="00AC5387" w:rsidRDefault="0060501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10</w:t>
            </w:r>
          </w:p>
        </w:tc>
        <w:tc>
          <w:tcPr>
            <w:tcW w:w="1071" w:type="pct"/>
            <w:noWrap/>
            <w:hideMark/>
          </w:tcPr>
          <w:p w14:paraId="5698253B" w14:textId="77777777"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Βασικές έννοιες και ορισμοί</w:t>
            </w:r>
          </w:p>
        </w:tc>
        <w:tc>
          <w:tcPr>
            <w:tcW w:w="3422" w:type="pct"/>
            <w:vAlign w:val="center"/>
          </w:tcPr>
          <w:p w14:paraId="0792B547" w14:textId="08FD359A"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r w:rsidRPr="00AC5387">
              <w:rPr>
                <w:color w:val="000000"/>
                <w:sz w:val="20"/>
                <w:szCs w:val="20"/>
              </w:rPr>
              <w:t xml:space="preserve">Αριθμός επιχειρήσεων που λαμβάνουν μη χρηματοδοτική στήριξη. Οι επιχειρήσεις </w:t>
            </w:r>
            <w:proofErr w:type="spellStart"/>
            <w:r w:rsidRPr="00AC5387">
              <w:rPr>
                <w:color w:val="000000"/>
                <w:sz w:val="20"/>
                <w:szCs w:val="20"/>
              </w:rPr>
              <w:t>προσμετρώνται</w:t>
            </w:r>
            <w:proofErr w:type="spellEnd"/>
            <w:r w:rsidRPr="00AC5387">
              <w:rPr>
                <w:color w:val="000000"/>
                <w:sz w:val="20"/>
                <w:szCs w:val="20"/>
              </w:rPr>
              <w:t xml:space="preserve"> στο δείκτη εάν λαμβάνουν τη μη χρηματοδοτική στήριξη με δομημένο τρόπο, όπως, για παράδειγμα, οι ΜΜΕ που λαμβάνουν υπηρεσίες εκκολαπτηρίου. Η παρεχόμενη υποστήριξη πρέπει να τεκμηριώνεται. Οι εφάπαξ αλληλεπιδράσεις (π.χ. τηλεφωνικές κλήσεις για </w:t>
            </w:r>
            <w:r w:rsidR="009104AD" w:rsidRPr="00AC5387">
              <w:rPr>
                <w:color w:val="000000"/>
                <w:sz w:val="20"/>
                <w:szCs w:val="20"/>
              </w:rPr>
              <w:t>πληροφορίες</w:t>
            </w:r>
            <w:r w:rsidRPr="00AC5387">
              <w:rPr>
                <w:color w:val="000000"/>
                <w:sz w:val="20"/>
                <w:szCs w:val="20"/>
              </w:rPr>
              <w:t xml:space="preserve">) δεν </w:t>
            </w:r>
            <w:r w:rsidR="009104AD" w:rsidRPr="00AC5387">
              <w:rPr>
                <w:color w:val="000000"/>
                <w:sz w:val="20"/>
                <w:szCs w:val="20"/>
              </w:rPr>
              <w:t>συμπεριλαμβάνονται</w:t>
            </w:r>
            <w:r w:rsidRPr="00AC5387">
              <w:rPr>
                <w:color w:val="000000"/>
                <w:sz w:val="20"/>
                <w:szCs w:val="20"/>
              </w:rPr>
              <w:t>.</w:t>
            </w:r>
          </w:p>
          <w:p w14:paraId="788AEBD1" w14:textId="74FE044C"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r w:rsidRPr="00AC5387">
              <w:rPr>
                <w:color w:val="000000"/>
                <w:sz w:val="20"/>
                <w:szCs w:val="20"/>
              </w:rPr>
              <w:t>Παραδείγματα μη χρηματοδοτικής στήριξης είναι υπηρεσίες όπως (</w:t>
            </w:r>
            <w:r w:rsidR="009104AD" w:rsidRPr="00AC5387">
              <w:rPr>
                <w:color w:val="000000"/>
                <w:sz w:val="20"/>
                <w:szCs w:val="20"/>
              </w:rPr>
              <w:t>ενδεικτικός</w:t>
            </w:r>
            <w:r w:rsidRPr="00AC5387">
              <w:rPr>
                <w:color w:val="000000"/>
                <w:sz w:val="20"/>
                <w:szCs w:val="20"/>
              </w:rPr>
              <w:t xml:space="preserve"> κατάλογος): συμβουλευτικές υπηρεσίες (συμβουλευτική βοήθεια και κατάρτιση για την ανταλλαγή γνώσεων και εμπειριών κ.λπ.) ή υπηρεσίες υποστήριξης (παροχή χώρων γραφείων, δικτυακοί τόποι, τράπεζες δεδομένων, βιβλιοθήκες, έρευνα αγοράς, εγχειρίδια, έγγραφα εργασίας και υποδείγματα</w:t>
            </w:r>
            <w:r w:rsidR="009E2418" w:rsidRPr="00AC5387">
              <w:rPr>
                <w:color w:val="000000"/>
                <w:sz w:val="20"/>
                <w:szCs w:val="20"/>
              </w:rPr>
              <w:t>,</w:t>
            </w:r>
            <w:r w:rsidRPr="00AC5387">
              <w:rPr>
                <w:color w:val="000000"/>
                <w:sz w:val="20"/>
                <w:szCs w:val="20"/>
              </w:rPr>
              <w:t xml:space="preserve"> </w:t>
            </w:r>
            <w:r w:rsidR="009E2418" w:rsidRPr="00AC5387">
              <w:rPr>
                <w:color w:val="000000"/>
                <w:sz w:val="20"/>
                <w:szCs w:val="20"/>
              </w:rPr>
              <w:t>κλπ.</w:t>
            </w:r>
            <w:r w:rsidRPr="00AC5387">
              <w:rPr>
                <w:color w:val="000000"/>
                <w:sz w:val="20"/>
                <w:szCs w:val="20"/>
              </w:rPr>
              <w:t>).</w:t>
            </w:r>
          </w:p>
          <w:p w14:paraId="292BDCCA" w14:textId="77777777" w:rsidR="003D7B5B" w:rsidRPr="00AC5387" w:rsidRDefault="003D7B5B" w:rsidP="003D7B5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r w:rsidRPr="00AC5387">
              <w:rPr>
                <w:color w:val="000000"/>
                <w:sz w:val="20"/>
                <w:szCs w:val="20"/>
              </w:rPr>
              <w:t>Για παράδειγμα:</w:t>
            </w:r>
          </w:p>
          <w:p w14:paraId="12C1F858" w14:textId="3270F37B" w:rsidR="003D7B5B" w:rsidRPr="00AC5387" w:rsidRDefault="003D7B5B" w:rsidP="00F3676A">
            <w:pPr>
              <w:pStyle w:val="ac"/>
              <w:numPr>
                <w:ilvl w:val="0"/>
                <w:numId w:val="48"/>
              </w:num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r w:rsidRPr="00AC5387">
              <w:rPr>
                <w:color w:val="000000"/>
                <w:sz w:val="20"/>
                <w:szCs w:val="20"/>
              </w:rPr>
              <w:t xml:space="preserve">Αν ένα εκκολαπτήριο επιχειρήσεων λάβει στήριξη (επιχορήγηση) για τη δημιουργία και φιλοξενία 5 επιχειρήσεων, τότε ο δείκτης RCO04 θα λάβει </w:t>
            </w:r>
            <w:r w:rsidRPr="00AC5387">
              <w:rPr>
                <w:color w:val="000000"/>
                <w:sz w:val="20"/>
                <w:szCs w:val="20"/>
              </w:rPr>
              <w:lastRenderedPageBreak/>
              <w:t xml:space="preserve">την τιμή 5. Το εκκολαπτήριο δεν </w:t>
            </w:r>
            <w:proofErr w:type="spellStart"/>
            <w:r w:rsidRPr="00AC5387">
              <w:rPr>
                <w:color w:val="000000"/>
                <w:sz w:val="20"/>
                <w:szCs w:val="20"/>
              </w:rPr>
              <w:t>προσμετράται</w:t>
            </w:r>
            <w:proofErr w:type="spellEnd"/>
            <w:r w:rsidRPr="00AC5387">
              <w:rPr>
                <w:color w:val="000000"/>
                <w:sz w:val="20"/>
                <w:szCs w:val="20"/>
              </w:rPr>
              <w:t xml:space="preserve"> στην τιμή του δείκτη.</w:t>
            </w:r>
          </w:p>
          <w:p w14:paraId="144902B7" w14:textId="59E9DA57" w:rsidR="003D7B5B" w:rsidRPr="00AC5387" w:rsidRDefault="003D7B5B" w:rsidP="00F3676A">
            <w:pPr>
              <w:pStyle w:val="ac"/>
              <w:numPr>
                <w:ilvl w:val="0"/>
                <w:numId w:val="48"/>
              </w:num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r w:rsidRPr="00AC5387">
              <w:rPr>
                <w:color w:val="000000"/>
                <w:sz w:val="20"/>
                <w:szCs w:val="20"/>
              </w:rPr>
              <w:t xml:space="preserve">Αν μία επιχείρηση λάβει ένα κουπόνι για κατάρτιση και μια επιχορήγηση για κατάρτιση, τότε η επιχορήγηση </w:t>
            </w:r>
            <w:proofErr w:type="spellStart"/>
            <w:r w:rsidRPr="00AC5387">
              <w:rPr>
                <w:color w:val="000000"/>
                <w:sz w:val="20"/>
                <w:szCs w:val="20"/>
              </w:rPr>
              <w:t>προσμετράται</w:t>
            </w:r>
            <w:proofErr w:type="spellEnd"/>
            <w:r w:rsidRPr="00AC5387">
              <w:rPr>
                <w:color w:val="000000"/>
                <w:sz w:val="20"/>
                <w:szCs w:val="20"/>
              </w:rPr>
              <w:t xml:space="preserve"> στο</w:t>
            </w:r>
            <w:r w:rsidR="00127E9F" w:rsidRPr="00AC5387">
              <w:rPr>
                <w:color w:val="000000"/>
                <w:sz w:val="20"/>
                <w:szCs w:val="20"/>
              </w:rPr>
              <w:t>ν</w:t>
            </w:r>
            <w:r w:rsidRPr="00AC5387">
              <w:rPr>
                <w:color w:val="000000"/>
                <w:sz w:val="20"/>
                <w:szCs w:val="20"/>
              </w:rPr>
              <w:t xml:space="preserve"> δείκτη RCO02 (RCO02 = 1) και το κουπόνι στον δείκτη RCO04 (RCO04 = 1).</w:t>
            </w:r>
          </w:p>
          <w:p w14:paraId="1D29A6A5" w14:textId="4E5BC40D" w:rsidR="00AC5387" w:rsidRPr="00AC5387" w:rsidRDefault="00AC5387" w:rsidP="00AC538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 xml:space="preserve">Η επιχείρηση είναι ο μικρότερος συνδυασμός νομικών μονάδων που συνιστούν μια οργανωτική μονάδα παραγωγής αγαθών και υπηρεσιών, η οποία επωφελείται από κάποιο βαθμό αυτονομίας στη λήψη αποφάσεων, ειδικά για την κατανομή των τρεχόντων πόρων της. Μια επιχείρηση εκτελεί μία ή περισσότερες δραστηριότητες σε μία ή περισσότερες τοποθεσίες. Μια επιχείρηση μπορεί να είναι μια μοναδική νομική μονάδα. Οι νομικές μονάδες περιλαμβάνουν νομικά πρόσωπα των οποίων η ύπαρξη αναγνωρίζεται από το νόμο ανεξάρτητα από τα φυσικά πρόσωπα ή τα ιδρύματα που μπορούν να τα κατέχουν ή είναι μέλη τους, όπως γενικές εταιρικές σχέσεις, ιδιωτικές ετερόρρυθμες εταιρείες, εταιρείες περιορισμένης ευθύνης, </w:t>
            </w:r>
            <w:r w:rsidRPr="00AC5387">
              <w:rPr>
                <w:rFonts w:cs="Calibri"/>
                <w:sz w:val="20"/>
                <w:szCs w:val="20"/>
                <w:lang w:eastAsia="el-GR"/>
              </w:rPr>
              <w:t xml:space="preserve">ανώνυμες εταιρείες </w:t>
            </w:r>
            <w:r w:rsidRPr="00AC5387">
              <w:rPr>
                <w:rFonts w:cs="Calibri"/>
                <w:color w:val="000000"/>
                <w:sz w:val="20"/>
                <w:szCs w:val="20"/>
                <w:lang w:eastAsia="el-GR"/>
              </w:rPr>
              <w:t>κ.λπ. Οι νομικές μονάδες περιλαμβάνουν επίσης φυσικά πρόσωπα που ασκούν ατομική οικονομική δραστηριότητα , όπως ο ιδιοκτήτης και ο διαχειριστής καταστήματος ή συνεργείου, δικηγόρος ή αυτοαπασχολούμενος βιοτέχνης</w:t>
            </w:r>
            <w:r w:rsidR="00CD3760">
              <w:rPr>
                <w:rFonts w:cs="Calibri"/>
                <w:color w:val="000000"/>
                <w:sz w:val="20"/>
                <w:szCs w:val="20"/>
                <w:lang w:eastAsia="el-GR"/>
              </w:rPr>
              <w:t>-χειροτέχνης</w:t>
            </w:r>
            <w:r w:rsidRPr="00AC5387">
              <w:rPr>
                <w:rFonts w:cs="Calibri"/>
                <w:color w:val="000000"/>
                <w:sz w:val="20"/>
                <w:szCs w:val="20"/>
                <w:lang w:eastAsia="el-GR"/>
              </w:rPr>
              <w:t xml:space="preserve">. </w:t>
            </w:r>
          </w:p>
          <w:p w14:paraId="61EAC71B" w14:textId="77777777" w:rsidR="00AC5387" w:rsidRPr="00AC5387" w:rsidRDefault="00AC5387" w:rsidP="00AC538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sz w:val="20"/>
                <w:szCs w:val="20"/>
                <w:lang w:eastAsia="el-GR"/>
              </w:rPr>
              <w:t>(</w:t>
            </w:r>
            <w:r w:rsidRPr="00AC5387">
              <w:rPr>
                <w:i/>
                <w:sz w:val="20"/>
                <w:szCs w:val="20"/>
              </w:rPr>
              <w:t>ESTAT στις παραπομπές</w:t>
            </w:r>
            <w:r w:rsidRPr="00AC5387">
              <w:rPr>
                <w:rFonts w:cs="Calibri"/>
                <w:i/>
                <w:iCs/>
                <w:sz w:val="20"/>
                <w:szCs w:val="20"/>
                <w:lang w:eastAsia="el-GR"/>
              </w:rPr>
              <w:t xml:space="preserve">, </w:t>
            </w:r>
            <w:r w:rsidRPr="00AC5387">
              <w:rPr>
                <w:i/>
                <w:sz w:val="20"/>
                <w:szCs w:val="20"/>
              </w:rPr>
              <w:t>με βάση τον κανονισμό (ΕΟΚ) αριθ. 696/93 του Συμβουλίου, τμήμα III Α της 15.03.1993</w:t>
            </w:r>
            <w:r w:rsidRPr="00AC5387">
              <w:rPr>
                <w:rFonts w:cs="Calibri"/>
                <w:sz w:val="20"/>
                <w:szCs w:val="20"/>
                <w:lang w:eastAsia="el-GR"/>
              </w:rPr>
              <w:t xml:space="preserve">) </w:t>
            </w:r>
          </w:p>
          <w:p w14:paraId="5D22B951" w14:textId="77777777" w:rsidR="00AC5387" w:rsidRDefault="00AC5387" w:rsidP="00AC538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lang w:eastAsia="en-IE"/>
              </w:rPr>
            </w:pPr>
            <w:r w:rsidRPr="00AC5387">
              <w:rPr>
                <w:rFonts w:cs="Calibri"/>
                <w:color w:val="000000"/>
                <w:sz w:val="20"/>
                <w:szCs w:val="20"/>
                <w:lang w:eastAsia="el-GR"/>
              </w:rPr>
              <w:t xml:space="preserve">Για τους σκοπούς του παρόντος δείκτη, οι επιχειρήσεις είναι κερδοσκοπικοί οργανισμοί που παράγουν αγαθά και υπηρεσίες για την ικανοποίηση των αναγκών της αγοράς. Για τον στόχο πολιτικής 4 </w:t>
            </w:r>
            <w:r w:rsidRPr="00AC5387">
              <w:rPr>
                <w:rFonts w:cs="Calibri"/>
                <w:sz w:val="20"/>
                <w:szCs w:val="20"/>
                <w:lang w:eastAsia="el-GR"/>
              </w:rPr>
              <w:t>(Ευρώπη πιο κοντά στους πολίτες της)</w:t>
            </w:r>
            <w:r w:rsidRPr="00AC5387">
              <w:rPr>
                <w:rFonts w:cs="Calibri"/>
                <w:color w:val="000000"/>
                <w:sz w:val="20"/>
                <w:szCs w:val="20"/>
                <w:lang w:eastAsia="el-GR"/>
              </w:rPr>
              <w:t xml:space="preserve">, ο δείκτης περιλαμβάνει επίσης τις κοινωνικές επιχειρήσεις </w:t>
            </w:r>
            <w:r w:rsidRPr="00AC5387">
              <w:rPr>
                <w:color w:val="000000"/>
                <w:sz w:val="20"/>
              </w:rPr>
              <w:t>που ορίζονται από την Επιτροπή (Γενική Διεύθυνση Εσωτερικής Αγοράς, Βιομηχανίας, Επιχειρηματικότητας και ΜΜΕ) ως εξής</w:t>
            </w:r>
            <w:r w:rsidRPr="00AC5387">
              <w:rPr>
                <w:color w:val="000000"/>
                <w:sz w:val="20"/>
                <w:lang w:eastAsia="en-IE"/>
              </w:rPr>
              <w:t>: “</w:t>
            </w:r>
            <w:r w:rsidRPr="00AC5387">
              <w:rPr>
                <w:color w:val="000000"/>
                <w:sz w:val="20"/>
              </w:rPr>
              <w:t>μια κοινωνική επιχείρηση λειτουργεί εντός της κοινωνικής οικονομίας και ο  κύριος στόχος της είναι να έχει κοινωνικό αντίκτυπο και όχι να αποκομίσει κέρδος για τους ιδιοκτήτες ή τους μετόχους του. Λειτουργεί παρέχοντας αγαθά και υπηρεσίες για την αγορά με επιχειρηματικό και καινοτόμο τρόπο και χρησιμοποιεί τα κέρδη της κυρίως για την επίτευξη κοινωνικών στόχων</w:t>
            </w:r>
            <w:r w:rsidRPr="00AC5387">
              <w:rPr>
                <w:color w:val="000000"/>
                <w:sz w:val="20"/>
                <w:lang w:eastAsia="en-IE"/>
              </w:rPr>
              <w:t xml:space="preserve">”.  </w:t>
            </w:r>
          </w:p>
          <w:p w14:paraId="15AE6CFC" w14:textId="7B942F63" w:rsidR="00046B02" w:rsidRPr="00046B02" w:rsidRDefault="00046B02" w:rsidP="00AC538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r w:rsidRPr="00046B02">
              <w:rPr>
                <w:color w:val="000000"/>
                <w:sz w:val="20"/>
                <w:szCs w:val="20"/>
              </w:rPr>
              <w:t xml:space="preserve">Ο Δείκτης αποτελεί υποσύνολο του Δείκτη RCO01 «Υποστηριζόμενες επιχειρήσεις (από τις οποίες: πολύ μικρές, </w:t>
            </w:r>
            <w:proofErr w:type="spellStart"/>
            <w:r w:rsidRPr="00046B02">
              <w:rPr>
                <w:color w:val="000000"/>
                <w:sz w:val="20"/>
                <w:szCs w:val="20"/>
              </w:rPr>
              <w:t>μικρές,</w:t>
            </w:r>
            <w:proofErr w:type="spellEnd"/>
            <w:r w:rsidRPr="00046B02">
              <w:rPr>
                <w:color w:val="000000"/>
                <w:sz w:val="20"/>
                <w:szCs w:val="20"/>
              </w:rPr>
              <w:t xml:space="preserve"> μεσαίες, μεγάλες)».</w:t>
            </w:r>
          </w:p>
        </w:tc>
      </w:tr>
      <w:tr w:rsidR="00605012" w:rsidRPr="00AC5387" w14:paraId="73CFBC72"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AF230E2" w14:textId="77777777" w:rsidR="00605012" w:rsidRPr="00AC5387" w:rsidRDefault="0060501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11</w:t>
            </w:r>
          </w:p>
        </w:tc>
        <w:tc>
          <w:tcPr>
            <w:tcW w:w="1071" w:type="pct"/>
            <w:noWrap/>
            <w:hideMark/>
          </w:tcPr>
          <w:p w14:paraId="184A36C7" w14:textId="77777777"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Πηγή δεδομένων</w:t>
            </w:r>
          </w:p>
        </w:tc>
        <w:tc>
          <w:tcPr>
            <w:tcW w:w="3422" w:type="pct"/>
            <w:noWrap/>
            <w:vAlign w:val="center"/>
          </w:tcPr>
          <w:p w14:paraId="7224409D" w14:textId="171BE6BC" w:rsidR="00605012" w:rsidRPr="003E41B3" w:rsidRDefault="00F80C9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3E41B3">
              <w:rPr>
                <w:color w:val="000000"/>
                <w:sz w:val="20"/>
                <w:szCs w:val="20"/>
              </w:rPr>
              <w:t>ΟΠΣ-ΕΣΠΑ</w:t>
            </w:r>
            <w:r w:rsidR="00645A7A">
              <w:rPr>
                <w:color w:val="000000"/>
                <w:sz w:val="20"/>
                <w:szCs w:val="20"/>
              </w:rPr>
              <w:t>,</w:t>
            </w:r>
            <w:r w:rsidR="00645A7A">
              <w:rPr>
                <w:rFonts w:cs="Calibri"/>
                <w:color w:val="000000"/>
                <w:sz w:val="20"/>
                <w:szCs w:val="20"/>
                <w:lang w:eastAsia="el-GR"/>
              </w:rPr>
              <w:t xml:space="preserve"> Σύστημα παρακολούθησης Δ.Α.</w:t>
            </w:r>
          </w:p>
        </w:tc>
      </w:tr>
      <w:tr w:rsidR="00605012" w:rsidRPr="00AC5387" w14:paraId="3B59179B"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37D5389" w14:textId="77777777" w:rsidR="00605012" w:rsidRPr="00AC5387" w:rsidRDefault="0060501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12</w:t>
            </w:r>
          </w:p>
        </w:tc>
        <w:tc>
          <w:tcPr>
            <w:tcW w:w="1071" w:type="pct"/>
            <w:noWrap/>
            <w:hideMark/>
          </w:tcPr>
          <w:p w14:paraId="79FA5475" w14:textId="77777777"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Χρόνος μέτρησης</w:t>
            </w:r>
          </w:p>
        </w:tc>
        <w:tc>
          <w:tcPr>
            <w:tcW w:w="3422" w:type="pct"/>
            <w:noWrap/>
            <w:vAlign w:val="center"/>
          </w:tcPr>
          <w:p w14:paraId="1386F45C" w14:textId="4350AB4E" w:rsidR="00605012" w:rsidRPr="003E41B3"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3E41B3">
              <w:rPr>
                <w:color w:val="000000"/>
                <w:sz w:val="20"/>
              </w:rPr>
              <w:t>Την πρώτη φορά που η επιχείρηση έλαβε τη μη χρηματοδοτική στήριξη στο πλαίσιο του προγράμματος.</w:t>
            </w:r>
          </w:p>
        </w:tc>
      </w:tr>
      <w:tr w:rsidR="00605012" w:rsidRPr="00AC5387" w14:paraId="73D3E99C"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3EB7943" w14:textId="77777777" w:rsidR="00605012" w:rsidRPr="00AC5387" w:rsidRDefault="0060501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13</w:t>
            </w:r>
          </w:p>
        </w:tc>
        <w:tc>
          <w:tcPr>
            <w:tcW w:w="1071" w:type="pct"/>
            <w:noWrap/>
            <w:hideMark/>
          </w:tcPr>
          <w:p w14:paraId="5B97E504" w14:textId="77777777"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Άθροιση</w:t>
            </w:r>
          </w:p>
        </w:tc>
        <w:tc>
          <w:tcPr>
            <w:tcW w:w="3422" w:type="pct"/>
            <w:vAlign w:val="center"/>
          </w:tcPr>
          <w:p w14:paraId="10F09480" w14:textId="77777777" w:rsidR="00605012" w:rsidRPr="003E41B3"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r w:rsidRPr="003E41B3">
              <w:rPr>
                <w:color w:val="000000"/>
                <w:sz w:val="20"/>
                <w:szCs w:val="20"/>
                <w:u w:val="single"/>
              </w:rPr>
              <w:t>Κανόνας 1</w:t>
            </w:r>
            <w:r w:rsidRPr="003E41B3">
              <w:rPr>
                <w:color w:val="000000"/>
                <w:sz w:val="20"/>
                <w:szCs w:val="20"/>
              </w:rPr>
              <w:t>: Η διπλή μέτρηση αφαιρείται στο επίπεδο του ειδικού στόχου</w:t>
            </w:r>
          </w:p>
          <w:p w14:paraId="475FA55F" w14:textId="77777777" w:rsidR="003D7B5B" w:rsidRPr="003E41B3"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3E41B3">
              <w:rPr>
                <w:i/>
                <w:iCs/>
                <w:color w:val="000000"/>
                <w:sz w:val="20"/>
                <w:szCs w:val="20"/>
              </w:rPr>
              <w:t xml:space="preserve">Μια επιχείρηση </w:t>
            </w:r>
            <w:proofErr w:type="spellStart"/>
            <w:r w:rsidRPr="003E41B3">
              <w:rPr>
                <w:i/>
                <w:iCs/>
                <w:color w:val="000000"/>
                <w:sz w:val="20"/>
                <w:szCs w:val="20"/>
              </w:rPr>
              <w:t>προσμετράται</w:t>
            </w:r>
            <w:proofErr w:type="spellEnd"/>
            <w:r w:rsidRPr="003E41B3">
              <w:rPr>
                <w:i/>
                <w:iCs/>
                <w:color w:val="000000"/>
                <w:sz w:val="20"/>
                <w:szCs w:val="20"/>
              </w:rPr>
              <w:t xml:space="preserve"> μία φορά ανεξάρτητα από το πόσες φορές λαμβάνει ενίσχυση από δράσεις στον ίδιο ειδικό στόχο.</w:t>
            </w:r>
          </w:p>
          <w:p w14:paraId="5A2C62B7" w14:textId="74E0728B" w:rsidR="00605012" w:rsidRPr="003E41B3" w:rsidRDefault="003D7B5B"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3E41B3">
              <w:rPr>
                <w:color w:val="000000"/>
                <w:sz w:val="20"/>
                <w:szCs w:val="20"/>
              </w:rPr>
              <w:t>Ο ΑΦΜ αποτελεί το στοιχείο αναφοράς με βάση το οποίο γίνεται η αποφυγή της πολλαπλής μέτρησης των επιχειρήσεων που ενισχύονται.</w:t>
            </w:r>
          </w:p>
        </w:tc>
      </w:tr>
      <w:tr w:rsidR="00605012" w:rsidRPr="00AC5387" w14:paraId="131BE1C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3B5EB6D" w14:textId="77777777" w:rsidR="00605012" w:rsidRPr="00AC5387" w:rsidRDefault="0060501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14</w:t>
            </w:r>
          </w:p>
        </w:tc>
        <w:tc>
          <w:tcPr>
            <w:tcW w:w="1071" w:type="pct"/>
            <w:noWrap/>
            <w:hideMark/>
          </w:tcPr>
          <w:p w14:paraId="151581DA" w14:textId="77777777"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Αναφορές</w:t>
            </w:r>
          </w:p>
        </w:tc>
        <w:tc>
          <w:tcPr>
            <w:tcW w:w="3422" w:type="pct"/>
            <w:vAlign w:val="center"/>
          </w:tcPr>
          <w:p w14:paraId="627756AF" w14:textId="3FE501DE" w:rsidR="00605012" w:rsidRPr="003E41B3"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r w:rsidRPr="003E41B3">
              <w:rPr>
                <w:color w:val="000000"/>
                <w:sz w:val="20"/>
                <w:szCs w:val="20"/>
                <w:u w:val="single"/>
              </w:rPr>
              <w:t>Κανόνας 1</w:t>
            </w:r>
            <w:r w:rsidRPr="003E41B3">
              <w:rPr>
                <w:color w:val="000000"/>
                <w:sz w:val="20"/>
                <w:szCs w:val="20"/>
              </w:rPr>
              <w:t xml:space="preserve">: </w:t>
            </w:r>
            <w:r w:rsidR="00013C26" w:rsidRPr="003E41B3">
              <w:rPr>
                <w:rFonts w:cs="Calibri"/>
                <w:color w:val="000000"/>
                <w:sz w:val="20"/>
                <w:szCs w:val="20"/>
                <w:lang w:eastAsia="el-GR"/>
              </w:rPr>
              <w:t xml:space="preserve">Αναφορές </w:t>
            </w:r>
            <w:r w:rsidRPr="003E41B3">
              <w:rPr>
                <w:color w:val="000000"/>
                <w:sz w:val="20"/>
                <w:szCs w:val="20"/>
              </w:rPr>
              <w:t xml:space="preserve">ανά ειδικό στόχο </w:t>
            </w:r>
          </w:p>
          <w:p w14:paraId="6544952E" w14:textId="12435660" w:rsidR="00605012" w:rsidRPr="003E41B3" w:rsidRDefault="00C15116"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i/>
                <w:iCs/>
                <w:color w:val="000000"/>
                <w:sz w:val="20"/>
                <w:szCs w:val="20"/>
                <w:lang w:eastAsia="el-GR"/>
              </w:rPr>
            </w:pPr>
            <w:r w:rsidRPr="003E41B3">
              <w:rPr>
                <w:rFonts w:cs="Calibri"/>
                <w:color w:val="000000"/>
                <w:sz w:val="20"/>
                <w:szCs w:val="20"/>
                <w:lang w:eastAsia="el-GR"/>
              </w:rPr>
              <w:t xml:space="preserve">Εκτιμήσεις για τις τιμές στόχου των ενταγμένων έργων και επιτευχθείσες τιμές,  σωρευτικά και για τις δύο, μέχρι τον χρόνο </w:t>
            </w:r>
            <w:proofErr w:type="spellStart"/>
            <w:r w:rsidRPr="003E41B3">
              <w:rPr>
                <w:rFonts w:cs="Calibri"/>
                <w:color w:val="000000"/>
                <w:sz w:val="20"/>
                <w:szCs w:val="20"/>
                <w:lang w:eastAsia="el-GR"/>
              </w:rPr>
              <w:t>αναφοράς</w:t>
            </w:r>
            <w:r w:rsidR="00013C26" w:rsidRPr="003E41B3">
              <w:rPr>
                <w:rFonts w:cs="Calibri"/>
                <w:i/>
                <w:iCs/>
                <w:color w:val="000000"/>
                <w:sz w:val="20"/>
                <w:szCs w:val="20"/>
                <w:lang w:eastAsia="el-GR"/>
              </w:rPr>
              <w:t>(παράρτημα</w:t>
            </w:r>
            <w:proofErr w:type="spellEnd"/>
            <w:r w:rsidR="00013C26" w:rsidRPr="003E41B3">
              <w:rPr>
                <w:rFonts w:cs="Calibri"/>
                <w:i/>
                <w:iCs/>
                <w:color w:val="000000"/>
                <w:sz w:val="20"/>
                <w:szCs w:val="20"/>
                <w:lang w:eastAsia="el-GR"/>
              </w:rPr>
              <w:t xml:space="preserve"> VII του ΚΚΔ, πίνακας 5).</w:t>
            </w:r>
          </w:p>
        </w:tc>
      </w:tr>
      <w:tr w:rsidR="00605012" w:rsidRPr="00AC5387" w14:paraId="2800C8E2"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FB23204" w14:textId="77777777" w:rsidR="00605012" w:rsidRPr="00AC5387" w:rsidRDefault="0060501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15</w:t>
            </w:r>
          </w:p>
        </w:tc>
        <w:tc>
          <w:tcPr>
            <w:tcW w:w="1071" w:type="pct"/>
            <w:noWrap/>
            <w:hideMark/>
          </w:tcPr>
          <w:p w14:paraId="6235944D" w14:textId="77777777"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Παραπομπές</w:t>
            </w:r>
          </w:p>
        </w:tc>
        <w:tc>
          <w:tcPr>
            <w:tcW w:w="3422" w:type="pct"/>
            <w:vAlign w:val="center"/>
          </w:tcPr>
          <w:p w14:paraId="3C872770" w14:textId="336291DE"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Δίκτυο Εταιρικής Ευρώπης - Σύστημα Διαχείρισης Σχέσεων Πελατών</w:t>
            </w:r>
          </w:p>
        </w:tc>
      </w:tr>
      <w:tr w:rsidR="00605012" w:rsidRPr="00AC5387" w14:paraId="1D19420A" w14:textId="77777777" w:rsidTr="003C2EE8">
        <w:tc>
          <w:tcPr>
            <w:cnfStyle w:val="001000000000" w:firstRow="0" w:lastRow="0" w:firstColumn="1" w:lastColumn="0" w:oddVBand="0" w:evenVBand="0" w:oddHBand="0" w:evenHBand="0" w:firstRowFirstColumn="0" w:firstRowLastColumn="0" w:lastRowFirstColumn="0" w:lastRowLastColumn="0"/>
            <w:tcW w:w="507" w:type="pct"/>
            <w:noWrap/>
            <w:hideMark/>
          </w:tcPr>
          <w:p w14:paraId="41274DBC" w14:textId="77777777" w:rsidR="00605012" w:rsidRPr="00AC5387" w:rsidRDefault="0060501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16</w:t>
            </w:r>
          </w:p>
        </w:tc>
        <w:tc>
          <w:tcPr>
            <w:tcW w:w="1071" w:type="pct"/>
            <w:noWrap/>
            <w:hideMark/>
          </w:tcPr>
          <w:p w14:paraId="1BDDF1A7" w14:textId="387984C2" w:rsidR="00605012" w:rsidRPr="00AC5387" w:rsidRDefault="00FE0BEC"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sz w:val="20"/>
                <w:szCs w:val="20"/>
              </w:rPr>
              <w:t xml:space="preserve">Συσχετιζόμενος δείκτης προς χρήση από την Επιτροπή με </w:t>
            </w:r>
            <w:r w:rsidRPr="00AC5387">
              <w:rPr>
                <w:sz w:val="20"/>
                <w:szCs w:val="20"/>
              </w:rPr>
              <w:lastRenderedPageBreak/>
              <w:t>βάση το Παράρτημα ΙΙ του Καν. ΕΤΠΑ/ΤΣ</w:t>
            </w:r>
          </w:p>
        </w:tc>
        <w:tc>
          <w:tcPr>
            <w:tcW w:w="3422" w:type="pct"/>
            <w:noWrap/>
          </w:tcPr>
          <w:p w14:paraId="2C8C4AAB" w14:textId="4A5A94DF"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p>
        </w:tc>
      </w:tr>
      <w:tr w:rsidR="00605012" w:rsidRPr="00AC5387" w14:paraId="2A6826BC"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D072AC9" w14:textId="77777777" w:rsidR="00605012" w:rsidRPr="00AC5387" w:rsidRDefault="0060501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17</w:t>
            </w:r>
          </w:p>
        </w:tc>
        <w:tc>
          <w:tcPr>
            <w:tcW w:w="1071" w:type="pct"/>
            <w:noWrap/>
            <w:hideMark/>
          </w:tcPr>
          <w:p w14:paraId="470140DA" w14:textId="77777777"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Σημειώσεις</w:t>
            </w:r>
          </w:p>
        </w:tc>
        <w:tc>
          <w:tcPr>
            <w:tcW w:w="3422" w:type="pct"/>
            <w:vAlign w:val="center"/>
          </w:tcPr>
          <w:p w14:paraId="1621D153" w14:textId="7B6A228E" w:rsidR="00605012" w:rsidRPr="00AC5387" w:rsidRDefault="0060501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szCs w:val="20"/>
              </w:rPr>
              <w:t>Χρήση παράλληλα με τον δείκτη RCO01</w:t>
            </w:r>
          </w:p>
        </w:tc>
      </w:tr>
    </w:tbl>
    <w:p w14:paraId="027F8C5F" w14:textId="147ABDB2" w:rsidR="007C5881" w:rsidRPr="00541412" w:rsidRDefault="007C5881" w:rsidP="00AA5A64">
      <w:pPr>
        <w:pStyle w:val="3"/>
      </w:pPr>
      <w:bookmarkStart w:id="8" w:name="_Toc78799416"/>
      <w:r w:rsidRPr="00541412">
        <w:t>RCO</w:t>
      </w:r>
      <w:r w:rsidR="009F3F7D" w:rsidRPr="00541412">
        <w:t xml:space="preserve"> </w:t>
      </w:r>
      <w:r w:rsidRPr="00541412">
        <w:t>05 – Νέες επιχειρήσεις που υποστηρίζονται</w:t>
      </w:r>
      <w:bookmarkEnd w:id="8"/>
    </w:p>
    <w:tbl>
      <w:tblPr>
        <w:tblStyle w:val="1-61"/>
        <w:tblW w:w="5000" w:type="pct"/>
        <w:tblLayout w:type="fixed"/>
        <w:tblLook w:val="04A0" w:firstRow="1" w:lastRow="0" w:firstColumn="1" w:lastColumn="0" w:noHBand="0" w:noVBand="1"/>
      </w:tblPr>
      <w:tblGrid>
        <w:gridCol w:w="1010"/>
        <w:gridCol w:w="2134"/>
        <w:gridCol w:w="6818"/>
      </w:tblGrid>
      <w:tr w:rsidR="007C5881" w:rsidRPr="00AC5387" w14:paraId="129E59BD" w14:textId="77777777" w:rsidTr="0005534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7" w:type="pct"/>
            <w:noWrap/>
            <w:vAlign w:val="center"/>
            <w:hideMark/>
          </w:tcPr>
          <w:p w14:paraId="7238CCBC" w14:textId="77777777" w:rsidR="007C5881" w:rsidRPr="00AC5387" w:rsidRDefault="007C5881" w:rsidP="00055346">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Αρ. γραμμής</w:t>
            </w:r>
          </w:p>
        </w:tc>
        <w:tc>
          <w:tcPr>
            <w:tcW w:w="1071" w:type="pct"/>
            <w:noWrap/>
            <w:vAlign w:val="center"/>
            <w:hideMark/>
          </w:tcPr>
          <w:p w14:paraId="0813394B" w14:textId="77777777" w:rsidR="007C5881" w:rsidRPr="00AC5387" w:rsidRDefault="007C5881" w:rsidP="00055346">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Πεδίο</w:t>
            </w:r>
          </w:p>
        </w:tc>
        <w:tc>
          <w:tcPr>
            <w:tcW w:w="3422" w:type="pct"/>
            <w:noWrap/>
            <w:vAlign w:val="center"/>
            <w:hideMark/>
          </w:tcPr>
          <w:p w14:paraId="6489B980" w14:textId="77777777" w:rsidR="007C5881" w:rsidRPr="00AC5387" w:rsidRDefault="007C5881" w:rsidP="00055346">
            <w:pPr>
              <w:spacing w:before="60" w:after="60" w:line="240" w:lineRule="auto"/>
              <w:jc w:val="left"/>
              <w:cnfStyle w:val="100000000000" w:firstRow="1" w:lastRow="0" w:firstColumn="0" w:lastColumn="0" w:oddVBand="0" w:evenVBand="0" w:oddHBand="0" w:evenHBand="0" w:firstRowFirstColumn="0" w:firstRowLastColumn="0" w:lastRowFirstColumn="0" w:lastRowLastColumn="0"/>
              <w:rPr>
                <w:rFonts w:cs="Calibri"/>
                <w:sz w:val="20"/>
                <w:szCs w:val="20"/>
                <w:lang w:eastAsia="el-GR"/>
              </w:rPr>
            </w:pPr>
            <w:proofErr w:type="spellStart"/>
            <w:r w:rsidRPr="00AC5387">
              <w:rPr>
                <w:rFonts w:cs="Calibri"/>
                <w:sz w:val="20"/>
                <w:szCs w:val="20"/>
                <w:lang w:eastAsia="el-GR"/>
              </w:rPr>
              <w:t>Μεταδεδομένα</w:t>
            </w:r>
            <w:proofErr w:type="spellEnd"/>
            <w:r w:rsidRPr="00AC5387">
              <w:rPr>
                <w:rFonts w:cs="Calibri"/>
                <w:sz w:val="20"/>
                <w:szCs w:val="20"/>
                <w:lang w:eastAsia="el-GR"/>
              </w:rPr>
              <w:t xml:space="preserve"> δείκτη</w:t>
            </w:r>
          </w:p>
        </w:tc>
      </w:tr>
      <w:tr w:rsidR="007C5881" w:rsidRPr="00AC5387" w14:paraId="4CB13C93" w14:textId="77777777" w:rsidTr="00BB0FF4">
        <w:tc>
          <w:tcPr>
            <w:cnfStyle w:val="001000000000" w:firstRow="0" w:lastRow="0" w:firstColumn="1" w:lastColumn="0" w:oddVBand="0" w:evenVBand="0" w:oddHBand="0" w:evenHBand="0" w:firstRowFirstColumn="0" w:firstRowLastColumn="0" w:lastRowFirstColumn="0" w:lastRowLastColumn="0"/>
            <w:tcW w:w="507" w:type="pct"/>
            <w:noWrap/>
          </w:tcPr>
          <w:p w14:paraId="5FE57343" w14:textId="77777777" w:rsidR="007C5881" w:rsidRPr="00AC5387" w:rsidRDefault="007C5881"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0</w:t>
            </w:r>
          </w:p>
        </w:tc>
        <w:tc>
          <w:tcPr>
            <w:tcW w:w="1071" w:type="pct"/>
            <w:noWrap/>
          </w:tcPr>
          <w:p w14:paraId="0083B5BF" w14:textId="77777777" w:rsidR="007C5881" w:rsidRPr="00AC5387" w:rsidRDefault="007C5881"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szCs w:val="20"/>
              </w:rPr>
              <w:t>Συνάφεια ταμείου</w:t>
            </w:r>
          </w:p>
        </w:tc>
        <w:tc>
          <w:tcPr>
            <w:tcW w:w="3422" w:type="pct"/>
            <w:noWrap/>
          </w:tcPr>
          <w:p w14:paraId="57E02326" w14:textId="6B1B8254" w:rsidR="007C5881" w:rsidRPr="00AC5387" w:rsidRDefault="007C5881"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ΕΤΠΑ, ΤΔΜ</w:t>
            </w:r>
          </w:p>
        </w:tc>
      </w:tr>
      <w:tr w:rsidR="007C5881" w:rsidRPr="00AC5387" w14:paraId="0DB3E48B"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66DBB8D" w14:textId="77777777" w:rsidR="007C5881" w:rsidRPr="00AC5387" w:rsidRDefault="007C5881"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w:t>
            </w:r>
          </w:p>
        </w:tc>
        <w:tc>
          <w:tcPr>
            <w:tcW w:w="1071" w:type="pct"/>
            <w:noWrap/>
            <w:hideMark/>
          </w:tcPr>
          <w:p w14:paraId="7AC0FC7E" w14:textId="77777777" w:rsidR="007C5881" w:rsidRPr="005F5712" w:rsidRDefault="007C5881"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5F5712">
              <w:rPr>
                <w:rFonts w:cstheme="minorHAnsi"/>
                <w:b/>
                <w:bCs/>
                <w:color w:val="000000"/>
                <w:sz w:val="20"/>
                <w:szCs w:val="20"/>
                <w:lang w:eastAsia="el-GR"/>
              </w:rPr>
              <w:t>Κωδικός δείκτη</w:t>
            </w:r>
          </w:p>
        </w:tc>
        <w:tc>
          <w:tcPr>
            <w:tcW w:w="3422" w:type="pct"/>
            <w:noWrap/>
            <w:vAlign w:val="bottom"/>
          </w:tcPr>
          <w:p w14:paraId="58A359AB" w14:textId="1C14FC7A" w:rsidR="007C5881" w:rsidRPr="005F5712" w:rsidRDefault="007C5881"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5F5712">
              <w:rPr>
                <w:b/>
                <w:bCs/>
                <w:color w:val="000000"/>
                <w:sz w:val="20"/>
                <w:szCs w:val="20"/>
              </w:rPr>
              <w:t>RCO05</w:t>
            </w:r>
          </w:p>
        </w:tc>
      </w:tr>
      <w:tr w:rsidR="007C5881" w:rsidRPr="00AC5387" w14:paraId="071789C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9535FCB" w14:textId="77777777" w:rsidR="007C5881" w:rsidRPr="00AC5387" w:rsidRDefault="007C5881"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2</w:t>
            </w:r>
          </w:p>
        </w:tc>
        <w:tc>
          <w:tcPr>
            <w:tcW w:w="1071" w:type="pct"/>
            <w:noWrap/>
            <w:hideMark/>
          </w:tcPr>
          <w:p w14:paraId="1E8ECA89" w14:textId="77777777" w:rsidR="007C5881" w:rsidRPr="005F5712" w:rsidRDefault="007C5881"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5F5712">
              <w:rPr>
                <w:rFonts w:cstheme="minorHAnsi"/>
                <w:b/>
                <w:bCs/>
                <w:color w:val="000000"/>
                <w:sz w:val="20"/>
                <w:szCs w:val="20"/>
                <w:lang w:eastAsia="el-GR"/>
              </w:rPr>
              <w:t>Ονομασία δείκτη</w:t>
            </w:r>
          </w:p>
        </w:tc>
        <w:tc>
          <w:tcPr>
            <w:tcW w:w="3422" w:type="pct"/>
            <w:vAlign w:val="bottom"/>
          </w:tcPr>
          <w:p w14:paraId="66FCB0CD" w14:textId="6E177FA1" w:rsidR="007C5881" w:rsidRPr="005F5712" w:rsidRDefault="007C5881"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5F5712">
              <w:rPr>
                <w:b/>
                <w:bCs/>
                <w:color w:val="000000"/>
                <w:sz w:val="20"/>
                <w:szCs w:val="20"/>
              </w:rPr>
              <w:t>Νέες επιχειρήσεις που υποστηρίζονται</w:t>
            </w:r>
            <w:r w:rsidR="0079703F" w:rsidRPr="005F5712">
              <w:rPr>
                <w:b/>
                <w:bCs/>
                <w:color w:val="000000"/>
                <w:sz w:val="20"/>
                <w:szCs w:val="20"/>
              </w:rPr>
              <w:t>*</w:t>
            </w:r>
          </w:p>
        </w:tc>
      </w:tr>
      <w:tr w:rsidR="007C5881" w:rsidRPr="00AC5387" w14:paraId="68C802E8" w14:textId="77777777" w:rsidTr="007C5881">
        <w:tc>
          <w:tcPr>
            <w:cnfStyle w:val="001000000000" w:firstRow="0" w:lastRow="0" w:firstColumn="1" w:lastColumn="0" w:oddVBand="0" w:evenVBand="0" w:oddHBand="0" w:evenHBand="0" w:firstRowFirstColumn="0" w:firstRowLastColumn="0" w:lastRowFirstColumn="0" w:lastRowLastColumn="0"/>
            <w:tcW w:w="507" w:type="pct"/>
            <w:noWrap/>
          </w:tcPr>
          <w:p w14:paraId="2D0E7BCE" w14:textId="77777777" w:rsidR="007C5881" w:rsidRPr="00AC5387" w:rsidRDefault="007C5881" w:rsidP="005C340B">
            <w:pPr>
              <w:spacing w:before="60" w:after="60" w:line="240" w:lineRule="auto"/>
              <w:jc w:val="center"/>
              <w:rPr>
                <w:rFonts w:cs="Calibri"/>
                <w:color w:val="000000"/>
                <w:sz w:val="20"/>
                <w:szCs w:val="20"/>
                <w:lang w:eastAsia="el-GR"/>
              </w:rPr>
            </w:pPr>
            <w:r w:rsidRPr="00AC5387">
              <w:rPr>
                <w:color w:val="000000"/>
                <w:sz w:val="20"/>
                <w:szCs w:val="20"/>
                <w:lang w:eastAsia="en-IE"/>
              </w:rPr>
              <w:t>2b</w:t>
            </w:r>
          </w:p>
        </w:tc>
        <w:tc>
          <w:tcPr>
            <w:tcW w:w="1071" w:type="pct"/>
            <w:noWrap/>
          </w:tcPr>
          <w:p w14:paraId="1FB04AC1" w14:textId="77777777" w:rsidR="007C5881" w:rsidRPr="005F5712" w:rsidRDefault="007C5881"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theme="minorHAnsi"/>
                <w:color w:val="000000"/>
                <w:sz w:val="20"/>
                <w:szCs w:val="20"/>
                <w:lang w:eastAsia="el-GR"/>
              </w:rPr>
            </w:pPr>
            <w:r w:rsidRPr="005F5712">
              <w:rPr>
                <w:color w:val="000000"/>
                <w:sz w:val="20"/>
                <w:szCs w:val="20"/>
              </w:rPr>
              <w:t>Κωδικός δείκτη και</w:t>
            </w:r>
            <w:r w:rsidRPr="005F5712">
              <w:rPr>
                <w:sz w:val="20"/>
                <w:szCs w:val="20"/>
              </w:rPr>
              <w:t xml:space="preserve"> </w:t>
            </w:r>
            <w:r w:rsidRPr="005F5712">
              <w:rPr>
                <w:color w:val="000000"/>
                <w:sz w:val="20"/>
                <w:szCs w:val="20"/>
              </w:rPr>
              <w:t xml:space="preserve"> σύντομο όνομα (όνομα ανοιχτών δεδομένων)</w:t>
            </w:r>
          </w:p>
        </w:tc>
        <w:tc>
          <w:tcPr>
            <w:tcW w:w="3422" w:type="pct"/>
            <w:noWrap/>
          </w:tcPr>
          <w:p w14:paraId="55AAAD6D" w14:textId="77777777" w:rsidR="005023E0" w:rsidRPr="005F5712" w:rsidRDefault="005023E0" w:rsidP="005023E0">
            <w:pPr>
              <w:pStyle w:val="Default"/>
              <w:cnfStyle w:val="000000000000" w:firstRow="0" w:lastRow="0" w:firstColumn="0" w:lastColumn="0" w:oddVBand="0" w:evenVBand="0" w:oddHBand="0" w:evenHBand="0" w:firstRowFirstColumn="0" w:firstRowLastColumn="0" w:lastRowFirstColumn="0" w:lastRowLastColumn="0"/>
              <w:rPr>
                <w:sz w:val="20"/>
              </w:rPr>
            </w:pPr>
            <w:r w:rsidRPr="005F5712">
              <w:rPr>
                <w:sz w:val="20"/>
                <w:szCs w:val="20"/>
              </w:rPr>
              <w:t xml:space="preserve">RCO05 </w:t>
            </w:r>
            <w:proofErr w:type="spellStart"/>
            <w:r w:rsidRPr="005F5712">
              <w:rPr>
                <w:sz w:val="20"/>
                <w:szCs w:val="20"/>
              </w:rPr>
              <w:t>Firms</w:t>
            </w:r>
            <w:proofErr w:type="spellEnd"/>
            <w:r w:rsidRPr="005F5712">
              <w:rPr>
                <w:sz w:val="20"/>
                <w:szCs w:val="20"/>
              </w:rPr>
              <w:t xml:space="preserve">: </w:t>
            </w:r>
            <w:proofErr w:type="spellStart"/>
            <w:r w:rsidRPr="005F5712">
              <w:rPr>
                <w:sz w:val="20"/>
                <w:szCs w:val="20"/>
              </w:rPr>
              <w:t>New</w:t>
            </w:r>
            <w:proofErr w:type="spellEnd"/>
            <w:r w:rsidRPr="005F5712">
              <w:rPr>
                <w:sz w:val="20"/>
                <w:szCs w:val="20"/>
              </w:rPr>
              <w:t xml:space="preserve"> </w:t>
            </w:r>
            <w:proofErr w:type="spellStart"/>
            <w:r w:rsidRPr="005F5712">
              <w:rPr>
                <w:sz w:val="20"/>
                <w:szCs w:val="20"/>
              </w:rPr>
              <w:t>Enterprises</w:t>
            </w:r>
            <w:proofErr w:type="spellEnd"/>
            <w:r w:rsidRPr="005F5712">
              <w:rPr>
                <w:sz w:val="20"/>
                <w:szCs w:val="20"/>
              </w:rPr>
              <w:t xml:space="preserve"> </w:t>
            </w:r>
          </w:p>
          <w:p w14:paraId="49309B70" w14:textId="1F4CFAA0" w:rsidR="007C5881" w:rsidRPr="005F5712" w:rsidRDefault="007C5881"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p>
        </w:tc>
      </w:tr>
      <w:tr w:rsidR="007C5881" w:rsidRPr="00AC5387" w14:paraId="3BE0FC8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C247BB6" w14:textId="77777777" w:rsidR="007C5881" w:rsidRPr="00AC5387" w:rsidRDefault="007C5881"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3</w:t>
            </w:r>
          </w:p>
        </w:tc>
        <w:tc>
          <w:tcPr>
            <w:tcW w:w="1071" w:type="pct"/>
            <w:noWrap/>
            <w:hideMark/>
          </w:tcPr>
          <w:p w14:paraId="7EAAD180" w14:textId="77777777" w:rsidR="007C5881" w:rsidRPr="005F5712" w:rsidRDefault="007C5881"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5F5712">
              <w:rPr>
                <w:rFonts w:cstheme="minorHAnsi"/>
                <w:color w:val="000000"/>
                <w:sz w:val="20"/>
                <w:szCs w:val="20"/>
                <w:lang w:eastAsia="el-GR"/>
              </w:rPr>
              <w:t>Μονάδα μέτρησης</w:t>
            </w:r>
          </w:p>
        </w:tc>
        <w:tc>
          <w:tcPr>
            <w:tcW w:w="3422" w:type="pct"/>
            <w:noWrap/>
            <w:vAlign w:val="bottom"/>
          </w:tcPr>
          <w:p w14:paraId="7A341A47" w14:textId="5D8D0724" w:rsidR="007C5881" w:rsidRPr="005F5712" w:rsidRDefault="007C5881"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5F5712">
              <w:rPr>
                <w:color w:val="000000"/>
                <w:sz w:val="20"/>
                <w:szCs w:val="20"/>
              </w:rPr>
              <w:t>Επιχειρήσεις</w:t>
            </w:r>
          </w:p>
        </w:tc>
      </w:tr>
      <w:tr w:rsidR="007C5881" w:rsidRPr="00AC5387" w14:paraId="6FFF23B3"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144555B" w14:textId="77777777" w:rsidR="007C5881" w:rsidRPr="00AC5387" w:rsidRDefault="007C5881"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4</w:t>
            </w:r>
          </w:p>
        </w:tc>
        <w:tc>
          <w:tcPr>
            <w:tcW w:w="1071" w:type="pct"/>
            <w:noWrap/>
            <w:hideMark/>
          </w:tcPr>
          <w:p w14:paraId="758B5222" w14:textId="77777777" w:rsidR="007C5881" w:rsidRPr="005F5712" w:rsidRDefault="007C5881"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5F5712">
              <w:rPr>
                <w:rFonts w:cstheme="minorHAnsi"/>
                <w:color w:val="000000"/>
                <w:sz w:val="20"/>
                <w:szCs w:val="20"/>
                <w:lang w:eastAsia="el-GR"/>
              </w:rPr>
              <w:t>Τύπος δείκτη</w:t>
            </w:r>
          </w:p>
        </w:tc>
        <w:tc>
          <w:tcPr>
            <w:tcW w:w="3422" w:type="pct"/>
            <w:noWrap/>
            <w:vAlign w:val="bottom"/>
          </w:tcPr>
          <w:p w14:paraId="7CDAC687" w14:textId="507011A9" w:rsidR="007C5881" w:rsidRPr="005F5712" w:rsidRDefault="00F6692F"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5F5712">
              <w:rPr>
                <w:color w:val="000000"/>
                <w:sz w:val="20"/>
                <w:szCs w:val="20"/>
              </w:rPr>
              <w:t>Εκροών</w:t>
            </w:r>
          </w:p>
        </w:tc>
      </w:tr>
      <w:tr w:rsidR="007C5881" w:rsidRPr="00AC5387" w14:paraId="6FB1CCEB"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A097135" w14:textId="77777777" w:rsidR="007C5881" w:rsidRPr="00AC5387" w:rsidRDefault="007C5881"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5</w:t>
            </w:r>
          </w:p>
        </w:tc>
        <w:tc>
          <w:tcPr>
            <w:tcW w:w="1071" w:type="pct"/>
            <w:noWrap/>
            <w:hideMark/>
          </w:tcPr>
          <w:p w14:paraId="4748B660" w14:textId="77777777" w:rsidR="007C5881" w:rsidRPr="005F5712" w:rsidRDefault="007C5881"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5F5712">
              <w:rPr>
                <w:rFonts w:cstheme="minorHAnsi"/>
                <w:color w:val="000000"/>
                <w:sz w:val="20"/>
                <w:szCs w:val="20"/>
                <w:lang w:eastAsia="el-GR"/>
              </w:rPr>
              <w:t>Τιμή Βάσης</w:t>
            </w:r>
          </w:p>
        </w:tc>
        <w:tc>
          <w:tcPr>
            <w:tcW w:w="3422" w:type="pct"/>
            <w:noWrap/>
            <w:vAlign w:val="bottom"/>
          </w:tcPr>
          <w:p w14:paraId="4B895C96" w14:textId="70A7F104" w:rsidR="007C5881" w:rsidRPr="005F5712" w:rsidRDefault="007C5881"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5F5712">
              <w:rPr>
                <w:color w:val="000000"/>
                <w:sz w:val="20"/>
                <w:szCs w:val="20"/>
              </w:rPr>
              <w:t>0</w:t>
            </w:r>
          </w:p>
        </w:tc>
      </w:tr>
      <w:tr w:rsidR="007C5881" w:rsidRPr="00AC5387" w14:paraId="380EB0DE"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30F38D4" w14:textId="77777777" w:rsidR="007C5881" w:rsidRPr="00AC5387" w:rsidRDefault="007C5881"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6</w:t>
            </w:r>
          </w:p>
        </w:tc>
        <w:tc>
          <w:tcPr>
            <w:tcW w:w="1071" w:type="pct"/>
            <w:noWrap/>
            <w:hideMark/>
          </w:tcPr>
          <w:p w14:paraId="4A03CE65" w14:textId="77777777" w:rsidR="007C5881" w:rsidRPr="005F5712" w:rsidRDefault="007C5881"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5F5712">
              <w:rPr>
                <w:rFonts w:cstheme="minorHAnsi"/>
                <w:sz w:val="20"/>
                <w:szCs w:val="20"/>
                <w:lang w:eastAsia="el-GR"/>
              </w:rPr>
              <w:t>Ορόσημο 2024</w:t>
            </w:r>
          </w:p>
        </w:tc>
        <w:tc>
          <w:tcPr>
            <w:tcW w:w="3422" w:type="pct"/>
            <w:noWrap/>
            <w:vAlign w:val="center"/>
          </w:tcPr>
          <w:p w14:paraId="0F11C712" w14:textId="5CBA377A" w:rsidR="007C5881" w:rsidRPr="005F5712" w:rsidRDefault="007C5881"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5F5712">
              <w:rPr>
                <w:rFonts w:cs="Calibri"/>
                <w:color w:val="000000"/>
                <w:sz w:val="20"/>
                <w:szCs w:val="20"/>
                <w:lang w:eastAsia="el-GR"/>
              </w:rPr>
              <w:t>≥</w:t>
            </w:r>
            <w:r w:rsidRPr="005F5712">
              <w:rPr>
                <w:color w:val="000000"/>
                <w:sz w:val="20"/>
                <w:szCs w:val="20"/>
              </w:rPr>
              <w:t>0</w:t>
            </w:r>
          </w:p>
        </w:tc>
      </w:tr>
      <w:tr w:rsidR="007C5881" w:rsidRPr="00AC5387" w14:paraId="42C9C060"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6A3F863" w14:textId="77777777" w:rsidR="007C5881" w:rsidRPr="00AC5387" w:rsidRDefault="007C5881"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7</w:t>
            </w:r>
          </w:p>
        </w:tc>
        <w:tc>
          <w:tcPr>
            <w:tcW w:w="1071" w:type="pct"/>
            <w:noWrap/>
            <w:hideMark/>
          </w:tcPr>
          <w:p w14:paraId="7B7CA93B" w14:textId="77777777" w:rsidR="007C5881" w:rsidRPr="005F5712" w:rsidRDefault="007C5881"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5F5712">
              <w:rPr>
                <w:rFonts w:cstheme="minorHAnsi"/>
                <w:color w:val="000000"/>
                <w:sz w:val="20"/>
                <w:szCs w:val="20"/>
                <w:lang w:eastAsia="el-GR"/>
              </w:rPr>
              <w:t>Τιμή Στόχος 2029</w:t>
            </w:r>
          </w:p>
        </w:tc>
        <w:tc>
          <w:tcPr>
            <w:tcW w:w="3422" w:type="pct"/>
            <w:noWrap/>
            <w:vAlign w:val="bottom"/>
          </w:tcPr>
          <w:p w14:paraId="78753045" w14:textId="307990AD" w:rsidR="007C5881" w:rsidRPr="005F5712" w:rsidRDefault="007C5881"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5F5712">
              <w:rPr>
                <w:color w:val="000000"/>
                <w:sz w:val="20"/>
                <w:szCs w:val="20"/>
              </w:rPr>
              <w:t>&gt;0</w:t>
            </w:r>
          </w:p>
        </w:tc>
      </w:tr>
      <w:tr w:rsidR="007C5881" w:rsidRPr="00AC5387" w14:paraId="7ADBAB4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0E5FFB6" w14:textId="77777777" w:rsidR="007C5881" w:rsidRPr="00AC5387" w:rsidRDefault="007C5881"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8</w:t>
            </w:r>
          </w:p>
        </w:tc>
        <w:tc>
          <w:tcPr>
            <w:tcW w:w="1071" w:type="pct"/>
            <w:noWrap/>
            <w:hideMark/>
          </w:tcPr>
          <w:p w14:paraId="228FC4FB" w14:textId="77777777" w:rsidR="007C5881" w:rsidRPr="005F5712" w:rsidRDefault="007C5881"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5F5712">
              <w:rPr>
                <w:rFonts w:cstheme="minorHAnsi"/>
                <w:color w:val="000000"/>
                <w:sz w:val="20"/>
                <w:szCs w:val="20"/>
                <w:lang w:eastAsia="el-GR"/>
              </w:rPr>
              <w:t>Στόχος πολιτικής</w:t>
            </w:r>
          </w:p>
        </w:tc>
        <w:tc>
          <w:tcPr>
            <w:tcW w:w="3422" w:type="pct"/>
            <w:noWrap/>
          </w:tcPr>
          <w:p w14:paraId="00849F30" w14:textId="5B62B7DC" w:rsidR="007C5881" w:rsidRPr="005F5712" w:rsidRDefault="007C5881"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5F5712">
              <w:rPr>
                <w:rFonts w:cs="Calibri"/>
                <w:color w:val="000000"/>
                <w:sz w:val="20"/>
                <w:szCs w:val="20"/>
              </w:rPr>
              <w:t>Χρήση σε όλους τους στόχους πολιτικής</w:t>
            </w:r>
            <w:r w:rsidR="00461E30" w:rsidRPr="005F5712">
              <w:rPr>
                <w:rFonts w:cs="Calibri"/>
                <w:color w:val="000000"/>
                <w:sz w:val="20"/>
                <w:szCs w:val="20"/>
              </w:rPr>
              <w:t xml:space="preserve"> και στο πλαίσιο του ΤΔΜ</w:t>
            </w:r>
            <w:r w:rsidR="003F0460" w:rsidRPr="005F5712">
              <w:rPr>
                <w:rFonts w:cs="Calibri"/>
                <w:color w:val="000000"/>
                <w:sz w:val="20"/>
                <w:szCs w:val="20"/>
                <w:lang w:eastAsia="el-GR"/>
              </w:rPr>
              <w:t>, κατά περίπτωση</w:t>
            </w:r>
          </w:p>
        </w:tc>
      </w:tr>
      <w:tr w:rsidR="007C5881" w:rsidRPr="00AC5387" w14:paraId="1F5F836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846E7DC" w14:textId="77777777" w:rsidR="007C5881" w:rsidRPr="00AC5387" w:rsidRDefault="007C5881"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9</w:t>
            </w:r>
          </w:p>
        </w:tc>
        <w:tc>
          <w:tcPr>
            <w:tcW w:w="1071" w:type="pct"/>
            <w:noWrap/>
            <w:hideMark/>
          </w:tcPr>
          <w:p w14:paraId="3339CE4C" w14:textId="77777777" w:rsidR="007C5881" w:rsidRPr="005F5712" w:rsidRDefault="007C5881"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5F5712">
              <w:rPr>
                <w:rFonts w:cstheme="minorHAnsi"/>
                <w:color w:val="000000"/>
                <w:sz w:val="20"/>
                <w:szCs w:val="20"/>
                <w:lang w:eastAsia="el-GR"/>
              </w:rPr>
              <w:t>Ειδικός στόχος</w:t>
            </w:r>
          </w:p>
        </w:tc>
        <w:tc>
          <w:tcPr>
            <w:tcW w:w="3422" w:type="pct"/>
            <w:noWrap/>
          </w:tcPr>
          <w:p w14:paraId="4BABF840" w14:textId="7543260C" w:rsidR="007C5881" w:rsidRPr="005F5712" w:rsidRDefault="007C5881"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5F5712">
              <w:rPr>
                <w:rFonts w:cs="Calibri"/>
                <w:sz w:val="20"/>
                <w:szCs w:val="20"/>
              </w:rPr>
              <w:t>Χρήση σε όλους τους ειδικούς στόχους</w:t>
            </w:r>
            <w:r w:rsidR="00461E30" w:rsidRPr="005F5712">
              <w:rPr>
                <w:rFonts w:cs="Calibri"/>
                <w:sz w:val="20"/>
                <w:szCs w:val="20"/>
              </w:rPr>
              <w:t xml:space="preserve"> και στο πλαίσιο του ΤΔΜ</w:t>
            </w:r>
            <w:r w:rsidR="003F0460" w:rsidRPr="005F5712">
              <w:rPr>
                <w:rFonts w:cs="Calibri"/>
                <w:color w:val="000000"/>
                <w:sz w:val="20"/>
                <w:szCs w:val="20"/>
                <w:lang w:eastAsia="el-GR"/>
              </w:rPr>
              <w:t>, κατά περίπτωση</w:t>
            </w:r>
          </w:p>
        </w:tc>
      </w:tr>
      <w:tr w:rsidR="007C5881" w:rsidRPr="00AC5387" w14:paraId="5E540FC0"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E4092DC" w14:textId="77777777" w:rsidR="007C5881" w:rsidRPr="00AC5387" w:rsidRDefault="007C5881"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10</w:t>
            </w:r>
          </w:p>
        </w:tc>
        <w:tc>
          <w:tcPr>
            <w:tcW w:w="1071" w:type="pct"/>
            <w:noWrap/>
            <w:hideMark/>
          </w:tcPr>
          <w:p w14:paraId="7E4EBB3D" w14:textId="77777777" w:rsidR="007C5881" w:rsidRPr="00AC5387" w:rsidRDefault="007C5881"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Βασικές έννοιες και ορισμοί</w:t>
            </w:r>
          </w:p>
        </w:tc>
        <w:tc>
          <w:tcPr>
            <w:tcW w:w="3422" w:type="pct"/>
            <w:vAlign w:val="bottom"/>
          </w:tcPr>
          <w:p w14:paraId="7E7F4710" w14:textId="17FDC8A3" w:rsidR="00055346" w:rsidRPr="00AC5387" w:rsidRDefault="007C5881"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r w:rsidRPr="00AC5387">
              <w:rPr>
                <w:color w:val="000000"/>
                <w:sz w:val="20"/>
                <w:szCs w:val="20"/>
              </w:rPr>
              <w:t>Ο αριθμός των νέων επιχειρήσεων που υποστηρίζονται. Μια επιχείρηση θεωρείται νέα εάν δεν υπήρχε τρία έτη πριν να υποβάλει αίτηση για την ενίσχυση</w:t>
            </w:r>
            <w:r w:rsidR="00656140" w:rsidRPr="00AC5387">
              <w:rPr>
                <w:color w:val="000000"/>
                <w:sz w:val="20"/>
                <w:szCs w:val="20"/>
              </w:rPr>
              <w:t xml:space="preserve"> έργου, αλλά η Διαχειριστική Αρχή ή η Εθνική νομοθεσία μπορεί να ορίσει μικρότερο χρονικό όριο για τον ορισμό μιας επιχείρησης ως νέα</w:t>
            </w:r>
            <w:r w:rsidR="0073198E" w:rsidRPr="00AC5387">
              <w:rPr>
                <w:color w:val="000000"/>
                <w:sz w:val="20"/>
                <w:szCs w:val="20"/>
              </w:rPr>
              <w:t>ς</w:t>
            </w:r>
            <w:r w:rsidR="00656140" w:rsidRPr="00AC5387">
              <w:rPr>
                <w:color w:val="000000"/>
                <w:sz w:val="20"/>
                <w:szCs w:val="20"/>
              </w:rPr>
              <w:t xml:space="preserve"> και πάντα σύμφωνα με τα οριζόμενα στον Γενικό Απαλλακτικό Κανονισμό (ΓΑΚ 651/2014)</w:t>
            </w:r>
            <w:r w:rsidRPr="00AC5387">
              <w:rPr>
                <w:color w:val="000000"/>
                <w:sz w:val="20"/>
                <w:szCs w:val="20"/>
              </w:rPr>
              <w:t xml:space="preserve">. Μια επιχείρηση δεν θα θεωρείται νέα εάν αλλάξει μόνο η νομική της μορφή. Ο δείκτης καλύπτει επίσης τις </w:t>
            </w:r>
            <w:proofErr w:type="spellStart"/>
            <w:r w:rsidRPr="00AC5387">
              <w:rPr>
                <w:sz w:val="20"/>
                <w:szCs w:val="20"/>
              </w:rPr>
              <w:t>spin</w:t>
            </w:r>
            <w:proofErr w:type="spellEnd"/>
            <w:r w:rsidRPr="00AC5387">
              <w:rPr>
                <w:sz w:val="20"/>
                <w:szCs w:val="20"/>
              </w:rPr>
              <w:t>-</w:t>
            </w:r>
            <w:proofErr w:type="spellStart"/>
            <w:r w:rsidRPr="00AC5387">
              <w:rPr>
                <w:sz w:val="20"/>
                <w:szCs w:val="20"/>
              </w:rPr>
              <w:t>offs</w:t>
            </w:r>
            <w:proofErr w:type="spellEnd"/>
            <w:r w:rsidRPr="00AC5387">
              <w:rPr>
                <w:color w:val="000000"/>
                <w:sz w:val="20"/>
                <w:szCs w:val="20"/>
              </w:rPr>
              <w:t>.</w:t>
            </w:r>
          </w:p>
          <w:p w14:paraId="40D27F51" w14:textId="6B4F40EB" w:rsidR="00516747" w:rsidRPr="00AC5387" w:rsidRDefault="00516747"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r w:rsidRPr="00AC5387">
              <w:rPr>
                <w:color w:val="000000"/>
                <w:sz w:val="20"/>
                <w:szCs w:val="20"/>
              </w:rPr>
              <w:t xml:space="preserve">Ο </w:t>
            </w:r>
            <w:r w:rsidR="003B50A8" w:rsidRPr="00AC5387">
              <w:rPr>
                <w:color w:val="000000"/>
                <w:sz w:val="20"/>
                <w:szCs w:val="20"/>
              </w:rPr>
              <w:t>δ</w:t>
            </w:r>
            <w:r w:rsidRPr="00AC5387">
              <w:rPr>
                <w:color w:val="000000"/>
                <w:sz w:val="20"/>
                <w:szCs w:val="20"/>
              </w:rPr>
              <w:t xml:space="preserve">είκτης θα πρέπει να χρησιμοποιείται και στις περιπτώσεις δημιουργίας επιχειρήσεων και μέτρων καινοτομίας, εάν ο στόχος είναι να δημιουργηθούν ή να υποστηριχθούν νέες επιχειρήσεις (π.χ. επιχειρήσεις έντασης γνώσης, τεχνολογικών νεοφυών επιχειρήσεων/ </w:t>
            </w:r>
            <w:proofErr w:type="spellStart"/>
            <w:r w:rsidRPr="00AC5387">
              <w:rPr>
                <w:color w:val="000000"/>
                <w:sz w:val="20"/>
                <w:szCs w:val="20"/>
              </w:rPr>
              <w:t>τεχνοβλαστών</w:t>
            </w:r>
            <w:proofErr w:type="spellEnd"/>
            <w:r w:rsidRPr="00AC5387">
              <w:rPr>
                <w:color w:val="000000"/>
                <w:sz w:val="20"/>
                <w:szCs w:val="20"/>
              </w:rPr>
              <w:t>).</w:t>
            </w:r>
          </w:p>
          <w:p w14:paraId="3E32D9AD" w14:textId="4F64C4D4" w:rsidR="00516747" w:rsidRPr="00AC5387" w:rsidRDefault="00856CD3" w:rsidP="00856CD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r w:rsidRPr="00AC5387">
              <w:rPr>
                <w:color w:val="000000"/>
                <w:sz w:val="20"/>
                <w:szCs w:val="20"/>
              </w:rPr>
              <w:t xml:space="preserve">Ο δείκτης αποτελεί υποσύνολο του Δείκτη RCO01 «Υποστηριζόμενες επιχειρήσεις (από τις οποίες: πολύ μικρές, </w:t>
            </w:r>
            <w:proofErr w:type="spellStart"/>
            <w:r w:rsidRPr="00AC5387">
              <w:rPr>
                <w:color w:val="000000"/>
                <w:sz w:val="20"/>
                <w:szCs w:val="20"/>
              </w:rPr>
              <w:t>μικρές,</w:t>
            </w:r>
            <w:proofErr w:type="spellEnd"/>
            <w:r w:rsidRPr="00AC5387">
              <w:rPr>
                <w:color w:val="000000"/>
                <w:sz w:val="20"/>
                <w:szCs w:val="20"/>
              </w:rPr>
              <w:t xml:space="preserve"> μεσαίες, μεγάλες)».</w:t>
            </w:r>
          </w:p>
          <w:p w14:paraId="2DC8EAFB" w14:textId="52E6D85E" w:rsidR="003171B0" w:rsidRPr="00AC5387" w:rsidRDefault="003171B0" w:rsidP="003171B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 xml:space="preserve">Η επιχείρηση είναι ο μικρότερος συνδυασμός νομικών μονάδων που συνιστούν μια οργανωτική μονάδα παραγωγής αγαθών και υπηρεσιών, η οποία επωφελείται από κάποιο βαθμό αυτονομίας στη λήψη αποφάσεων, ειδικά για την κατανομή των τρεχόντων πόρων της. Μια επιχείρηση εκτελεί μία ή περισσότερες δραστηριότητες σε μία ή περισσότερες τοποθεσίες. Μια επιχείρηση μπορεί να είναι μια μοναδική νομική μονάδα. Οι νομικές μονάδες περιλαμβάνουν νομικά πρόσωπα των οποίων η ύπαρξη αναγνωρίζεται από το νόμο ανεξάρτητα από τα φυσικά πρόσωπα ή τα ιδρύματα που μπορούν να τα κατέχουν ή είναι μέλη τους, όπως γενικές εταιρικές σχέσεις, ιδιωτικές ετερόρρυθμες εταιρείες, εταιρείες περιορισμένης ευθύνης, </w:t>
            </w:r>
            <w:r w:rsidRPr="00AC5387">
              <w:rPr>
                <w:rFonts w:cs="Calibri"/>
                <w:sz w:val="20"/>
                <w:szCs w:val="20"/>
                <w:lang w:eastAsia="el-GR"/>
              </w:rPr>
              <w:t xml:space="preserve">ανώνυμες εταιρείες </w:t>
            </w:r>
            <w:r w:rsidRPr="00AC5387">
              <w:rPr>
                <w:rFonts w:cs="Calibri"/>
                <w:color w:val="000000"/>
                <w:sz w:val="20"/>
                <w:szCs w:val="20"/>
                <w:lang w:eastAsia="el-GR"/>
              </w:rPr>
              <w:lastRenderedPageBreak/>
              <w:t>κ.λπ. Οι νομικές μονάδες περιλαμβάνουν επίσης φυσικά πρόσωπα που ασκούν ατομική οικονομική δραστηριότητα , όπως ο ιδιοκτήτης και ο διαχειριστής καταστήματος ή συνεργείου, δικηγόρος ή αυτοαπασχολούμενος βιοτέχνης</w:t>
            </w:r>
            <w:r w:rsidR="00CD3760">
              <w:rPr>
                <w:rFonts w:cs="Calibri"/>
                <w:color w:val="000000"/>
                <w:sz w:val="20"/>
                <w:szCs w:val="20"/>
                <w:lang w:eastAsia="el-GR"/>
              </w:rPr>
              <w:t>- χειροτέχνης</w:t>
            </w:r>
            <w:r w:rsidRPr="00AC5387">
              <w:rPr>
                <w:rFonts w:cs="Calibri"/>
                <w:color w:val="000000"/>
                <w:sz w:val="20"/>
                <w:szCs w:val="20"/>
                <w:lang w:eastAsia="el-GR"/>
              </w:rPr>
              <w:t xml:space="preserve">. </w:t>
            </w:r>
          </w:p>
          <w:p w14:paraId="0FEB6133" w14:textId="77777777" w:rsidR="003171B0" w:rsidRPr="00676AE3" w:rsidRDefault="003171B0" w:rsidP="003171B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sz w:val="20"/>
                <w:szCs w:val="20"/>
                <w:lang w:eastAsia="el-GR"/>
              </w:rPr>
              <w:t>(</w:t>
            </w:r>
            <w:r w:rsidRPr="00AC5387">
              <w:rPr>
                <w:i/>
                <w:sz w:val="20"/>
                <w:szCs w:val="20"/>
              </w:rPr>
              <w:t>ESTAT στις παραπομπές</w:t>
            </w:r>
            <w:r w:rsidRPr="00AC5387">
              <w:rPr>
                <w:rFonts w:cs="Calibri"/>
                <w:i/>
                <w:iCs/>
                <w:sz w:val="20"/>
                <w:szCs w:val="20"/>
                <w:lang w:eastAsia="el-GR"/>
              </w:rPr>
              <w:t xml:space="preserve">, </w:t>
            </w:r>
            <w:r w:rsidRPr="00AC5387">
              <w:rPr>
                <w:i/>
                <w:sz w:val="20"/>
                <w:szCs w:val="20"/>
              </w:rPr>
              <w:t>με βάση τον κανονισμό (ΕΟΚ) αριθ. 696/93 του Συμβουλίου, τμήμα III Α της 15.03.1993</w:t>
            </w:r>
            <w:r w:rsidRPr="00AC5387">
              <w:rPr>
                <w:rFonts w:cs="Calibri"/>
                <w:sz w:val="20"/>
                <w:szCs w:val="20"/>
                <w:lang w:eastAsia="el-GR"/>
              </w:rPr>
              <w:t xml:space="preserve">) </w:t>
            </w:r>
          </w:p>
          <w:p w14:paraId="39EF342C" w14:textId="77777777" w:rsidR="003171B0" w:rsidRDefault="003171B0" w:rsidP="003171B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lang w:eastAsia="en-IE"/>
              </w:rPr>
            </w:pPr>
            <w:r w:rsidRPr="00AC5387">
              <w:rPr>
                <w:rFonts w:cs="Calibri"/>
                <w:color w:val="000000"/>
                <w:sz w:val="20"/>
                <w:szCs w:val="20"/>
                <w:lang w:eastAsia="el-GR"/>
              </w:rPr>
              <w:t xml:space="preserve">Για τους σκοπούς του παρόντος δείκτη, οι επιχειρήσεις είναι κερδοσκοπικοί οργανισμοί που παράγουν αγαθά και υπηρεσίες για την ικανοποίηση των αναγκών της αγοράς. Για τον στόχο πολιτικής 4 </w:t>
            </w:r>
            <w:r w:rsidRPr="00AC5387">
              <w:rPr>
                <w:rFonts w:cs="Calibri"/>
                <w:sz w:val="20"/>
                <w:szCs w:val="20"/>
                <w:lang w:eastAsia="el-GR"/>
              </w:rPr>
              <w:t>(Ευρώπη πιο κοντά στους πολίτες της)</w:t>
            </w:r>
            <w:r w:rsidRPr="00AC5387">
              <w:rPr>
                <w:rFonts w:cs="Calibri"/>
                <w:color w:val="000000"/>
                <w:sz w:val="20"/>
                <w:szCs w:val="20"/>
                <w:lang w:eastAsia="el-GR"/>
              </w:rPr>
              <w:t xml:space="preserve">, ο δείκτης περιλαμβάνει επίσης τις κοινωνικές επιχειρήσεις </w:t>
            </w:r>
            <w:r w:rsidRPr="00AC5387">
              <w:rPr>
                <w:color w:val="000000"/>
                <w:sz w:val="20"/>
              </w:rPr>
              <w:t>που ορίζονται από την Επιτροπή (Γενική Διεύθυνση Εσωτερικής Αγοράς, Βιομηχανίας, Επιχειρηματικότητας και ΜΜΕ) ως εξής</w:t>
            </w:r>
            <w:r w:rsidRPr="00AC5387">
              <w:rPr>
                <w:color w:val="000000"/>
                <w:sz w:val="20"/>
                <w:lang w:eastAsia="en-IE"/>
              </w:rPr>
              <w:t>: “</w:t>
            </w:r>
            <w:r w:rsidRPr="00AC5387">
              <w:rPr>
                <w:color w:val="000000"/>
                <w:sz w:val="20"/>
              </w:rPr>
              <w:t>μια κοινωνική επιχείρηση λειτουργεί εντός της κοινωνικής οικονομίας και ο  κύριος στόχος της είναι να έχει κοινωνικό αντίκτυπο και όχι να αποκομίσει κέρδος για τους ιδιοκτήτες ή τους μετόχους του. Λειτουργεί παρέχοντας αγαθά και υπηρεσίες για την αγορά με επιχειρηματικό και καινοτόμο τρόπο και χρησιμοποιεί τα κέρδη της κυρίως για την επίτευξη κοινωνικών στόχων</w:t>
            </w:r>
            <w:r w:rsidRPr="00AC5387">
              <w:rPr>
                <w:color w:val="000000"/>
                <w:sz w:val="20"/>
                <w:lang w:eastAsia="en-IE"/>
              </w:rPr>
              <w:t xml:space="preserve">”.  </w:t>
            </w:r>
          </w:p>
          <w:p w14:paraId="722451D8" w14:textId="77777777" w:rsidR="009D19F4" w:rsidRPr="008E6F9A" w:rsidRDefault="009D19F4" w:rsidP="009D19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6F9A">
              <w:rPr>
                <w:rFonts w:cs="Calibri"/>
                <w:color w:val="000000"/>
                <w:sz w:val="20"/>
                <w:szCs w:val="20"/>
                <w:lang w:eastAsia="el-GR"/>
              </w:rPr>
              <w:t>Ε</w:t>
            </w:r>
            <w:r w:rsidR="004B23BA" w:rsidRPr="008E6F9A">
              <w:rPr>
                <w:rFonts w:cs="Calibri"/>
                <w:color w:val="000000"/>
                <w:sz w:val="20"/>
                <w:szCs w:val="20"/>
                <w:lang w:eastAsia="el-GR"/>
              </w:rPr>
              <w:t xml:space="preserve">πιχειρήσεις </w:t>
            </w:r>
            <w:proofErr w:type="spellStart"/>
            <w:r w:rsidR="004B23BA" w:rsidRPr="008E6F9A">
              <w:rPr>
                <w:rFonts w:cs="Calibri"/>
                <w:color w:val="000000"/>
                <w:sz w:val="20"/>
                <w:szCs w:val="20"/>
                <w:lang w:eastAsia="el-GR"/>
              </w:rPr>
              <w:t>Spin</w:t>
            </w:r>
            <w:proofErr w:type="spellEnd"/>
            <w:r w:rsidR="004B23BA" w:rsidRPr="008E6F9A">
              <w:rPr>
                <w:rFonts w:cs="Calibri"/>
                <w:color w:val="000000"/>
                <w:sz w:val="20"/>
                <w:szCs w:val="20"/>
                <w:lang w:eastAsia="el-GR"/>
              </w:rPr>
              <w:t xml:space="preserve"> </w:t>
            </w:r>
            <w:proofErr w:type="spellStart"/>
            <w:r w:rsidR="004B23BA" w:rsidRPr="008E6F9A">
              <w:rPr>
                <w:rFonts w:cs="Calibri"/>
                <w:color w:val="000000"/>
                <w:sz w:val="20"/>
                <w:szCs w:val="20"/>
                <w:lang w:eastAsia="el-GR"/>
              </w:rPr>
              <w:t>Off</w:t>
            </w:r>
            <w:proofErr w:type="spellEnd"/>
            <w:r w:rsidR="004B23BA" w:rsidRPr="008E6F9A">
              <w:rPr>
                <w:rFonts w:cs="Calibri"/>
                <w:color w:val="000000"/>
                <w:sz w:val="20"/>
                <w:szCs w:val="20"/>
                <w:lang w:val="en-US" w:eastAsia="el-GR"/>
              </w:rPr>
              <w:t>s</w:t>
            </w:r>
            <w:r w:rsidR="004B23BA" w:rsidRPr="008E6F9A">
              <w:rPr>
                <w:rFonts w:cs="Calibri"/>
                <w:color w:val="000000"/>
                <w:sz w:val="20"/>
                <w:szCs w:val="20"/>
                <w:lang w:eastAsia="el-GR"/>
              </w:rPr>
              <w:t xml:space="preserve"> – </w:t>
            </w:r>
            <w:proofErr w:type="spellStart"/>
            <w:r w:rsidR="004B23BA" w:rsidRPr="008E6F9A">
              <w:rPr>
                <w:rFonts w:cs="Calibri"/>
                <w:color w:val="000000"/>
                <w:sz w:val="20"/>
                <w:szCs w:val="20"/>
                <w:lang w:eastAsia="el-GR"/>
              </w:rPr>
              <w:t>Τεχνοβλαστοί</w:t>
            </w:r>
            <w:proofErr w:type="spellEnd"/>
            <w:r w:rsidR="004B23BA" w:rsidRPr="008E6F9A">
              <w:rPr>
                <w:rFonts w:cs="Calibri"/>
                <w:color w:val="000000"/>
                <w:sz w:val="20"/>
                <w:szCs w:val="20"/>
                <w:lang w:eastAsia="el-GR"/>
              </w:rPr>
              <w:t xml:space="preserve"> </w:t>
            </w:r>
            <w:r w:rsidRPr="008E6F9A">
              <w:rPr>
                <w:rFonts w:cs="Calibri"/>
                <w:color w:val="000000"/>
                <w:sz w:val="20"/>
                <w:szCs w:val="20"/>
                <w:lang w:eastAsia="el-GR"/>
              </w:rPr>
              <w:t>είναι οι κεφαλαιουχικές εταιρείες που ιδρύονται από ακαδημαϊκό ή ερευνητικό προσωπικό των Ανώτατων Εκπαιδευτικών Ιδρυμάτων (ΑΕΙ) και των Ερευνητικών Κέντρων, προς τον σκοπό της εμπορικής αξιοποίησης των ερευνητικών αποτελεσμάτων και της γνώσης που παράγουν στο πλαίσιο της δραστηριότητάς τους στον οργανισμό.</w:t>
            </w:r>
          </w:p>
          <w:p w14:paraId="17C0E669" w14:textId="4CF4CC86" w:rsidR="004B23BA" w:rsidRPr="00AC5387" w:rsidRDefault="009D19F4" w:rsidP="00C478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6F9A">
              <w:rPr>
                <w:rFonts w:cs="Calibri"/>
                <w:color w:val="000000"/>
                <w:sz w:val="20"/>
                <w:szCs w:val="20"/>
                <w:lang w:eastAsia="el-GR"/>
              </w:rPr>
              <w:t>Ο</w:t>
            </w:r>
            <w:r w:rsidR="004B23BA" w:rsidRPr="008E6F9A">
              <w:rPr>
                <w:rFonts w:cs="Calibri"/>
                <w:color w:val="000000"/>
                <w:sz w:val="20"/>
                <w:szCs w:val="20"/>
                <w:lang w:eastAsia="el-GR"/>
              </w:rPr>
              <w:t xml:space="preserve">ι επιχειρήσεις </w:t>
            </w:r>
            <w:r w:rsidRPr="008E6F9A">
              <w:rPr>
                <w:rFonts w:cs="Calibri"/>
                <w:color w:val="000000"/>
                <w:sz w:val="20"/>
                <w:szCs w:val="20"/>
                <w:lang w:eastAsia="el-GR"/>
              </w:rPr>
              <w:t>αυτές έ</w:t>
            </w:r>
            <w:r w:rsidR="004B23BA" w:rsidRPr="008E6F9A">
              <w:rPr>
                <w:rFonts w:cs="Calibri"/>
                <w:color w:val="000000"/>
                <w:sz w:val="20"/>
                <w:szCs w:val="20"/>
                <w:lang w:eastAsia="el-GR"/>
              </w:rPr>
              <w:t xml:space="preserve">χουν ως αντικείμενο την εμπορική αξιοποίηση </w:t>
            </w:r>
            <w:r w:rsidRPr="008E6F9A">
              <w:rPr>
                <w:rFonts w:cs="Calibri"/>
                <w:color w:val="000000"/>
                <w:sz w:val="20"/>
                <w:szCs w:val="20"/>
                <w:lang w:eastAsia="el-GR"/>
              </w:rPr>
              <w:t xml:space="preserve">των ως άνω ερευνητικών αποτελεσμάτων και γνώσης </w:t>
            </w:r>
            <w:r w:rsidR="004B23BA" w:rsidRPr="008E6F9A">
              <w:rPr>
                <w:rFonts w:cs="Calibri"/>
                <w:color w:val="000000"/>
                <w:sz w:val="20"/>
                <w:szCs w:val="20"/>
                <w:lang w:eastAsia="el-GR"/>
              </w:rPr>
              <w:t>και ιδρύονται, στην περίπτωση των ΑΕΙ, από τα μέλη ΔΕΠ ή</w:t>
            </w:r>
            <w:r w:rsidRPr="008E6F9A">
              <w:rPr>
                <w:rFonts w:cs="Calibri"/>
                <w:color w:val="000000"/>
                <w:sz w:val="20"/>
                <w:szCs w:val="20"/>
                <w:lang w:eastAsia="el-GR"/>
              </w:rPr>
              <w:t xml:space="preserve"> </w:t>
            </w:r>
            <w:r w:rsidR="004B23BA" w:rsidRPr="008E6F9A">
              <w:rPr>
                <w:rFonts w:cs="Calibri"/>
                <w:color w:val="000000"/>
                <w:sz w:val="20"/>
                <w:szCs w:val="20"/>
                <w:lang w:eastAsia="el-GR"/>
              </w:rPr>
              <w:t>τα μέλη ακαδημαϊκού προσωπικού με ερευνητική δραστηριότητα που παρήγαγαν τα ερευνητικά αποτελέσματα ή τη γνώση, με δυνητική συμμετοχή του ιδίου του ΑΕΙ ή τρίτων νομικών ή φυσικών προσώπων και, στην περίπτωση των Ερευνητικών Κέντρων, από τους Ερευνητές ή τα μέλη</w:t>
            </w:r>
            <w:r w:rsidRPr="008E6F9A">
              <w:rPr>
                <w:rFonts w:cs="Calibri"/>
                <w:color w:val="000000"/>
                <w:sz w:val="20"/>
                <w:szCs w:val="20"/>
                <w:lang w:eastAsia="el-GR"/>
              </w:rPr>
              <w:t xml:space="preserve"> </w:t>
            </w:r>
            <w:r w:rsidR="004B23BA" w:rsidRPr="008E6F9A">
              <w:rPr>
                <w:rFonts w:cs="Calibri"/>
                <w:color w:val="000000"/>
                <w:sz w:val="20"/>
                <w:szCs w:val="20"/>
                <w:lang w:eastAsia="el-GR"/>
              </w:rPr>
              <w:t>ερευνητικού προσωπικού που παρήγαγαν τα ερευνητικά αποτελέσματα ή τη γνώση, με δυνητική συμμετοχή του Ερευνητικού Κέντρου ή τρίτων νομικών ή φυσικών προσώπων</w:t>
            </w:r>
            <w:r w:rsidRPr="008E6F9A">
              <w:rPr>
                <w:rFonts w:cs="Calibri"/>
                <w:color w:val="000000"/>
                <w:sz w:val="20"/>
                <w:szCs w:val="20"/>
                <w:lang w:eastAsia="el-GR"/>
              </w:rPr>
              <w:t xml:space="preserve"> (Σχέδιο Νόμου του Υπουργείου Ανάπτυξης «Ρυθμίσεις για τις Εταιρείες </w:t>
            </w:r>
            <w:proofErr w:type="spellStart"/>
            <w:r w:rsidRPr="008E6F9A">
              <w:rPr>
                <w:rFonts w:cs="Calibri"/>
                <w:color w:val="000000"/>
                <w:sz w:val="20"/>
                <w:szCs w:val="20"/>
                <w:lang w:eastAsia="el-GR"/>
              </w:rPr>
              <w:t>Τεχνοβλαστούς</w:t>
            </w:r>
            <w:proofErr w:type="spellEnd"/>
            <w:r w:rsidRPr="008E6F9A">
              <w:rPr>
                <w:rFonts w:cs="Calibri"/>
                <w:color w:val="000000"/>
                <w:sz w:val="20"/>
                <w:szCs w:val="20"/>
                <w:lang w:eastAsia="el-GR"/>
              </w:rPr>
              <w:t>») [http://www.opengov.gr/ypoian/?p=12656].</w:t>
            </w:r>
          </w:p>
        </w:tc>
      </w:tr>
      <w:tr w:rsidR="007C5881" w:rsidRPr="00AC5387" w14:paraId="1D5CEDF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9ED2F23" w14:textId="77777777" w:rsidR="007C5881" w:rsidRPr="00AC5387" w:rsidRDefault="007C5881"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11</w:t>
            </w:r>
          </w:p>
        </w:tc>
        <w:tc>
          <w:tcPr>
            <w:tcW w:w="1071" w:type="pct"/>
            <w:noWrap/>
            <w:hideMark/>
          </w:tcPr>
          <w:p w14:paraId="7B362B40" w14:textId="77777777" w:rsidR="007C5881" w:rsidRPr="00AC5387" w:rsidRDefault="007C5881"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Πηγή δεδομένων</w:t>
            </w:r>
          </w:p>
        </w:tc>
        <w:tc>
          <w:tcPr>
            <w:tcW w:w="3422" w:type="pct"/>
            <w:noWrap/>
            <w:vAlign w:val="center"/>
          </w:tcPr>
          <w:p w14:paraId="682638C6" w14:textId="1ED56A16" w:rsidR="007C5881" w:rsidRPr="003171B0" w:rsidRDefault="00F80C9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3171B0">
              <w:rPr>
                <w:color w:val="000000"/>
                <w:sz w:val="20"/>
                <w:szCs w:val="20"/>
              </w:rPr>
              <w:t>ΟΠΣ-ΕΣΠΑ</w:t>
            </w:r>
            <w:r w:rsidR="00645A7A">
              <w:rPr>
                <w:color w:val="000000"/>
                <w:sz w:val="20"/>
                <w:szCs w:val="20"/>
              </w:rPr>
              <w:t xml:space="preserve">, </w:t>
            </w:r>
            <w:r w:rsidR="00645A7A">
              <w:rPr>
                <w:rFonts w:cs="Calibri"/>
                <w:color w:val="000000"/>
                <w:sz w:val="20"/>
                <w:szCs w:val="20"/>
                <w:lang w:eastAsia="el-GR"/>
              </w:rPr>
              <w:t>Σύστημα παρακολούθησης Δ.Α.</w:t>
            </w:r>
          </w:p>
        </w:tc>
      </w:tr>
      <w:tr w:rsidR="007C5881" w:rsidRPr="00AC5387" w14:paraId="2135573C"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121844F" w14:textId="77777777" w:rsidR="007C5881" w:rsidRPr="00AC5387" w:rsidRDefault="007C5881"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12</w:t>
            </w:r>
          </w:p>
        </w:tc>
        <w:tc>
          <w:tcPr>
            <w:tcW w:w="1071" w:type="pct"/>
            <w:noWrap/>
            <w:hideMark/>
          </w:tcPr>
          <w:p w14:paraId="4DDD75EF" w14:textId="77777777" w:rsidR="007C5881" w:rsidRPr="00AC5387" w:rsidRDefault="007C5881"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Χρόνος μέτρησης</w:t>
            </w:r>
          </w:p>
        </w:tc>
        <w:tc>
          <w:tcPr>
            <w:tcW w:w="3422" w:type="pct"/>
            <w:noWrap/>
            <w:vAlign w:val="bottom"/>
          </w:tcPr>
          <w:p w14:paraId="4402243F" w14:textId="34366755" w:rsidR="007C5881" w:rsidRPr="003171B0" w:rsidRDefault="007C5881"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3171B0">
              <w:rPr>
                <w:color w:val="000000"/>
                <w:sz w:val="20"/>
                <w:szCs w:val="20"/>
              </w:rPr>
              <w:t xml:space="preserve">Εξαρτάται από το είδος της στήριξης: επιχορήγηση (βλ. RCO02), χρηματοπιστωτικά μέσα (βλ. RCO03) ή </w:t>
            </w:r>
            <w:r w:rsidR="00541412" w:rsidRPr="00AC5387">
              <w:rPr>
                <w:rFonts w:cs="Calibri"/>
                <w:color w:val="000000"/>
                <w:sz w:val="20"/>
                <w:szCs w:val="20"/>
                <w:lang w:eastAsia="el-GR"/>
              </w:rPr>
              <w:t xml:space="preserve">χωρίς χρηματοδοτική υποστήριξη </w:t>
            </w:r>
            <w:r w:rsidRPr="003171B0">
              <w:rPr>
                <w:color w:val="000000"/>
                <w:sz w:val="20"/>
                <w:szCs w:val="20"/>
              </w:rPr>
              <w:t>(βλ. RCO04).</w:t>
            </w:r>
          </w:p>
        </w:tc>
      </w:tr>
      <w:tr w:rsidR="007C5881" w:rsidRPr="00AC5387" w14:paraId="21CF1C8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660642D" w14:textId="77777777" w:rsidR="007C5881" w:rsidRPr="00AC5387" w:rsidRDefault="007C5881"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13</w:t>
            </w:r>
          </w:p>
        </w:tc>
        <w:tc>
          <w:tcPr>
            <w:tcW w:w="1071" w:type="pct"/>
            <w:noWrap/>
            <w:hideMark/>
          </w:tcPr>
          <w:p w14:paraId="0AEFE1DA" w14:textId="77777777" w:rsidR="007C5881" w:rsidRPr="00AC5387" w:rsidRDefault="007C5881"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Άθροιση</w:t>
            </w:r>
          </w:p>
        </w:tc>
        <w:tc>
          <w:tcPr>
            <w:tcW w:w="3422" w:type="pct"/>
            <w:vAlign w:val="center"/>
          </w:tcPr>
          <w:p w14:paraId="751FCB4F" w14:textId="77777777" w:rsidR="00055346" w:rsidRPr="003171B0" w:rsidRDefault="007C5881" w:rsidP="0005534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r w:rsidRPr="003171B0">
              <w:rPr>
                <w:color w:val="000000"/>
                <w:sz w:val="20"/>
                <w:szCs w:val="20"/>
                <w:u w:val="single"/>
              </w:rPr>
              <w:t>Κανόνας 1</w:t>
            </w:r>
            <w:r w:rsidRPr="003171B0">
              <w:rPr>
                <w:color w:val="000000"/>
                <w:sz w:val="20"/>
                <w:szCs w:val="20"/>
              </w:rPr>
              <w:t xml:space="preserve">: </w:t>
            </w:r>
            <w:r w:rsidR="00B85D42" w:rsidRPr="003171B0">
              <w:rPr>
                <w:color w:val="000000"/>
                <w:sz w:val="20"/>
                <w:szCs w:val="20"/>
              </w:rPr>
              <w:t>Η δ</w:t>
            </w:r>
            <w:r w:rsidRPr="003171B0">
              <w:rPr>
                <w:color w:val="000000"/>
                <w:sz w:val="20"/>
                <w:szCs w:val="20"/>
              </w:rPr>
              <w:t>ιπλή μέτρηση αφαιρείται στο επίπεδο του ειδικού στόχου</w:t>
            </w:r>
          </w:p>
          <w:p w14:paraId="436F59A6" w14:textId="00C733ED" w:rsidR="007C5881" w:rsidRPr="003171B0" w:rsidRDefault="007C5881" w:rsidP="0005534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i/>
                <w:iCs/>
                <w:color w:val="000000"/>
                <w:sz w:val="20"/>
                <w:szCs w:val="20"/>
                <w:lang w:eastAsia="el-GR"/>
              </w:rPr>
            </w:pPr>
            <w:r w:rsidRPr="003171B0">
              <w:rPr>
                <w:i/>
                <w:iCs/>
                <w:color w:val="000000"/>
                <w:sz w:val="20"/>
                <w:szCs w:val="20"/>
              </w:rPr>
              <w:t xml:space="preserve">Μια επιχείρηση </w:t>
            </w:r>
            <w:proofErr w:type="spellStart"/>
            <w:r w:rsidRPr="003171B0">
              <w:rPr>
                <w:i/>
                <w:iCs/>
                <w:color w:val="000000"/>
                <w:sz w:val="20"/>
                <w:szCs w:val="20"/>
              </w:rPr>
              <w:t>προσμετράται</w:t>
            </w:r>
            <w:proofErr w:type="spellEnd"/>
            <w:r w:rsidRPr="003171B0">
              <w:rPr>
                <w:i/>
                <w:iCs/>
                <w:color w:val="000000"/>
                <w:sz w:val="20"/>
                <w:szCs w:val="20"/>
              </w:rPr>
              <w:t xml:space="preserve"> μία φορά ανεξάρτητα από το πόσες φορές λαμβάνει ενίσχυση από δράσεις στον ίδιο ειδικό στόχο.</w:t>
            </w:r>
          </w:p>
        </w:tc>
      </w:tr>
      <w:tr w:rsidR="00B85D42" w:rsidRPr="00AC5387" w14:paraId="08D2EE84"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18758F7" w14:textId="77777777" w:rsidR="00B85D42" w:rsidRPr="00AC5387" w:rsidRDefault="00B85D42"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14</w:t>
            </w:r>
          </w:p>
        </w:tc>
        <w:tc>
          <w:tcPr>
            <w:tcW w:w="1071" w:type="pct"/>
            <w:noWrap/>
            <w:hideMark/>
          </w:tcPr>
          <w:p w14:paraId="606CCC5A" w14:textId="77777777" w:rsidR="00B85D42" w:rsidRPr="00AC5387" w:rsidRDefault="00B85D4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Αναφορές</w:t>
            </w:r>
          </w:p>
        </w:tc>
        <w:tc>
          <w:tcPr>
            <w:tcW w:w="3422" w:type="pct"/>
            <w:vAlign w:val="center"/>
          </w:tcPr>
          <w:p w14:paraId="69D62F4A" w14:textId="41D79C6A" w:rsidR="00B85D42" w:rsidRPr="003171B0" w:rsidRDefault="00B85D4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r w:rsidRPr="003171B0">
              <w:rPr>
                <w:color w:val="000000"/>
                <w:sz w:val="20"/>
                <w:szCs w:val="20"/>
                <w:u w:val="single"/>
              </w:rPr>
              <w:t>Κανόνας 1</w:t>
            </w:r>
            <w:r w:rsidRPr="003171B0">
              <w:rPr>
                <w:color w:val="000000"/>
                <w:sz w:val="20"/>
                <w:szCs w:val="20"/>
              </w:rPr>
              <w:t xml:space="preserve">: </w:t>
            </w:r>
            <w:r w:rsidR="00013C26" w:rsidRPr="003171B0">
              <w:rPr>
                <w:rFonts w:cs="Calibri"/>
                <w:color w:val="000000"/>
                <w:sz w:val="20"/>
                <w:szCs w:val="20"/>
                <w:lang w:eastAsia="el-GR"/>
              </w:rPr>
              <w:t xml:space="preserve">Αναφορές </w:t>
            </w:r>
            <w:r w:rsidRPr="003171B0">
              <w:rPr>
                <w:color w:val="000000"/>
                <w:sz w:val="20"/>
                <w:szCs w:val="20"/>
              </w:rPr>
              <w:t xml:space="preserve">ανά ειδικό στόχο </w:t>
            </w:r>
          </w:p>
          <w:p w14:paraId="01D39454" w14:textId="36D68AF0" w:rsidR="00B85D42" w:rsidRPr="003171B0" w:rsidRDefault="00C15116"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3171B0">
              <w:rPr>
                <w:rFonts w:cs="Calibri"/>
                <w:color w:val="000000"/>
                <w:sz w:val="20"/>
                <w:szCs w:val="20"/>
                <w:lang w:eastAsia="el-GR"/>
              </w:rPr>
              <w:t xml:space="preserve">Εκτιμήσεις για τις τιμές στόχου των ενταγμένων έργων και επιτευχθείσες τιμές,  σωρευτικά και για τις δύο, μέχρι τον χρόνο </w:t>
            </w:r>
            <w:proofErr w:type="spellStart"/>
            <w:r w:rsidRPr="003171B0">
              <w:rPr>
                <w:rFonts w:cs="Calibri"/>
                <w:color w:val="000000"/>
                <w:sz w:val="20"/>
                <w:szCs w:val="20"/>
                <w:lang w:eastAsia="el-GR"/>
              </w:rPr>
              <w:t>αναφοράς</w:t>
            </w:r>
            <w:r w:rsidR="00013C26" w:rsidRPr="003171B0">
              <w:rPr>
                <w:rFonts w:cs="Calibri"/>
                <w:i/>
                <w:iCs/>
                <w:color w:val="000000"/>
                <w:sz w:val="20"/>
                <w:szCs w:val="20"/>
                <w:lang w:eastAsia="el-GR"/>
              </w:rPr>
              <w:t>(παράρτημα</w:t>
            </w:r>
            <w:proofErr w:type="spellEnd"/>
            <w:r w:rsidR="00013C26" w:rsidRPr="003171B0">
              <w:rPr>
                <w:rFonts w:cs="Calibri"/>
                <w:i/>
                <w:iCs/>
                <w:color w:val="000000"/>
                <w:sz w:val="20"/>
                <w:szCs w:val="20"/>
                <w:lang w:eastAsia="el-GR"/>
              </w:rPr>
              <w:t xml:space="preserve"> VII του ΚΚΔ, πίνακας 5).</w:t>
            </w:r>
          </w:p>
          <w:p w14:paraId="1B0E25F5" w14:textId="730C3C71" w:rsidR="00516747" w:rsidRPr="003171B0" w:rsidRDefault="00516747"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3171B0">
              <w:rPr>
                <w:rFonts w:cs="Calibri"/>
                <w:color w:val="000000"/>
                <w:sz w:val="20"/>
                <w:szCs w:val="20"/>
                <w:lang w:eastAsia="el-GR"/>
              </w:rPr>
              <w:t>Ο ΑΦΜ αποτελεί το στοιχείο αναφοράς με βάση το οποίο γίνεται η αποφυγή της πολλαπλής μέτρησης των επιχειρήσεων που ενισχύονται.</w:t>
            </w:r>
          </w:p>
        </w:tc>
      </w:tr>
      <w:tr w:rsidR="007C5881" w:rsidRPr="00AC5387" w14:paraId="733DAAD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F14EE82" w14:textId="77777777" w:rsidR="007C5881" w:rsidRPr="00AC5387" w:rsidRDefault="007C5881"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15</w:t>
            </w:r>
          </w:p>
        </w:tc>
        <w:tc>
          <w:tcPr>
            <w:tcW w:w="1071" w:type="pct"/>
            <w:noWrap/>
            <w:hideMark/>
          </w:tcPr>
          <w:p w14:paraId="010EBFAE" w14:textId="77777777" w:rsidR="007C5881" w:rsidRPr="00AC5387" w:rsidRDefault="007C5881"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Παραπομπές</w:t>
            </w:r>
          </w:p>
        </w:tc>
        <w:tc>
          <w:tcPr>
            <w:tcW w:w="3422" w:type="pct"/>
            <w:vAlign w:val="bottom"/>
          </w:tcPr>
          <w:p w14:paraId="1ECCC8AC" w14:textId="082E2A02" w:rsidR="00541412" w:rsidRDefault="00541412" w:rsidP="0054141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p>
          <w:p w14:paraId="1CE49A63" w14:textId="7CD1FC66" w:rsidR="00541412" w:rsidRPr="00AC5387" w:rsidRDefault="00541412" w:rsidP="0054141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sz w:val="20"/>
                <w:szCs w:val="20"/>
              </w:rPr>
              <w:t xml:space="preserve">ESTAT: </w:t>
            </w:r>
            <w:proofErr w:type="spellStart"/>
            <w:r w:rsidRPr="00AC5387">
              <w:rPr>
                <w:sz w:val="20"/>
                <w:szCs w:val="20"/>
              </w:rPr>
              <w:t>Eurostat</w:t>
            </w:r>
            <w:proofErr w:type="spellEnd"/>
            <w:r w:rsidRPr="00AC5387">
              <w:rPr>
                <w:sz w:val="20"/>
                <w:szCs w:val="20"/>
              </w:rPr>
              <w:t xml:space="preserve"> - Εγχειρίδιο του ΟΟΣΑ για τις στατιστικές δημογραφίας των επιχειρήσεων, έκδοση 2007</w:t>
            </w:r>
          </w:p>
          <w:p w14:paraId="2DDC3082" w14:textId="09037A52" w:rsidR="00541412" w:rsidRPr="00AC5387" w:rsidRDefault="00541412" w:rsidP="0054141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sz w:val="20"/>
                <w:szCs w:val="20"/>
              </w:rPr>
              <w:t xml:space="preserve">Ανακοίνωση της Επιτροπής, Πρωτοβουλία για τις Κοινωνικές Επιχειρήσεις, </w:t>
            </w:r>
            <w:r w:rsidRPr="00AC5387">
              <w:rPr>
                <w:sz w:val="20"/>
                <w:szCs w:val="20"/>
              </w:rPr>
              <w:lastRenderedPageBreak/>
              <w:t>COM/2011/0682 τελικό, 25 Οκτωβρίου 2011</w:t>
            </w:r>
            <w:r w:rsidRPr="00AC5387">
              <w:rPr>
                <w:rFonts w:cs="Calibri"/>
                <w:sz w:val="20"/>
                <w:szCs w:val="20"/>
                <w:lang w:eastAsia="el-GR"/>
              </w:rPr>
              <w:t>.</w:t>
            </w:r>
          </w:p>
        </w:tc>
      </w:tr>
      <w:tr w:rsidR="007C5881" w:rsidRPr="00AC5387" w14:paraId="342AE180" w14:textId="77777777" w:rsidTr="00055346">
        <w:tc>
          <w:tcPr>
            <w:cnfStyle w:val="001000000000" w:firstRow="0" w:lastRow="0" w:firstColumn="1" w:lastColumn="0" w:oddVBand="0" w:evenVBand="0" w:oddHBand="0" w:evenHBand="0" w:firstRowFirstColumn="0" w:firstRowLastColumn="0" w:lastRowFirstColumn="0" w:lastRowLastColumn="0"/>
            <w:tcW w:w="507" w:type="pct"/>
            <w:noWrap/>
            <w:hideMark/>
          </w:tcPr>
          <w:p w14:paraId="1FCFE79E" w14:textId="77777777" w:rsidR="007C5881" w:rsidRPr="00AC5387" w:rsidRDefault="007C5881"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16</w:t>
            </w:r>
          </w:p>
        </w:tc>
        <w:tc>
          <w:tcPr>
            <w:tcW w:w="1071" w:type="pct"/>
            <w:noWrap/>
            <w:hideMark/>
          </w:tcPr>
          <w:p w14:paraId="05F54AAE" w14:textId="462519EF" w:rsidR="007C5881" w:rsidRPr="00AC5387" w:rsidRDefault="00FE0BEC"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sz w:val="20"/>
                <w:szCs w:val="20"/>
              </w:rPr>
              <w:t>Συσχετιζόμενος δείκτης προς χρήση από την Επιτροπή με βάση το Παράρτημα ΙΙ του Καν. ΕΤΠΑ/ΤΣ</w:t>
            </w:r>
          </w:p>
        </w:tc>
        <w:tc>
          <w:tcPr>
            <w:tcW w:w="3422" w:type="pct"/>
            <w:noWrap/>
          </w:tcPr>
          <w:p w14:paraId="2E3EA41E" w14:textId="5FC78917" w:rsidR="007C5881" w:rsidRPr="00AC5387" w:rsidRDefault="007C5881" w:rsidP="0005534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p>
        </w:tc>
      </w:tr>
      <w:tr w:rsidR="007C5881" w:rsidRPr="00AC5387" w14:paraId="48844E8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C19B3BA" w14:textId="77777777" w:rsidR="007C5881" w:rsidRPr="00AC5387" w:rsidRDefault="007C5881"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17</w:t>
            </w:r>
          </w:p>
        </w:tc>
        <w:tc>
          <w:tcPr>
            <w:tcW w:w="1071" w:type="pct"/>
            <w:noWrap/>
            <w:hideMark/>
          </w:tcPr>
          <w:p w14:paraId="3110EAAC" w14:textId="77777777" w:rsidR="007C5881" w:rsidRPr="00AC5387" w:rsidRDefault="007C5881"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Σημειώσεις</w:t>
            </w:r>
          </w:p>
        </w:tc>
        <w:tc>
          <w:tcPr>
            <w:tcW w:w="3422" w:type="pct"/>
            <w:vAlign w:val="center"/>
          </w:tcPr>
          <w:p w14:paraId="710784F3" w14:textId="2A2295A6" w:rsidR="007C5881" w:rsidRPr="00AC5387" w:rsidRDefault="00B85D42"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sz w:val="20"/>
                <w:szCs w:val="20"/>
              </w:rPr>
              <w:t xml:space="preserve">Χρήση μαζί με τον RCO01 και </w:t>
            </w:r>
            <w:r w:rsidR="0073198E" w:rsidRPr="00AC5387">
              <w:rPr>
                <w:sz w:val="20"/>
                <w:szCs w:val="20"/>
              </w:rPr>
              <w:t xml:space="preserve">τους </w:t>
            </w:r>
            <w:r w:rsidRPr="00AC5387">
              <w:rPr>
                <w:sz w:val="20"/>
                <w:szCs w:val="20"/>
              </w:rPr>
              <w:t>δείκτες για τη μορφή της στήριξης (RCO02, RCO03, RCO04).</w:t>
            </w:r>
          </w:p>
        </w:tc>
      </w:tr>
    </w:tbl>
    <w:p w14:paraId="1384F919" w14:textId="569E4E76" w:rsidR="004411C8" w:rsidRPr="00AC5387" w:rsidRDefault="004411C8" w:rsidP="00AA5A64">
      <w:pPr>
        <w:pStyle w:val="3"/>
      </w:pPr>
      <w:bookmarkStart w:id="9" w:name="_Toc78799417"/>
      <w:r w:rsidRPr="00AC5387">
        <w:t>RCO</w:t>
      </w:r>
      <w:r w:rsidR="00C17380" w:rsidRPr="00AC5387">
        <w:t xml:space="preserve"> </w:t>
      </w:r>
      <w:r w:rsidRPr="00AC5387">
        <w:t>06 – Ερευνητές που εργάζονται σε υποστηριζόμενες ερευνητικές εγκαταστάσεις</w:t>
      </w:r>
      <w:bookmarkEnd w:id="9"/>
    </w:p>
    <w:tbl>
      <w:tblPr>
        <w:tblStyle w:val="1-61"/>
        <w:tblW w:w="5000" w:type="pct"/>
        <w:tblLayout w:type="fixed"/>
        <w:tblLook w:val="04A0" w:firstRow="1" w:lastRow="0" w:firstColumn="1" w:lastColumn="0" w:noHBand="0" w:noVBand="1"/>
      </w:tblPr>
      <w:tblGrid>
        <w:gridCol w:w="1010"/>
        <w:gridCol w:w="2134"/>
        <w:gridCol w:w="6818"/>
      </w:tblGrid>
      <w:tr w:rsidR="004411C8" w:rsidRPr="00AC5387" w14:paraId="67DAE935" w14:textId="77777777" w:rsidTr="0005534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7" w:type="pct"/>
            <w:noWrap/>
            <w:vAlign w:val="center"/>
            <w:hideMark/>
          </w:tcPr>
          <w:p w14:paraId="6F54ED66" w14:textId="77777777" w:rsidR="004411C8" w:rsidRPr="00AC5387" w:rsidRDefault="004411C8" w:rsidP="00055346">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Αρ. γραμμής</w:t>
            </w:r>
          </w:p>
        </w:tc>
        <w:tc>
          <w:tcPr>
            <w:tcW w:w="1071" w:type="pct"/>
            <w:noWrap/>
            <w:vAlign w:val="center"/>
            <w:hideMark/>
          </w:tcPr>
          <w:p w14:paraId="28246089" w14:textId="77777777" w:rsidR="004411C8" w:rsidRPr="00AC5387" w:rsidRDefault="004411C8" w:rsidP="00055346">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Πεδίο</w:t>
            </w:r>
          </w:p>
        </w:tc>
        <w:tc>
          <w:tcPr>
            <w:tcW w:w="3422" w:type="pct"/>
            <w:noWrap/>
            <w:vAlign w:val="center"/>
            <w:hideMark/>
          </w:tcPr>
          <w:p w14:paraId="169832A0" w14:textId="77777777" w:rsidR="004411C8" w:rsidRPr="00AC5387" w:rsidRDefault="004411C8" w:rsidP="00055346">
            <w:pPr>
              <w:spacing w:before="60" w:after="60" w:line="240" w:lineRule="auto"/>
              <w:jc w:val="left"/>
              <w:cnfStyle w:val="100000000000" w:firstRow="1" w:lastRow="0" w:firstColumn="0" w:lastColumn="0" w:oddVBand="0" w:evenVBand="0" w:oddHBand="0" w:evenHBand="0" w:firstRowFirstColumn="0" w:firstRowLastColumn="0" w:lastRowFirstColumn="0" w:lastRowLastColumn="0"/>
              <w:rPr>
                <w:rFonts w:cs="Calibri"/>
                <w:sz w:val="20"/>
                <w:szCs w:val="20"/>
                <w:lang w:eastAsia="el-GR"/>
              </w:rPr>
            </w:pPr>
            <w:proofErr w:type="spellStart"/>
            <w:r w:rsidRPr="00AC5387">
              <w:rPr>
                <w:rFonts w:cs="Calibri"/>
                <w:sz w:val="20"/>
                <w:szCs w:val="20"/>
                <w:lang w:eastAsia="el-GR"/>
              </w:rPr>
              <w:t>Μεταδεδομένα</w:t>
            </w:r>
            <w:proofErr w:type="spellEnd"/>
            <w:r w:rsidRPr="00AC5387">
              <w:rPr>
                <w:rFonts w:cs="Calibri"/>
                <w:sz w:val="20"/>
                <w:szCs w:val="20"/>
                <w:lang w:eastAsia="el-GR"/>
              </w:rPr>
              <w:t xml:space="preserve"> δείκτη</w:t>
            </w:r>
          </w:p>
        </w:tc>
      </w:tr>
      <w:tr w:rsidR="004411C8" w:rsidRPr="00AC5387" w14:paraId="3CA2FD24" w14:textId="77777777" w:rsidTr="00BB0FF4">
        <w:tc>
          <w:tcPr>
            <w:cnfStyle w:val="001000000000" w:firstRow="0" w:lastRow="0" w:firstColumn="1" w:lastColumn="0" w:oddVBand="0" w:evenVBand="0" w:oddHBand="0" w:evenHBand="0" w:firstRowFirstColumn="0" w:firstRowLastColumn="0" w:lastRowFirstColumn="0" w:lastRowLastColumn="0"/>
            <w:tcW w:w="507" w:type="pct"/>
            <w:noWrap/>
          </w:tcPr>
          <w:p w14:paraId="5431823A" w14:textId="77777777" w:rsidR="004411C8" w:rsidRPr="00AC5387" w:rsidRDefault="004411C8"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0</w:t>
            </w:r>
          </w:p>
        </w:tc>
        <w:tc>
          <w:tcPr>
            <w:tcW w:w="1071" w:type="pct"/>
            <w:noWrap/>
          </w:tcPr>
          <w:p w14:paraId="0A5DBB19" w14:textId="77777777" w:rsidR="004411C8" w:rsidRPr="00AC5387"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szCs w:val="20"/>
              </w:rPr>
              <w:t>Συνάφεια ταμείου</w:t>
            </w:r>
          </w:p>
        </w:tc>
        <w:tc>
          <w:tcPr>
            <w:tcW w:w="3422" w:type="pct"/>
            <w:noWrap/>
          </w:tcPr>
          <w:p w14:paraId="48DF6142" w14:textId="705D3B05" w:rsidR="004411C8" w:rsidRPr="00AC5387"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ΕΤΠΑ</w:t>
            </w:r>
          </w:p>
        </w:tc>
      </w:tr>
      <w:tr w:rsidR="004411C8" w:rsidRPr="00AC5387" w14:paraId="5C673EC4"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3D61196" w14:textId="77777777" w:rsidR="004411C8" w:rsidRPr="00AC5387" w:rsidRDefault="004411C8"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w:t>
            </w:r>
          </w:p>
        </w:tc>
        <w:tc>
          <w:tcPr>
            <w:tcW w:w="1071" w:type="pct"/>
            <w:noWrap/>
            <w:hideMark/>
          </w:tcPr>
          <w:p w14:paraId="566D9A95" w14:textId="77777777" w:rsidR="004411C8" w:rsidRPr="00AC5387"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Κωδικός δείκτη</w:t>
            </w:r>
          </w:p>
        </w:tc>
        <w:tc>
          <w:tcPr>
            <w:tcW w:w="3422" w:type="pct"/>
            <w:noWrap/>
            <w:vAlign w:val="bottom"/>
          </w:tcPr>
          <w:p w14:paraId="45D01FF8" w14:textId="6C268EC3" w:rsidR="004411C8" w:rsidRPr="00AC5387"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b/>
                <w:bCs/>
                <w:color w:val="000000"/>
                <w:sz w:val="20"/>
                <w:szCs w:val="20"/>
              </w:rPr>
              <w:t>RCO06</w:t>
            </w:r>
          </w:p>
        </w:tc>
      </w:tr>
      <w:tr w:rsidR="004411C8" w:rsidRPr="00AC5387" w14:paraId="0913AD9A"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FDFBE97" w14:textId="77777777" w:rsidR="004411C8" w:rsidRPr="00AC5387" w:rsidRDefault="004411C8"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2</w:t>
            </w:r>
          </w:p>
        </w:tc>
        <w:tc>
          <w:tcPr>
            <w:tcW w:w="1071" w:type="pct"/>
            <w:noWrap/>
            <w:hideMark/>
          </w:tcPr>
          <w:p w14:paraId="459F9B72" w14:textId="77777777" w:rsidR="004411C8" w:rsidRPr="00AC5387"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Ονομασία δείκτη</w:t>
            </w:r>
          </w:p>
        </w:tc>
        <w:tc>
          <w:tcPr>
            <w:tcW w:w="3422" w:type="pct"/>
            <w:vAlign w:val="bottom"/>
          </w:tcPr>
          <w:p w14:paraId="171B302B" w14:textId="66995F49" w:rsidR="004411C8" w:rsidRPr="00AC5387"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bookmarkStart w:id="10" w:name="_Hlk73547172"/>
            <w:r w:rsidRPr="00AC5387">
              <w:rPr>
                <w:b/>
                <w:bCs/>
                <w:color w:val="000000"/>
                <w:sz w:val="20"/>
                <w:szCs w:val="20"/>
              </w:rPr>
              <w:t>Ερευνητές που εργάζονται σε υποστηριζόμενες ερευνητικές εγκαταστάσεις</w:t>
            </w:r>
            <w:bookmarkEnd w:id="10"/>
          </w:p>
        </w:tc>
      </w:tr>
      <w:tr w:rsidR="004411C8" w:rsidRPr="00FC2AA6" w14:paraId="696130C5" w14:textId="77777777" w:rsidTr="009F3F7D">
        <w:tc>
          <w:tcPr>
            <w:cnfStyle w:val="001000000000" w:firstRow="0" w:lastRow="0" w:firstColumn="1" w:lastColumn="0" w:oddVBand="0" w:evenVBand="0" w:oddHBand="0" w:evenHBand="0" w:firstRowFirstColumn="0" w:firstRowLastColumn="0" w:lastRowFirstColumn="0" w:lastRowLastColumn="0"/>
            <w:tcW w:w="507" w:type="pct"/>
            <w:noWrap/>
          </w:tcPr>
          <w:p w14:paraId="52F7A777" w14:textId="77777777" w:rsidR="004411C8" w:rsidRPr="00AC5387" w:rsidRDefault="004411C8" w:rsidP="005C340B">
            <w:pPr>
              <w:spacing w:before="60" w:after="60" w:line="240" w:lineRule="auto"/>
              <w:jc w:val="center"/>
              <w:rPr>
                <w:rFonts w:cs="Calibri"/>
                <w:color w:val="000000"/>
                <w:sz w:val="20"/>
                <w:szCs w:val="20"/>
                <w:lang w:eastAsia="el-GR"/>
              </w:rPr>
            </w:pPr>
            <w:r w:rsidRPr="00AC5387">
              <w:rPr>
                <w:color w:val="000000"/>
                <w:sz w:val="20"/>
                <w:szCs w:val="20"/>
                <w:lang w:eastAsia="en-IE"/>
              </w:rPr>
              <w:t>2b</w:t>
            </w:r>
          </w:p>
        </w:tc>
        <w:tc>
          <w:tcPr>
            <w:tcW w:w="1071" w:type="pct"/>
            <w:noWrap/>
          </w:tcPr>
          <w:p w14:paraId="01E054C1" w14:textId="77777777" w:rsidR="004411C8" w:rsidRPr="00AC5387"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theme="minorHAnsi"/>
                <w:color w:val="000000"/>
                <w:sz w:val="20"/>
                <w:szCs w:val="20"/>
                <w:lang w:eastAsia="el-GR"/>
              </w:rPr>
            </w:pPr>
            <w:r w:rsidRPr="00AC5387">
              <w:rPr>
                <w:color w:val="000000"/>
                <w:sz w:val="20"/>
                <w:szCs w:val="20"/>
              </w:rPr>
              <w:t>Κωδικός δείκτη και</w:t>
            </w:r>
            <w:r w:rsidRPr="00AC5387">
              <w:rPr>
                <w:sz w:val="20"/>
                <w:szCs w:val="20"/>
              </w:rPr>
              <w:t xml:space="preserve"> </w:t>
            </w:r>
            <w:r w:rsidRPr="00AC5387">
              <w:rPr>
                <w:color w:val="000000"/>
                <w:sz w:val="20"/>
                <w:szCs w:val="20"/>
              </w:rPr>
              <w:t xml:space="preserve"> σύντομο όνομα (όνομα ανοιχτών δεδομένων)</w:t>
            </w:r>
          </w:p>
        </w:tc>
        <w:tc>
          <w:tcPr>
            <w:tcW w:w="3422" w:type="pct"/>
            <w:noWrap/>
          </w:tcPr>
          <w:p w14:paraId="45160A53" w14:textId="77777777" w:rsidR="005023E0" w:rsidRPr="00804673" w:rsidRDefault="005023E0" w:rsidP="005023E0">
            <w:pPr>
              <w:pStyle w:val="Default"/>
              <w:cnfStyle w:val="000000000000" w:firstRow="0" w:lastRow="0" w:firstColumn="0" w:lastColumn="0" w:oddVBand="0" w:evenVBand="0" w:oddHBand="0" w:evenHBand="0" w:firstRowFirstColumn="0" w:firstRowLastColumn="0" w:lastRowFirstColumn="0" w:lastRowLastColumn="0"/>
              <w:rPr>
                <w:sz w:val="20"/>
                <w:lang w:val="en-US"/>
              </w:rPr>
            </w:pPr>
            <w:r w:rsidRPr="00804673">
              <w:rPr>
                <w:sz w:val="20"/>
                <w:szCs w:val="20"/>
                <w:lang w:val="en-US"/>
              </w:rPr>
              <w:t xml:space="preserve">RCO06 RTDI: Researchers with improved infrastructure </w:t>
            </w:r>
          </w:p>
          <w:p w14:paraId="16201F65" w14:textId="747FFB83" w:rsidR="004411C8" w:rsidRPr="00804673"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val="en-US" w:eastAsia="el-GR"/>
              </w:rPr>
            </w:pPr>
          </w:p>
        </w:tc>
      </w:tr>
      <w:tr w:rsidR="004411C8" w:rsidRPr="00AC5387" w14:paraId="1907574A"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098E68F" w14:textId="77777777" w:rsidR="004411C8" w:rsidRPr="00AC5387" w:rsidRDefault="004411C8"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3</w:t>
            </w:r>
          </w:p>
        </w:tc>
        <w:tc>
          <w:tcPr>
            <w:tcW w:w="1071" w:type="pct"/>
            <w:noWrap/>
            <w:hideMark/>
          </w:tcPr>
          <w:p w14:paraId="14D1D27F" w14:textId="77777777" w:rsidR="004411C8" w:rsidRPr="00AC5387"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Μονάδα μέτρησης</w:t>
            </w:r>
          </w:p>
        </w:tc>
        <w:tc>
          <w:tcPr>
            <w:tcW w:w="3422" w:type="pct"/>
            <w:noWrap/>
            <w:vAlign w:val="bottom"/>
          </w:tcPr>
          <w:p w14:paraId="5084FDBF" w14:textId="08BCC1F0" w:rsidR="004411C8" w:rsidRPr="00541412" w:rsidRDefault="00114BB6"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541412">
              <w:rPr>
                <w:color w:val="000000"/>
                <w:sz w:val="20"/>
                <w:szCs w:val="20"/>
              </w:rPr>
              <w:t>Ετήσια ΙΠΑ</w:t>
            </w:r>
            <w:r w:rsidR="0025696D" w:rsidRPr="00541412">
              <w:rPr>
                <w:rFonts w:cs="Calibri"/>
                <w:color w:val="000000"/>
                <w:sz w:val="20"/>
                <w:szCs w:val="20"/>
                <w:lang w:eastAsia="el-GR"/>
              </w:rPr>
              <w:t xml:space="preserve"> (Ισοδύναμα Πλήρους Απασχόλησης)</w:t>
            </w:r>
          </w:p>
        </w:tc>
      </w:tr>
      <w:tr w:rsidR="004411C8" w:rsidRPr="00AC5387" w14:paraId="14660254"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9AC6FA0" w14:textId="77777777" w:rsidR="004411C8" w:rsidRPr="00AC5387" w:rsidRDefault="004411C8"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4</w:t>
            </w:r>
          </w:p>
        </w:tc>
        <w:tc>
          <w:tcPr>
            <w:tcW w:w="1071" w:type="pct"/>
            <w:noWrap/>
            <w:hideMark/>
          </w:tcPr>
          <w:p w14:paraId="77431A5F" w14:textId="77777777" w:rsidR="004411C8" w:rsidRPr="00AC5387"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Τύπος δείκτη</w:t>
            </w:r>
          </w:p>
        </w:tc>
        <w:tc>
          <w:tcPr>
            <w:tcW w:w="3422" w:type="pct"/>
            <w:noWrap/>
            <w:vAlign w:val="bottom"/>
          </w:tcPr>
          <w:p w14:paraId="6457B921" w14:textId="362C8178" w:rsidR="004411C8" w:rsidRPr="00541412" w:rsidRDefault="00F6692F"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541412">
              <w:rPr>
                <w:color w:val="000000"/>
                <w:sz w:val="20"/>
                <w:szCs w:val="20"/>
              </w:rPr>
              <w:t>Εκροών</w:t>
            </w:r>
          </w:p>
        </w:tc>
      </w:tr>
      <w:tr w:rsidR="004411C8" w:rsidRPr="00AC5387" w14:paraId="3B011B2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874141A" w14:textId="77777777" w:rsidR="004411C8" w:rsidRPr="00AC5387" w:rsidRDefault="004411C8"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5</w:t>
            </w:r>
          </w:p>
        </w:tc>
        <w:tc>
          <w:tcPr>
            <w:tcW w:w="1071" w:type="pct"/>
            <w:noWrap/>
            <w:hideMark/>
          </w:tcPr>
          <w:p w14:paraId="0833FD25" w14:textId="77777777" w:rsidR="004411C8" w:rsidRPr="00AC5387"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Τιμή Βάσης</w:t>
            </w:r>
          </w:p>
        </w:tc>
        <w:tc>
          <w:tcPr>
            <w:tcW w:w="3422" w:type="pct"/>
            <w:noWrap/>
            <w:vAlign w:val="bottom"/>
          </w:tcPr>
          <w:p w14:paraId="4D8323CC" w14:textId="17E6A4AB" w:rsidR="004411C8" w:rsidRPr="00541412"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541412">
              <w:rPr>
                <w:color w:val="000000"/>
                <w:sz w:val="20"/>
                <w:szCs w:val="20"/>
              </w:rPr>
              <w:t>0</w:t>
            </w:r>
          </w:p>
        </w:tc>
      </w:tr>
      <w:tr w:rsidR="004411C8" w:rsidRPr="00AC5387" w14:paraId="2FDA1DB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47BA366" w14:textId="77777777" w:rsidR="004411C8" w:rsidRPr="00AC5387" w:rsidRDefault="004411C8"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6</w:t>
            </w:r>
          </w:p>
        </w:tc>
        <w:tc>
          <w:tcPr>
            <w:tcW w:w="1071" w:type="pct"/>
            <w:noWrap/>
            <w:hideMark/>
          </w:tcPr>
          <w:p w14:paraId="0638600B" w14:textId="77777777" w:rsidR="004411C8" w:rsidRPr="00AC5387"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Ορόσημο 2024</w:t>
            </w:r>
          </w:p>
        </w:tc>
        <w:tc>
          <w:tcPr>
            <w:tcW w:w="3422" w:type="pct"/>
            <w:noWrap/>
            <w:vAlign w:val="bottom"/>
          </w:tcPr>
          <w:p w14:paraId="3BC92D42" w14:textId="6A0C785C" w:rsidR="004411C8" w:rsidRPr="00541412"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541412">
              <w:rPr>
                <w:rFonts w:cs="Calibri"/>
                <w:color w:val="000000"/>
                <w:sz w:val="20"/>
                <w:szCs w:val="20"/>
                <w:lang w:eastAsia="el-GR"/>
              </w:rPr>
              <w:t>≥</w:t>
            </w:r>
            <w:r w:rsidRPr="00541412">
              <w:rPr>
                <w:color w:val="000000"/>
                <w:sz w:val="20"/>
                <w:szCs w:val="20"/>
              </w:rPr>
              <w:t>0</w:t>
            </w:r>
          </w:p>
        </w:tc>
      </w:tr>
      <w:tr w:rsidR="004411C8" w:rsidRPr="00AC5387" w14:paraId="2CFC6C4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DB295B3" w14:textId="77777777" w:rsidR="004411C8" w:rsidRPr="00AC5387" w:rsidRDefault="004411C8"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7</w:t>
            </w:r>
          </w:p>
        </w:tc>
        <w:tc>
          <w:tcPr>
            <w:tcW w:w="1071" w:type="pct"/>
            <w:noWrap/>
            <w:hideMark/>
          </w:tcPr>
          <w:p w14:paraId="2725D1EA" w14:textId="77777777" w:rsidR="004411C8" w:rsidRPr="00AC5387"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Τιμή Στόχος 2029</w:t>
            </w:r>
          </w:p>
        </w:tc>
        <w:tc>
          <w:tcPr>
            <w:tcW w:w="3422" w:type="pct"/>
            <w:noWrap/>
            <w:vAlign w:val="bottom"/>
          </w:tcPr>
          <w:p w14:paraId="70F2C856" w14:textId="0FC347CD" w:rsidR="004411C8" w:rsidRPr="00541412"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541412">
              <w:rPr>
                <w:color w:val="000000"/>
                <w:sz w:val="20"/>
                <w:szCs w:val="20"/>
              </w:rPr>
              <w:t>&gt;0</w:t>
            </w:r>
          </w:p>
        </w:tc>
      </w:tr>
      <w:tr w:rsidR="004411C8" w:rsidRPr="00AC5387" w14:paraId="0BD11B3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AD29BF5" w14:textId="77777777" w:rsidR="004411C8" w:rsidRPr="00AC5387" w:rsidRDefault="004411C8"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8</w:t>
            </w:r>
          </w:p>
        </w:tc>
        <w:tc>
          <w:tcPr>
            <w:tcW w:w="1071" w:type="pct"/>
            <w:noWrap/>
            <w:hideMark/>
          </w:tcPr>
          <w:p w14:paraId="2CB600BD" w14:textId="77777777" w:rsidR="004411C8" w:rsidRPr="00AC5387"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Στόχος πολιτικής</w:t>
            </w:r>
          </w:p>
        </w:tc>
        <w:tc>
          <w:tcPr>
            <w:tcW w:w="3422" w:type="pct"/>
            <w:noWrap/>
            <w:vAlign w:val="center"/>
          </w:tcPr>
          <w:p w14:paraId="5D471A84" w14:textId="6A4E62AE" w:rsidR="004411C8" w:rsidRPr="00541412"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541412">
              <w:rPr>
                <w:color w:val="000000"/>
                <w:sz w:val="20"/>
                <w:szCs w:val="20"/>
              </w:rPr>
              <w:t xml:space="preserve">ΣΠ1 </w:t>
            </w:r>
            <w:r w:rsidR="007D297A" w:rsidRPr="00541412">
              <w:rPr>
                <w:color w:val="000000"/>
                <w:sz w:val="20"/>
                <w:szCs w:val="20"/>
              </w:rPr>
              <w:t xml:space="preserve">Πιο Έξυπνη </w:t>
            </w:r>
            <w:r w:rsidRPr="00541412">
              <w:rPr>
                <w:color w:val="000000"/>
                <w:sz w:val="20"/>
                <w:szCs w:val="20"/>
              </w:rPr>
              <w:t>Ευρώπη</w:t>
            </w:r>
          </w:p>
        </w:tc>
      </w:tr>
      <w:tr w:rsidR="004411C8" w:rsidRPr="00AC5387" w14:paraId="5C0F6DF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00DB79D" w14:textId="77777777" w:rsidR="004411C8" w:rsidRPr="00AC5387" w:rsidRDefault="004411C8"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9</w:t>
            </w:r>
          </w:p>
        </w:tc>
        <w:tc>
          <w:tcPr>
            <w:tcW w:w="1071" w:type="pct"/>
            <w:noWrap/>
            <w:hideMark/>
          </w:tcPr>
          <w:p w14:paraId="5949E96F" w14:textId="77777777" w:rsidR="004411C8" w:rsidRPr="00AC5387"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Ειδικός στόχος</w:t>
            </w:r>
          </w:p>
        </w:tc>
        <w:tc>
          <w:tcPr>
            <w:tcW w:w="3422" w:type="pct"/>
            <w:noWrap/>
            <w:vAlign w:val="bottom"/>
          </w:tcPr>
          <w:p w14:paraId="038D3AA5" w14:textId="355DCB56" w:rsidR="009F3F7D" w:rsidRPr="00AC5387" w:rsidRDefault="00682259" w:rsidP="00682259">
            <w:pPr>
              <w:pStyle w:val="Default"/>
              <w:cnfStyle w:val="000000000000" w:firstRow="0" w:lastRow="0" w:firstColumn="0" w:lastColumn="0" w:oddVBand="0" w:evenVBand="0" w:oddHBand="0" w:evenHBand="0" w:firstRowFirstColumn="0" w:firstRowLastColumn="0" w:lastRowFirstColumn="0" w:lastRowLastColumn="0"/>
              <w:rPr>
                <w:sz w:val="20"/>
                <w:szCs w:val="20"/>
                <w:highlight w:val="yellow"/>
                <w:lang w:eastAsia="el-GR"/>
              </w:rPr>
            </w:pPr>
            <w:r w:rsidRPr="00AC5387">
              <w:rPr>
                <w:sz w:val="20"/>
                <w:szCs w:val="20"/>
              </w:rPr>
              <w:t xml:space="preserve">RSO1.1 </w:t>
            </w:r>
            <w:r w:rsidRPr="00AC5387">
              <w:rPr>
                <w:sz w:val="20"/>
              </w:rPr>
              <w:t>Έρευνα και Καινοτομία</w:t>
            </w:r>
          </w:p>
        </w:tc>
      </w:tr>
      <w:tr w:rsidR="004411C8" w:rsidRPr="00AC5387" w14:paraId="27BB5D14"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6FA3BAD" w14:textId="77777777" w:rsidR="004411C8" w:rsidRPr="00AC5387" w:rsidRDefault="004411C8"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10</w:t>
            </w:r>
          </w:p>
        </w:tc>
        <w:tc>
          <w:tcPr>
            <w:tcW w:w="1071" w:type="pct"/>
            <w:noWrap/>
            <w:hideMark/>
          </w:tcPr>
          <w:p w14:paraId="58D0365C" w14:textId="77777777" w:rsidR="004411C8" w:rsidRPr="00AC5387"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Βασικές έννοιες και ορισμοί</w:t>
            </w:r>
          </w:p>
        </w:tc>
        <w:tc>
          <w:tcPr>
            <w:tcW w:w="3422" w:type="pct"/>
            <w:vAlign w:val="bottom"/>
          </w:tcPr>
          <w:p w14:paraId="2D842B46" w14:textId="77777777" w:rsidR="005C340B" w:rsidRPr="00AC5387"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r w:rsidRPr="00AC5387">
              <w:rPr>
                <w:color w:val="000000"/>
                <w:sz w:val="20"/>
                <w:szCs w:val="20"/>
              </w:rPr>
              <w:t>Αριθμός ερευνητών που χρησιμοποιούν απευθείας, στο</w:t>
            </w:r>
            <w:r w:rsidR="005C340B" w:rsidRPr="00AC5387">
              <w:rPr>
                <w:color w:val="000000"/>
                <w:sz w:val="20"/>
                <w:szCs w:val="20"/>
              </w:rPr>
              <w:t>ν</w:t>
            </w:r>
            <w:r w:rsidRPr="00AC5387">
              <w:rPr>
                <w:color w:val="000000"/>
                <w:sz w:val="20"/>
                <w:szCs w:val="20"/>
              </w:rPr>
              <w:t xml:space="preserve"> τομέα δραστηριότητάς τους, την ερευνητική εγκατάσταση ή τον εξοπλισμό για τον οποίο χορηγείται η ενίσχυση. Ο δείκτης μετράται με βάση τα ετήσια ισοδύναμα πλήρους απασχόλησης (ΙΠΑ), που υπολογίζονται σύμφωνα με τη μεθοδολογία που προβλέπεται στο εγχειρίδιο </w:t>
            </w:r>
            <w:proofErr w:type="spellStart"/>
            <w:r w:rsidRPr="00AC5387">
              <w:rPr>
                <w:color w:val="000000"/>
                <w:sz w:val="20"/>
                <w:szCs w:val="20"/>
              </w:rPr>
              <w:t>Frascati</w:t>
            </w:r>
            <w:proofErr w:type="spellEnd"/>
            <w:r w:rsidRPr="00AC5387">
              <w:rPr>
                <w:color w:val="000000"/>
                <w:sz w:val="20"/>
                <w:szCs w:val="20"/>
              </w:rPr>
              <w:t xml:space="preserve"> του ΟΟΣΑ για το 2015.</w:t>
            </w:r>
          </w:p>
          <w:p w14:paraId="34013937" w14:textId="4C68D932" w:rsidR="005C340B" w:rsidRPr="00AC5387"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r w:rsidRPr="00AC5387">
              <w:rPr>
                <w:color w:val="000000"/>
                <w:sz w:val="20"/>
                <w:szCs w:val="20"/>
              </w:rPr>
              <w:t xml:space="preserve">Το </w:t>
            </w:r>
            <w:r w:rsidR="00C03BAC" w:rsidRPr="00AC5387">
              <w:rPr>
                <w:color w:val="000000"/>
                <w:sz w:val="20"/>
                <w:szCs w:val="20"/>
              </w:rPr>
              <w:t xml:space="preserve">έργο </w:t>
            </w:r>
            <w:r w:rsidRPr="00AC5387">
              <w:rPr>
                <w:color w:val="000000"/>
                <w:sz w:val="20"/>
                <w:szCs w:val="20"/>
              </w:rPr>
              <w:t>πρέπει να βελτιώνει την ερευνητική εγκατάσταση ή την ποιότητα του ερευνητικού εξοπλισμού. Εξαιρούνται οι αντικαταστάσεις χωρίς αύξηση της ποιότητας, όπως και η συντήρηση. Η ερευνητική εγκατάσταση μπορεί να είναι δημόσια ή ιδιωτική.</w:t>
            </w:r>
          </w:p>
          <w:p w14:paraId="305727BF" w14:textId="77777777" w:rsidR="005C340B" w:rsidRPr="00AC5387"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r w:rsidRPr="00AC5387">
              <w:rPr>
                <w:color w:val="000000"/>
                <w:sz w:val="20"/>
                <w:szCs w:val="20"/>
              </w:rPr>
              <w:t xml:space="preserve">Οι κενές θέσεις Ε&amp;Α δεν υπολογίζονται, ούτε το προσωπικό υποστήριξης για Ε&amp;Α (δηλαδή θέσεις που δεν εμπλέκονται άμεσα στις δραστηριότητες Ε&amp;Α). Εάν περισσότεροι ερευνητές απασχολούνται στην εγκατάσταση ως άμεση συνέπεια του έργου (δηλαδή κενές θέσεις που καλύφθηκαν ή νέες θέσεις που δημιουργήθηκαν), οι νέοι ερευνητές υπολογίζονται στο RCR102 - Θέσεις έρευνας </w:t>
            </w:r>
            <w:r w:rsidR="005C340B" w:rsidRPr="00AC5387">
              <w:rPr>
                <w:color w:val="000000"/>
                <w:sz w:val="20"/>
                <w:szCs w:val="20"/>
              </w:rPr>
              <w:t xml:space="preserve">που δημιουργήθηκαν στις υποστηριζόμενες </w:t>
            </w:r>
            <w:r w:rsidRPr="00AC5387">
              <w:rPr>
                <w:color w:val="000000"/>
                <w:sz w:val="20"/>
                <w:szCs w:val="20"/>
              </w:rPr>
              <w:t>οντότητες.</w:t>
            </w:r>
          </w:p>
          <w:p w14:paraId="0ABF0B1B" w14:textId="5AF5269A" w:rsidR="004411C8" w:rsidRPr="00AC5387"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szCs w:val="20"/>
              </w:rPr>
              <w:t>Ως ετήσι</w:t>
            </w:r>
            <w:r w:rsidR="0025696D" w:rsidRPr="00AC5387">
              <w:rPr>
                <w:color w:val="000000"/>
                <w:sz w:val="20"/>
                <w:szCs w:val="20"/>
              </w:rPr>
              <w:t>ο</w:t>
            </w:r>
            <w:r w:rsidRPr="00AC5387">
              <w:rPr>
                <w:color w:val="000000"/>
                <w:sz w:val="20"/>
                <w:szCs w:val="20"/>
              </w:rPr>
              <w:t xml:space="preserve"> ΙΠΑ του προσωπικού Ε&amp;Α ορίζεται ο λόγος των ωρών εργασίας που πράγματι δαπανήθηκαν για Ε&amp;Α κατά τη διάρκεια ενός ημερολογιακού έτους διαιρούμενος με τον συνολικό αριθμό ωρών εργασίας που πραγματοποιήθηκαν συμβατικά κατά την ίδια περίοδο από ένα άτομο ή μια ομάδα. Κατά συνθήκη, ένα άτομο δεν μπορεί να εκτελεί περισσότερ</w:t>
            </w:r>
            <w:r w:rsidR="0025696D" w:rsidRPr="00AC5387">
              <w:rPr>
                <w:color w:val="000000"/>
                <w:sz w:val="20"/>
                <w:szCs w:val="20"/>
              </w:rPr>
              <w:t>α</w:t>
            </w:r>
            <w:r w:rsidRPr="00AC5387">
              <w:rPr>
                <w:color w:val="000000"/>
                <w:sz w:val="20"/>
                <w:szCs w:val="20"/>
              </w:rPr>
              <w:t xml:space="preserve"> από </w:t>
            </w:r>
            <w:r w:rsidR="0025696D" w:rsidRPr="00AC5387">
              <w:rPr>
                <w:color w:val="000000"/>
                <w:sz w:val="20"/>
                <w:szCs w:val="20"/>
              </w:rPr>
              <w:t xml:space="preserve">ένα ετήσιο </w:t>
            </w:r>
            <w:r w:rsidRPr="00AC5387">
              <w:rPr>
                <w:color w:val="000000"/>
                <w:sz w:val="20"/>
                <w:szCs w:val="20"/>
              </w:rPr>
              <w:t xml:space="preserve">ΙΠΑ σε Ε&amp;Α σε </w:t>
            </w:r>
            <w:r w:rsidRPr="00AC5387">
              <w:rPr>
                <w:color w:val="000000"/>
                <w:sz w:val="20"/>
                <w:szCs w:val="20"/>
              </w:rPr>
              <w:lastRenderedPageBreak/>
              <w:t xml:space="preserve">ετήσια βάση. Ο αριθμός των ωρών εργασίας που πραγματοποιήθηκαν συμβατικά καθορίζεται με βάση τις κανονιστικές/ νόμιμες ώρες εργασίας. Ένα άτομο πλήρους απασχόλησης θα </w:t>
            </w:r>
            <w:proofErr w:type="spellStart"/>
            <w:r w:rsidRPr="00AC5387">
              <w:rPr>
                <w:color w:val="000000"/>
                <w:sz w:val="20"/>
                <w:szCs w:val="20"/>
              </w:rPr>
              <w:t>ταυτοποιείται</w:t>
            </w:r>
            <w:proofErr w:type="spellEnd"/>
            <w:r w:rsidRPr="00AC5387">
              <w:rPr>
                <w:color w:val="000000"/>
                <w:sz w:val="20"/>
                <w:szCs w:val="20"/>
              </w:rPr>
              <w:t xml:space="preserve"> σε σχέση με το καθεστώς απασχόλησής του, το είδος της σύμβασης (πλήρους ή μερικής απασχόλησης) και το επίπεδο συμμετοχής του στην Ε&amp;Α (βλ</w:t>
            </w:r>
            <w:r w:rsidR="005C340B" w:rsidRPr="00AC5387">
              <w:rPr>
                <w:color w:val="000000"/>
                <w:sz w:val="20"/>
                <w:szCs w:val="20"/>
              </w:rPr>
              <w:t xml:space="preserve">. </w:t>
            </w:r>
            <w:r w:rsidRPr="00AC5387">
              <w:rPr>
                <w:color w:val="000000"/>
                <w:sz w:val="20"/>
                <w:szCs w:val="20"/>
              </w:rPr>
              <w:t xml:space="preserve">ΟΟΣΑ </w:t>
            </w:r>
            <w:r w:rsidR="0025696D" w:rsidRPr="00AC5387">
              <w:rPr>
                <w:color w:val="000000"/>
                <w:sz w:val="20"/>
                <w:szCs w:val="20"/>
              </w:rPr>
              <w:t xml:space="preserve">στις παραπομπές, </w:t>
            </w:r>
            <w:r w:rsidRPr="00AC5387">
              <w:rPr>
                <w:color w:val="000000"/>
                <w:sz w:val="20"/>
                <w:szCs w:val="20"/>
              </w:rPr>
              <w:t>κεφάλαιο 5.3).</w:t>
            </w:r>
          </w:p>
          <w:p w14:paraId="09D6C8FA" w14:textId="5180AB4B" w:rsidR="009935BB" w:rsidRPr="00AC5387" w:rsidRDefault="009935BB"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Ισοδύναμα πλήρους απασχόλησης: η εργασία μπορεί να είναι πλήρης ή μερικής απασχόλησης ή εποχική. Οι εποχικές και οι μερικής απασχόλησης θέσεις εργασίας θα πρέπει να μετατρέπονται σε ισοδύναμα πλήρους απασχόλησης χρησιμοποιώντας πρότυπα της Διεθνούς Οργάνωσης Εργασίας ή στατιστικά ή άλλα πρότυπα. Το πρότυπο ΙΠΑ που θα χρησιμοποιηθεί για τους ερευνητές είναι οι Ετήσιες Μονάδες Εργασίας (ΕΜΕ). Ένας ερευνητής πλήρους απασχόλησης λογίζεται ως 1 ΕΜΕ (λαμβάνοντας υπόψη ότι ως χρόνος πλήρους απασχόλησης ορίζονται οι 8 ώρες εργασίας ανά ημέρα και οι 5 ημέρες εργασίας ανά εβδομάδα, δηλ. 40 ώρες εργασίας ανά εβδομάδα).</w:t>
            </w:r>
          </w:p>
          <w:p w14:paraId="6FB0B4DA" w14:textId="269AE72C" w:rsidR="00792C0C" w:rsidRDefault="00792C0C"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p>
          <w:p w14:paraId="46C25172" w14:textId="3B2A109E" w:rsidR="00CA37E1" w:rsidRPr="00792C0C" w:rsidRDefault="00792C0C"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r w:rsidRPr="00AC5387">
              <w:rPr>
                <w:sz w:val="20"/>
                <w:szCs w:val="20"/>
              </w:rPr>
              <w:t>Οι ερευνητικοί οργανισμοί είναι φορείς με πρωταρχικό στόχο τη διεξαγωγή ανεξάρτητης βασικής έρευνας, βιομηχανικής έρευνας και πειραματικής ανάπτυξης και τη διάδοση των αποτελεσμάτων τέτοιων δραστηριοτήτων μέσω της διδασκαλίας, της δημοσίευσης ή της μεταφοράς γνώσεων. Παραδείγματα αποτελούν τα πανεπιστήμια ή τα ερευνητικά ιδρύματα, οι οργανισμοί μεταφοράς τεχνολογίας, οι διαμεσολαβητές καινοτομίας, οι ερευνητικοί ή εικονικοί συνεργατικοί φορείς και μπορούν να είναι δημόσιοι ή ιδιωτικοί. (Κανονισμός 651/2014 της ΕΕ)</w:t>
            </w:r>
            <w:r>
              <w:rPr>
                <w:sz w:val="20"/>
                <w:szCs w:val="20"/>
              </w:rPr>
              <w:t>.</w:t>
            </w:r>
          </w:p>
        </w:tc>
      </w:tr>
      <w:tr w:rsidR="004411C8" w:rsidRPr="00AC5387" w14:paraId="7BF207D2"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9EE99DC" w14:textId="77777777" w:rsidR="004411C8" w:rsidRPr="00AC5387" w:rsidRDefault="004411C8"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11</w:t>
            </w:r>
          </w:p>
        </w:tc>
        <w:tc>
          <w:tcPr>
            <w:tcW w:w="1071" w:type="pct"/>
            <w:noWrap/>
            <w:hideMark/>
          </w:tcPr>
          <w:p w14:paraId="319185B5" w14:textId="77777777" w:rsidR="004411C8" w:rsidRPr="00AC5387"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Πηγή δεδομένων</w:t>
            </w:r>
          </w:p>
        </w:tc>
        <w:tc>
          <w:tcPr>
            <w:tcW w:w="3422" w:type="pct"/>
            <w:noWrap/>
            <w:vAlign w:val="bottom"/>
          </w:tcPr>
          <w:p w14:paraId="36C3431A" w14:textId="58712C26" w:rsidR="004411C8" w:rsidRPr="00AC5387"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C442FC">
              <w:rPr>
                <w:color w:val="000000"/>
                <w:sz w:val="20"/>
                <w:szCs w:val="20"/>
              </w:rPr>
              <w:t>Υποστηριζόμενα έργα</w:t>
            </w:r>
            <w:r w:rsidR="002E3BA4" w:rsidRPr="00C442FC">
              <w:rPr>
                <w:color w:val="000000"/>
                <w:sz w:val="20"/>
                <w:szCs w:val="20"/>
              </w:rPr>
              <w:t xml:space="preserve"> </w:t>
            </w:r>
          </w:p>
        </w:tc>
      </w:tr>
      <w:tr w:rsidR="004411C8" w:rsidRPr="00AC5387" w14:paraId="6C93EAF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F22F928" w14:textId="77777777" w:rsidR="004411C8" w:rsidRPr="00AC5387" w:rsidRDefault="004411C8"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12</w:t>
            </w:r>
          </w:p>
        </w:tc>
        <w:tc>
          <w:tcPr>
            <w:tcW w:w="1071" w:type="pct"/>
            <w:noWrap/>
            <w:hideMark/>
          </w:tcPr>
          <w:p w14:paraId="4BBD1C5E" w14:textId="77777777" w:rsidR="004411C8" w:rsidRPr="00AC5387"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Χρόνος μέτρησης</w:t>
            </w:r>
          </w:p>
        </w:tc>
        <w:tc>
          <w:tcPr>
            <w:tcW w:w="3422" w:type="pct"/>
            <w:noWrap/>
            <w:vAlign w:val="bottom"/>
          </w:tcPr>
          <w:p w14:paraId="30F61BC4" w14:textId="0FD2F9BD" w:rsidR="004411C8" w:rsidRPr="00AC5387"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szCs w:val="20"/>
              </w:rPr>
              <w:t>Οι ερευνητές που εργάζονται στην ερευνητική εγκατάσταση κατά τη διάρκεια του έτους έναρξης του έργου.</w:t>
            </w:r>
          </w:p>
        </w:tc>
      </w:tr>
      <w:tr w:rsidR="0025696D" w:rsidRPr="00AC5387" w14:paraId="281F5FFB"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1AA11DA" w14:textId="77777777" w:rsidR="0025696D" w:rsidRPr="00AC5387" w:rsidRDefault="0025696D" w:rsidP="0025696D">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13</w:t>
            </w:r>
          </w:p>
        </w:tc>
        <w:tc>
          <w:tcPr>
            <w:tcW w:w="1071" w:type="pct"/>
            <w:noWrap/>
            <w:hideMark/>
          </w:tcPr>
          <w:p w14:paraId="747B7F15" w14:textId="77777777" w:rsidR="0025696D" w:rsidRPr="00AC5387" w:rsidRDefault="0025696D" w:rsidP="0025696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Άθροιση</w:t>
            </w:r>
          </w:p>
        </w:tc>
        <w:tc>
          <w:tcPr>
            <w:tcW w:w="3422" w:type="pct"/>
            <w:vAlign w:val="center"/>
          </w:tcPr>
          <w:p w14:paraId="4CD67A06" w14:textId="5E8EA973" w:rsidR="00055346" w:rsidRPr="00AC5387" w:rsidRDefault="0025696D" w:rsidP="0005534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r w:rsidRPr="00AC5387">
              <w:rPr>
                <w:color w:val="000000"/>
                <w:sz w:val="20"/>
                <w:szCs w:val="20"/>
                <w:u w:val="single"/>
              </w:rPr>
              <w:t>Κανόνας 1</w:t>
            </w:r>
            <w:r w:rsidRPr="00AC5387">
              <w:rPr>
                <w:color w:val="000000"/>
                <w:sz w:val="20"/>
                <w:szCs w:val="20"/>
              </w:rPr>
              <w:t xml:space="preserve">: Η διπλή μέτρηση </w:t>
            </w:r>
            <w:r w:rsidR="00C40628" w:rsidRPr="00AC5387">
              <w:rPr>
                <w:color w:val="000000"/>
                <w:sz w:val="20"/>
                <w:szCs w:val="20"/>
              </w:rPr>
              <w:t xml:space="preserve">των ερευνητών </w:t>
            </w:r>
            <w:r w:rsidRPr="00AC5387">
              <w:rPr>
                <w:color w:val="000000"/>
                <w:sz w:val="20"/>
                <w:szCs w:val="20"/>
              </w:rPr>
              <w:t>αφαιρείται στο επίπεδο του ειδικού στόχου</w:t>
            </w:r>
          </w:p>
          <w:p w14:paraId="3411C0D4" w14:textId="6BB6A629" w:rsidR="00C40628" w:rsidRPr="00AC5387" w:rsidRDefault="00C40628" w:rsidP="0005534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i/>
                <w:iCs/>
                <w:color w:val="000000"/>
                <w:sz w:val="20"/>
                <w:szCs w:val="20"/>
                <w:lang w:eastAsia="el-GR"/>
              </w:rPr>
            </w:pPr>
            <w:r w:rsidRPr="00AC5387">
              <w:rPr>
                <w:i/>
                <w:iCs/>
                <w:color w:val="000000"/>
                <w:sz w:val="20"/>
              </w:rPr>
              <w:t>Μια ερευνητική εγκατάσταση μπορεί να λάβει υποστήριξη αρκετές φορές, η οποία μπορεί να εξυπηρετήσει διαφορετικούς ερευνητές.  Από την άλλη, δεν πρέπει να υπολογίζο</w:t>
            </w:r>
            <w:r w:rsidR="00D5431D" w:rsidRPr="00AC5387">
              <w:rPr>
                <w:i/>
                <w:iCs/>
                <w:color w:val="000000"/>
                <w:sz w:val="20"/>
              </w:rPr>
              <w:t>νται</w:t>
            </w:r>
            <w:r w:rsidRPr="00AC5387">
              <w:rPr>
                <w:i/>
                <w:iCs/>
                <w:color w:val="000000"/>
                <w:sz w:val="20"/>
              </w:rPr>
              <w:t xml:space="preserve"> </w:t>
            </w:r>
            <w:r w:rsidR="00D5431D" w:rsidRPr="00AC5387">
              <w:rPr>
                <w:i/>
                <w:iCs/>
                <w:color w:val="000000"/>
                <w:sz w:val="20"/>
              </w:rPr>
              <w:t xml:space="preserve">οι </w:t>
            </w:r>
            <w:r w:rsidRPr="00AC5387">
              <w:rPr>
                <w:i/>
                <w:iCs/>
                <w:color w:val="000000"/>
                <w:sz w:val="20"/>
              </w:rPr>
              <w:t>ίδιο</w:t>
            </w:r>
            <w:r w:rsidR="00D5431D" w:rsidRPr="00AC5387">
              <w:rPr>
                <w:i/>
                <w:iCs/>
                <w:color w:val="000000"/>
                <w:sz w:val="20"/>
              </w:rPr>
              <w:t>ι</w:t>
            </w:r>
            <w:r w:rsidRPr="00AC5387">
              <w:rPr>
                <w:i/>
                <w:iCs/>
                <w:color w:val="000000"/>
                <w:sz w:val="20"/>
              </w:rPr>
              <w:t xml:space="preserve"> ερευνητές δύο φορές.</w:t>
            </w:r>
          </w:p>
        </w:tc>
      </w:tr>
      <w:tr w:rsidR="0025696D" w:rsidRPr="00AC5387" w14:paraId="5DE79C59"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6B1E74A" w14:textId="77777777" w:rsidR="0025696D" w:rsidRPr="00AC5387" w:rsidRDefault="0025696D" w:rsidP="0025696D">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14</w:t>
            </w:r>
          </w:p>
        </w:tc>
        <w:tc>
          <w:tcPr>
            <w:tcW w:w="1071" w:type="pct"/>
            <w:noWrap/>
            <w:hideMark/>
          </w:tcPr>
          <w:p w14:paraId="0202EA30" w14:textId="77777777" w:rsidR="0025696D" w:rsidRPr="00AC5387" w:rsidRDefault="0025696D" w:rsidP="0025696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Αναφορές</w:t>
            </w:r>
          </w:p>
        </w:tc>
        <w:tc>
          <w:tcPr>
            <w:tcW w:w="3422" w:type="pct"/>
            <w:vAlign w:val="center"/>
          </w:tcPr>
          <w:p w14:paraId="0104ED3D" w14:textId="2288D385" w:rsidR="0025696D" w:rsidRPr="007D64A6" w:rsidRDefault="0025696D" w:rsidP="0025696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szCs w:val="20"/>
              </w:rPr>
            </w:pPr>
            <w:r w:rsidRPr="007D64A6">
              <w:rPr>
                <w:color w:val="000000"/>
                <w:sz w:val="20"/>
                <w:szCs w:val="20"/>
                <w:u w:val="single"/>
              </w:rPr>
              <w:t>Κανόνας 1</w:t>
            </w:r>
            <w:r w:rsidRPr="007D64A6">
              <w:rPr>
                <w:color w:val="000000"/>
                <w:sz w:val="20"/>
                <w:szCs w:val="20"/>
              </w:rPr>
              <w:t xml:space="preserve">: </w:t>
            </w:r>
            <w:r w:rsidR="002E3BA4" w:rsidRPr="007D64A6">
              <w:rPr>
                <w:rFonts w:cs="Calibri"/>
                <w:color w:val="000000"/>
                <w:sz w:val="20"/>
                <w:szCs w:val="20"/>
                <w:lang w:eastAsia="el-GR"/>
              </w:rPr>
              <w:t xml:space="preserve">Αναφορές </w:t>
            </w:r>
            <w:r w:rsidRPr="007D64A6">
              <w:rPr>
                <w:color w:val="000000"/>
                <w:sz w:val="20"/>
                <w:szCs w:val="20"/>
              </w:rPr>
              <w:t>ανά ειδικό στόχο</w:t>
            </w:r>
          </w:p>
          <w:p w14:paraId="35677B07" w14:textId="652CA7E9" w:rsidR="0025696D" w:rsidRPr="00AC5387" w:rsidRDefault="00C15116" w:rsidP="0025696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i/>
                <w:iCs/>
                <w:color w:val="000000"/>
                <w:sz w:val="20"/>
                <w:szCs w:val="20"/>
                <w:highlight w:val="yellow"/>
                <w:lang w:eastAsia="el-GR"/>
              </w:rPr>
            </w:pPr>
            <w:r w:rsidRPr="00C442FC">
              <w:rPr>
                <w:rFonts w:cs="Calibri"/>
                <w:color w:val="000000"/>
                <w:sz w:val="20"/>
                <w:szCs w:val="20"/>
                <w:lang w:eastAsia="el-GR"/>
              </w:rPr>
              <w:t xml:space="preserve">Εκτιμήσεις για τις τιμές στόχου των ενταγμένων έργων και επιτευχθείσες τιμές,  σωρευτικά και για τις δύο, μέχρι τον χρόνο </w:t>
            </w:r>
            <w:proofErr w:type="spellStart"/>
            <w:r w:rsidRPr="00C442FC">
              <w:rPr>
                <w:rFonts w:cs="Calibri"/>
                <w:color w:val="000000"/>
                <w:sz w:val="20"/>
                <w:szCs w:val="20"/>
                <w:lang w:eastAsia="el-GR"/>
              </w:rPr>
              <w:t>αναφοράς</w:t>
            </w:r>
            <w:r w:rsidR="002E3BA4" w:rsidRPr="007D64A6">
              <w:rPr>
                <w:rFonts w:cs="Calibri"/>
                <w:i/>
                <w:iCs/>
                <w:color w:val="000000"/>
                <w:sz w:val="20"/>
                <w:szCs w:val="20"/>
                <w:lang w:eastAsia="el-GR"/>
              </w:rPr>
              <w:t>(παράρτημα</w:t>
            </w:r>
            <w:proofErr w:type="spellEnd"/>
            <w:r w:rsidR="002E3BA4" w:rsidRPr="007D64A6">
              <w:rPr>
                <w:rFonts w:cs="Calibri"/>
                <w:i/>
                <w:iCs/>
                <w:color w:val="000000"/>
                <w:sz w:val="20"/>
                <w:szCs w:val="20"/>
                <w:lang w:eastAsia="el-GR"/>
              </w:rPr>
              <w:t xml:space="preserve"> VII του ΚΚΔ, πίνακας 5).</w:t>
            </w:r>
          </w:p>
        </w:tc>
      </w:tr>
      <w:tr w:rsidR="004411C8" w:rsidRPr="00AC5387" w14:paraId="6D2DEF1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965F640" w14:textId="77777777" w:rsidR="004411C8" w:rsidRPr="00AC5387" w:rsidRDefault="004411C8"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15</w:t>
            </w:r>
          </w:p>
        </w:tc>
        <w:tc>
          <w:tcPr>
            <w:tcW w:w="1071" w:type="pct"/>
            <w:noWrap/>
            <w:hideMark/>
          </w:tcPr>
          <w:p w14:paraId="77A4A8A6" w14:textId="77777777" w:rsidR="004411C8" w:rsidRPr="00AC5387"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Παραπομπές</w:t>
            </w:r>
          </w:p>
        </w:tc>
        <w:tc>
          <w:tcPr>
            <w:tcW w:w="3422" w:type="pct"/>
            <w:vAlign w:val="bottom"/>
          </w:tcPr>
          <w:p w14:paraId="02E6D960" w14:textId="10D3DF6E" w:rsidR="004411C8" w:rsidRPr="00AC5387" w:rsidRDefault="0025696D"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sz w:val="20"/>
                <w:szCs w:val="20"/>
              </w:rPr>
              <w:t xml:space="preserve">ΟΟΣΑ - Εγχειρίδιο </w:t>
            </w:r>
            <w:proofErr w:type="spellStart"/>
            <w:r w:rsidRPr="00AC5387">
              <w:rPr>
                <w:sz w:val="20"/>
                <w:szCs w:val="20"/>
              </w:rPr>
              <w:t>Frascati</w:t>
            </w:r>
            <w:proofErr w:type="spellEnd"/>
            <w:r w:rsidRPr="00AC5387">
              <w:rPr>
                <w:sz w:val="20"/>
                <w:szCs w:val="20"/>
              </w:rPr>
              <w:t xml:space="preserve"> 2015</w:t>
            </w:r>
          </w:p>
        </w:tc>
      </w:tr>
      <w:tr w:rsidR="004411C8" w:rsidRPr="00AC5387" w14:paraId="3CE41FF3" w14:textId="77777777" w:rsidTr="0025696D">
        <w:tc>
          <w:tcPr>
            <w:cnfStyle w:val="001000000000" w:firstRow="0" w:lastRow="0" w:firstColumn="1" w:lastColumn="0" w:oddVBand="0" w:evenVBand="0" w:oddHBand="0" w:evenHBand="0" w:firstRowFirstColumn="0" w:firstRowLastColumn="0" w:lastRowFirstColumn="0" w:lastRowLastColumn="0"/>
            <w:tcW w:w="507" w:type="pct"/>
            <w:noWrap/>
            <w:hideMark/>
          </w:tcPr>
          <w:p w14:paraId="163A66E8" w14:textId="77777777" w:rsidR="004411C8" w:rsidRPr="00AC5387" w:rsidRDefault="004411C8"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16</w:t>
            </w:r>
          </w:p>
        </w:tc>
        <w:tc>
          <w:tcPr>
            <w:tcW w:w="1071" w:type="pct"/>
            <w:noWrap/>
            <w:hideMark/>
          </w:tcPr>
          <w:p w14:paraId="598A8E26" w14:textId="13FCCD70" w:rsidR="004411C8" w:rsidRPr="00AC5387" w:rsidRDefault="00FE0BEC"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sz w:val="20"/>
                <w:szCs w:val="20"/>
              </w:rPr>
              <w:t>Συσχετιζόμενος δείκτης προς χρήση από την Επιτροπή με βάση το Παράρτημα ΙΙ του Καν. ΕΤΠΑ/ΤΣ</w:t>
            </w:r>
          </w:p>
        </w:tc>
        <w:tc>
          <w:tcPr>
            <w:tcW w:w="3422" w:type="pct"/>
            <w:noWrap/>
          </w:tcPr>
          <w:p w14:paraId="337C26AA" w14:textId="35436489" w:rsidR="004411C8" w:rsidRPr="00AC5387" w:rsidRDefault="004411C8" w:rsidP="0025696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7D64A6">
              <w:rPr>
                <w:color w:val="000000"/>
                <w:sz w:val="20"/>
                <w:szCs w:val="20"/>
              </w:rPr>
              <w:t>CCO02</w:t>
            </w:r>
            <w:r w:rsidR="00543737" w:rsidRPr="007D64A6">
              <w:rPr>
                <w:color w:val="000000"/>
                <w:sz w:val="20"/>
                <w:szCs w:val="20"/>
              </w:rPr>
              <w:t xml:space="preserve"> - </w:t>
            </w:r>
            <w:r w:rsidR="00543737" w:rsidRPr="00C442FC">
              <w:rPr>
                <w:color w:val="000000"/>
                <w:sz w:val="20"/>
                <w:szCs w:val="20"/>
              </w:rPr>
              <w:t>Ερευνητές που εργάζονται σε υποστηριζόμενες ερευνητικές εγκαταστάσεις</w:t>
            </w:r>
          </w:p>
        </w:tc>
      </w:tr>
      <w:tr w:rsidR="004411C8" w:rsidRPr="00AC5387" w14:paraId="65E5C97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6AA7F1A" w14:textId="77777777" w:rsidR="004411C8" w:rsidRPr="00AC5387" w:rsidRDefault="004411C8" w:rsidP="005C340B">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17</w:t>
            </w:r>
          </w:p>
        </w:tc>
        <w:tc>
          <w:tcPr>
            <w:tcW w:w="1071" w:type="pct"/>
            <w:noWrap/>
            <w:hideMark/>
          </w:tcPr>
          <w:p w14:paraId="25DAC969" w14:textId="77777777" w:rsidR="004411C8" w:rsidRPr="00AC5387" w:rsidRDefault="004411C8" w:rsidP="005C34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Σημειώσεις</w:t>
            </w:r>
          </w:p>
        </w:tc>
        <w:tc>
          <w:tcPr>
            <w:tcW w:w="3422" w:type="pct"/>
            <w:vAlign w:val="bottom"/>
          </w:tcPr>
          <w:p w14:paraId="556D8720" w14:textId="6CB20540" w:rsidR="004411C8" w:rsidRPr="00AC5387" w:rsidRDefault="004411C8" w:rsidP="00C03C3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color w:val="000000"/>
                <w:sz w:val="20"/>
                <w:szCs w:val="20"/>
              </w:rPr>
              <w:t xml:space="preserve">Ο κύριος σκοπός αυτού του δείκτη είναι η μέτρηση της </w:t>
            </w:r>
            <w:r w:rsidR="00C03C33" w:rsidRPr="00AC5387">
              <w:rPr>
                <w:color w:val="000000"/>
                <w:sz w:val="20"/>
                <w:szCs w:val="20"/>
              </w:rPr>
              <w:t>πραγματικής δυναμικής</w:t>
            </w:r>
            <w:r w:rsidR="001A095C" w:rsidRPr="00AC5387">
              <w:rPr>
                <w:color w:val="000000"/>
                <w:sz w:val="20"/>
                <w:szCs w:val="20"/>
              </w:rPr>
              <w:t xml:space="preserve"> </w:t>
            </w:r>
            <w:r w:rsidRPr="00AC5387">
              <w:rPr>
                <w:color w:val="000000"/>
                <w:sz w:val="20"/>
                <w:szCs w:val="20"/>
              </w:rPr>
              <w:t xml:space="preserve">της υποστηριζόμενης ερευνητικής </w:t>
            </w:r>
            <w:r w:rsidR="0025696D" w:rsidRPr="00AC5387">
              <w:rPr>
                <w:color w:val="000000"/>
                <w:sz w:val="20"/>
                <w:szCs w:val="20"/>
              </w:rPr>
              <w:t>εγκατάστασης</w:t>
            </w:r>
            <w:r w:rsidRPr="00AC5387">
              <w:rPr>
                <w:color w:val="000000"/>
                <w:sz w:val="20"/>
                <w:szCs w:val="20"/>
              </w:rPr>
              <w:t>.</w:t>
            </w:r>
          </w:p>
        </w:tc>
      </w:tr>
    </w:tbl>
    <w:p w14:paraId="298D97CC" w14:textId="142EF43B" w:rsidR="00C17380" w:rsidRPr="00AC5387" w:rsidRDefault="00C17380" w:rsidP="00AA5A64">
      <w:pPr>
        <w:pStyle w:val="3"/>
      </w:pPr>
      <w:bookmarkStart w:id="11" w:name="_Toc78799418"/>
      <w:r w:rsidRPr="00AC5387">
        <w:t xml:space="preserve">RCO 07 – </w:t>
      </w:r>
      <w:r w:rsidR="005A54F1" w:rsidRPr="00AC5387">
        <w:t>Ερευνητικοί οργανισμοί που συμμετέχουν σε κοινά ερευνητικά έργα</w:t>
      </w:r>
      <w:bookmarkEnd w:id="11"/>
    </w:p>
    <w:tbl>
      <w:tblPr>
        <w:tblStyle w:val="1-61"/>
        <w:tblW w:w="5000" w:type="pct"/>
        <w:tblLayout w:type="fixed"/>
        <w:tblLook w:val="04A0" w:firstRow="1" w:lastRow="0" w:firstColumn="1" w:lastColumn="0" w:noHBand="0" w:noVBand="1"/>
      </w:tblPr>
      <w:tblGrid>
        <w:gridCol w:w="1010"/>
        <w:gridCol w:w="2134"/>
        <w:gridCol w:w="6818"/>
      </w:tblGrid>
      <w:tr w:rsidR="00C17380" w:rsidRPr="00AC5387" w14:paraId="3AB0FBF8" w14:textId="77777777" w:rsidTr="00BB0FF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7" w:type="pct"/>
            <w:noWrap/>
            <w:vAlign w:val="center"/>
            <w:hideMark/>
          </w:tcPr>
          <w:p w14:paraId="3805374A" w14:textId="77777777" w:rsidR="00C17380" w:rsidRPr="00AC5387" w:rsidRDefault="00C17380"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Αρ. γραμμής</w:t>
            </w:r>
          </w:p>
        </w:tc>
        <w:tc>
          <w:tcPr>
            <w:tcW w:w="1071" w:type="pct"/>
            <w:noWrap/>
            <w:vAlign w:val="center"/>
            <w:hideMark/>
          </w:tcPr>
          <w:p w14:paraId="3B26E4FB" w14:textId="77777777" w:rsidR="00C17380" w:rsidRPr="00AC5387" w:rsidRDefault="00C17380" w:rsidP="00BB0FF4">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Πεδίο</w:t>
            </w:r>
          </w:p>
        </w:tc>
        <w:tc>
          <w:tcPr>
            <w:tcW w:w="3422" w:type="pct"/>
            <w:noWrap/>
            <w:vAlign w:val="center"/>
            <w:hideMark/>
          </w:tcPr>
          <w:p w14:paraId="5E2B3584" w14:textId="77777777" w:rsidR="00C17380" w:rsidRPr="00AC5387" w:rsidRDefault="00C17380" w:rsidP="00BB0FF4">
            <w:pPr>
              <w:spacing w:before="60" w:after="60" w:line="240" w:lineRule="auto"/>
              <w:jc w:val="left"/>
              <w:cnfStyle w:val="100000000000" w:firstRow="1" w:lastRow="0" w:firstColumn="0" w:lastColumn="0" w:oddVBand="0" w:evenVBand="0" w:oddHBand="0" w:evenHBand="0" w:firstRowFirstColumn="0" w:firstRowLastColumn="0" w:lastRowFirstColumn="0" w:lastRowLastColumn="0"/>
              <w:rPr>
                <w:rFonts w:cs="Calibri"/>
                <w:sz w:val="20"/>
                <w:szCs w:val="20"/>
                <w:lang w:eastAsia="el-GR"/>
              </w:rPr>
            </w:pPr>
            <w:proofErr w:type="spellStart"/>
            <w:r w:rsidRPr="00AC5387">
              <w:rPr>
                <w:rFonts w:cs="Calibri"/>
                <w:sz w:val="20"/>
                <w:szCs w:val="20"/>
                <w:lang w:eastAsia="el-GR"/>
              </w:rPr>
              <w:t>Μεταδεδομένα</w:t>
            </w:r>
            <w:proofErr w:type="spellEnd"/>
            <w:r w:rsidRPr="00AC5387">
              <w:rPr>
                <w:rFonts w:cs="Calibri"/>
                <w:sz w:val="20"/>
                <w:szCs w:val="20"/>
                <w:lang w:eastAsia="el-GR"/>
              </w:rPr>
              <w:t xml:space="preserve"> δείκτη</w:t>
            </w:r>
          </w:p>
        </w:tc>
      </w:tr>
      <w:tr w:rsidR="00C17380" w:rsidRPr="00AC5387" w14:paraId="2FF7CF6A" w14:textId="77777777" w:rsidTr="00BB0FF4">
        <w:tc>
          <w:tcPr>
            <w:cnfStyle w:val="001000000000" w:firstRow="0" w:lastRow="0" w:firstColumn="1" w:lastColumn="0" w:oddVBand="0" w:evenVBand="0" w:oddHBand="0" w:evenHBand="0" w:firstRowFirstColumn="0" w:firstRowLastColumn="0" w:lastRowFirstColumn="0" w:lastRowLastColumn="0"/>
            <w:tcW w:w="507" w:type="pct"/>
            <w:noWrap/>
          </w:tcPr>
          <w:p w14:paraId="32BF2BF7" w14:textId="77777777" w:rsidR="00C17380" w:rsidRPr="00AC5387" w:rsidRDefault="00C17380"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0</w:t>
            </w:r>
          </w:p>
        </w:tc>
        <w:tc>
          <w:tcPr>
            <w:tcW w:w="1071" w:type="pct"/>
            <w:noWrap/>
          </w:tcPr>
          <w:p w14:paraId="6B067885" w14:textId="77777777" w:rsidR="00C17380" w:rsidRPr="00AC5387" w:rsidRDefault="00C17380"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szCs w:val="20"/>
              </w:rPr>
              <w:t>Συνάφεια ταμείου</w:t>
            </w:r>
          </w:p>
        </w:tc>
        <w:tc>
          <w:tcPr>
            <w:tcW w:w="3422" w:type="pct"/>
            <w:noWrap/>
          </w:tcPr>
          <w:p w14:paraId="724A85B1" w14:textId="0DD70528" w:rsidR="00C17380" w:rsidRPr="00AC5387" w:rsidRDefault="005A54F1"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ΕΤΠΑ, ΤΔΜ</w:t>
            </w:r>
          </w:p>
        </w:tc>
      </w:tr>
      <w:tr w:rsidR="005A54F1" w:rsidRPr="00AC5387" w14:paraId="01719A5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0DCCF94" w14:textId="77777777" w:rsidR="005A54F1" w:rsidRPr="00AC5387" w:rsidRDefault="005A54F1" w:rsidP="005A54F1">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w:t>
            </w:r>
          </w:p>
        </w:tc>
        <w:tc>
          <w:tcPr>
            <w:tcW w:w="1071" w:type="pct"/>
            <w:noWrap/>
            <w:hideMark/>
          </w:tcPr>
          <w:p w14:paraId="421431D7" w14:textId="77777777" w:rsidR="005A54F1" w:rsidRPr="00AC5387" w:rsidRDefault="005A54F1"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Κωδικός δείκτη</w:t>
            </w:r>
          </w:p>
        </w:tc>
        <w:tc>
          <w:tcPr>
            <w:tcW w:w="3422" w:type="pct"/>
            <w:noWrap/>
          </w:tcPr>
          <w:p w14:paraId="1BC8CD1D" w14:textId="1E3FC2C2" w:rsidR="005A54F1" w:rsidRPr="00AC5387" w:rsidRDefault="005A54F1"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color w:val="000000"/>
                <w:sz w:val="20"/>
                <w:szCs w:val="20"/>
                <w:lang w:eastAsia="el-GR"/>
              </w:rPr>
            </w:pPr>
            <w:r w:rsidRPr="00AC5387">
              <w:rPr>
                <w:b/>
                <w:sz w:val="20"/>
                <w:szCs w:val="20"/>
              </w:rPr>
              <w:t>RCO07</w:t>
            </w:r>
          </w:p>
        </w:tc>
      </w:tr>
      <w:tr w:rsidR="005A54F1" w:rsidRPr="00AC5387" w14:paraId="47308B6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E3BD0E6" w14:textId="77777777" w:rsidR="005A54F1" w:rsidRPr="00AC5387" w:rsidRDefault="005A54F1" w:rsidP="005A54F1">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2</w:t>
            </w:r>
          </w:p>
        </w:tc>
        <w:tc>
          <w:tcPr>
            <w:tcW w:w="1071" w:type="pct"/>
            <w:noWrap/>
            <w:hideMark/>
          </w:tcPr>
          <w:p w14:paraId="57CA1611" w14:textId="77777777" w:rsidR="005A54F1" w:rsidRPr="00AC5387" w:rsidRDefault="005A54F1"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Ονομασία δείκτη</w:t>
            </w:r>
          </w:p>
        </w:tc>
        <w:tc>
          <w:tcPr>
            <w:tcW w:w="3422" w:type="pct"/>
          </w:tcPr>
          <w:p w14:paraId="7EBD81FC" w14:textId="36948400" w:rsidR="005A54F1" w:rsidRPr="00AC5387" w:rsidRDefault="005A54F1"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color w:val="000000"/>
                <w:sz w:val="20"/>
                <w:szCs w:val="20"/>
                <w:lang w:eastAsia="el-GR"/>
              </w:rPr>
            </w:pPr>
            <w:r w:rsidRPr="00AC5387">
              <w:rPr>
                <w:b/>
                <w:sz w:val="20"/>
                <w:szCs w:val="20"/>
              </w:rPr>
              <w:t>Ερευνητικοί οργανισμοί που συμμετέχουν σε κοινά ερευνητικά έργα</w:t>
            </w:r>
          </w:p>
        </w:tc>
      </w:tr>
      <w:tr w:rsidR="005A54F1" w:rsidRPr="00FC2AA6" w14:paraId="6D3DA7B0" w14:textId="77777777" w:rsidTr="00BB0FF4">
        <w:tc>
          <w:tcPr>
            <w:cnfStyle w:val="001000000000" w:firstRow="0" w:lastRow="0" w:firstColumn="1" w:lastColumn="0" w:oddVBand="0" w:evenVBand="0" w:oddHBand="0" w:evenHBand="0" w:firstRowFirstColumn="0" w:firstRowLastColumn="0" w:lastRowFirstColumn="0" w:lastRowLastColumn="0"/>
            <w:tcW w:w="507" w:type="pct"/>
            <w:noWrap/>
          </w:tcPr>
          <w:p w14:paraId="2C607C6E" w14:textId="77777777" w:rsidR="005A54F1" w:rsidRPr="00AC5387" w:rsidRDefault="005A54F1" w:rsidP="005A54F1">
            <w:pPr>
              <w:spacing w:before="60" w:after="60" w:line="240" w:lineRule="auto"/>
              <w:jc w:val="center"/>
              <w:rPr>
                <w:rFonts w:cs="Calibri"/>
                <w:color w:val="000000"/>
                <w:sz w:val="20"/>
                <w:szCs w:val="20"/>
                <w:lang w:eastAsia="el-GR"/>
              </w:rPr>
            </w:pPr>
            <w:r w:rsidRPr="00AC5387">
              <w:rPr>
                <w:color w:val="000000"/>
                <w:sz w:val="20"/>
                <w:szCs w:val="20"/>
                <w:lang w:eastAsia="en-IE"/>
              </w:rPr>
              <w:t>2b</w:t>
            </w:r>
          </w:p>
        </w:tc>
        <w:tc>
          <w:tcPr>
            <w:tcW w:w="1071" w:type="pct"/>
            <w:noWrap/>
          </w:tcPr>
          <w:p w14:paraId="0C926088" w14:textId="77777777" w:rsidR="005A54F1" w:rsidRPr="00AC5387" w:rsidRDefault="005A54F1"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theme="minorHAnsi"/>
                <w:color w:val="000000"/>
                <w:sz w:val="20"/>
                <w:szCs w:val="20"/>
                <w:lang w:eastAsia="el-GR"/>
              </w:rPr>
            </w:pPr>
            <w:r w:rsidRPr="00AC5387">
              <w:rPr>
                <w:color w:val="000000"/>
                <w:sz w:val="20"/>
                <w:szCs w:val="20"/>
              </w:rPr>
              <w:t>Κωδικός δείκτη και</w:t>
            </w:r>
            <w:r w:rsidRPr="00AC5387">
              <w:rPr>
                <w:sz w:val="20"/>
                <w:szCs w:val="20"/>
              </w:rPr>
              <w:t xml:space="preserve"> </w:t>
            </w:r>
            <w:r w:rsidRPr="00AC5387">
              <w:rPr>
                <w:color w:val="000000"/>
                <w:sz w:val="20"/>
                <w:szCs w:val="20"/>
              </w:rPr>
              <w:t xml:space="preserve"> σύντομο όνομα (όνομα ανοιχτών δεδομένων)</w:t>
            </w:r>
          </w:p>
        </w:tc>
        <w:tc>
          <w:tcPr>
            <w:tcW w:w="3422" w:type="pct"/>
            <w:noWrap/>
          </w:tcPr>
          <w:p w14:paraId="091365DA" w14:textId="77777777" w:rsidR="005023E0" w:rsidRPr="00804673" w:rsidRDefault="005023E0" w:rsidP="005023E0">
            <w:pPr>
              <w:pStyle w:val="Default"/>
              <w:cnfStyle w:val="000000000000" w:firstRow="0" w:lastRow="0" w:firstColumn="0" w:lastColumn="0" w:oddVBand="0" w:evenVBand="0" w:oddHBand="0" w:evenHBand="0" w:firstRowFirstColumn="0" w:firstRowLastColumn="0" w:lastRowFirstColumn="0" w:lastRowLastColumn="0"/>
              <w:rPr>
                <w:sz w:val="20"/>
                <w:lang w:val="en-US"/>
              </w:rPr>
            </w:pPr>
            <w:r w:rsidRPr="00804673">
              <w:rPr>
                <w:sz w:val="20"/>
                <w:szCs w:val="20"/>
                <w:lang w:val="en-US"/>
              </w:rPr>
              <w:t xml:space="preserve">RCO07 RTDI: ROs in joint research </w:t>
            </w:r>
          </w:p>
          <w:p w14:paraId="668DE957" w14:textId="505753A1" w:rsidR="005A54F1" w:rsidRPr="00804673" w:rsidRDefault="005A54F1"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val="en-US" w:eastAsia="el-GR"/>
              </w:rPr>
            </w:pPr>
          </w:p>
        </w:tc>
      </w:tr>
      <w:tr w:rsidR="005A54F1" w:rsidRPr="00AC5387" w14:paraId="42FEAC6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156F928" w14:textId="77777777" w:rsidR="005A54F1" w:rsidRPr="00AC5387" w:rsidRDefault="005A54F1" w:rsidP="005A54F1">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3</w:t>
            </w:r>
          </w:p>
        </w:tc>
        <w:tc>
          <w:tcPr>
            <w:tcW w:w="1071" w:type="pct"/>
            <w:noWrap/>
            <w:hideMark/>
          </w:tcPr>
          <w:p w14:paraId="30A154DD" w14:textId="77777777" w:rsidR="005A54F1" w:rsidRPr="00AC5387" w:rsidRDefault="005A54F1"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Μονάδα μέτρησης</w:t>
            </w:r>
          </w:p>
        </w:tc>
        <w:tc>
          <w:tcPr>
            <w:tcW w:w="3422" w:type="pct"/>
            <w:noWrap/>
          </w:tcPr>
          <w:p w14:paraId="38417A54" w14:textId="4BACF99A" w:rsidR="005A54F1" w:rsidRPr="00AC5387" w:rsidRDefault="00094C8A"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sz w:val="20"/>
                <w:szCs w:val="20"/>
              </w:rPr>
              <w:t xml:space="preserve">Ερευνητικά </w:t>
            </w:r>
            <w:r w:rsidR="005A54F1" w:rsidRPr="00AC5387">
              <w:rPr>
                <w:sz w:val="20"/>
                <w:szCs w:val="20"/>
              </w:rPr>
              <w:t>ιδρύματα</w:t>
            </w:r>
          </w:p>
        </w:tc>
      </w:tr>
      <w:tr w:rsidR="005A54F1" w:rsidRPr="00AC5387" w14:paraId="3D4D18E0"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F28B4A0" w14:textId="77777777" w:rsidR="005A54F1" w:rsidRPr="00AC5387" w:rsidRDefault="005A54F1" w:rsidP="005A54F1">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4</w:t>
            </w:r>
          </w:p>
        </w:tc>
        <w:tc>
          <w:tcPr>
            <w:tcW w:w="1071" w:type="pct"/>
            <w:noWrap/>
            <w:hideMark/>
          </w:tcPr>
          <w:p w14:paraId="17A6235D" w14:textId="77777777" w:rsidR="005A54F1" w:rsidRPr="00AC5387" w:rsidRDefault="005A54F1"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Τύπος δείκτη</w:t>
            </w:r>
          </w:p>
        </w:tc>
        <w:tc>
          <w:tcPr>
            <w:tcW w:w="3422" w:type="pct"/>
            <w:noWrap/>
          </w:tcPr>
          <w:p w14:paraId="5BA753F7" w14:textId="2C119E84" w:rsidR="005A54F1" w:rsidRPr="00AC5387" w:rsidRDefault="00F6692F"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sz w:val="20"/>
                <w:szCs w:val="20"/>
              </w:rPr>
              <w:t>Εκροών</w:t>
            </w:r>
          </w:p>
        </w:tc>
      </w:tr>
      <w:tr w:rsidR="005A54F1" w:rsidRPr="00AC5387" w14:paraId="388FC4E4"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1C023AA" w14:textId="77777777" w:rsidR="005A54F1" w:rsidRPr="00AC5387" w:rsidRDefault="005A54F1" w:rsidP="005A54F1">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5</w:t>
            </w:r>
          </w:p>
        </w:tc>
        <w:tc>
          <w:tcPr>
            <w:tcW w:w="1071" w:type="pct"/>
            <w:noWrap/>
            <w:hideMark/>
          </w:tcPr>
          <w:p w14:paraId="532505E0" w14:textId="77777777" w:rsidR="005A54F1" w:rsidRPr="00AC5387" w:rsidRDefault="005A54F1"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Τιμή Βάσης</w:t>
            </w:r>
          </w:p>
        </w:tc>
        <w:tc>
          <w:tcPr>
            <w:tcW w:w="3422" w:type="pct"/>
            <w:noWrap/>
          </w:tcPr>
          <w:p w14:paraId="4E5F4967" w14:textId="1EFB996F" w:rsidR="005A54F1" w:rsidRPr="00AC5387" w:rsidRDefault="005A54F1"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sz w:val="20"/>
                <w:szCs w:val="20"/>
              </w:rPr>
              <w:t>0</w:t>
            </w:r>
          </w:p>
        </w:tc>
      </w:tr>
      <w:tr w:rsidR="005A54F1" w:rsidRPr="00AC5387" w14:paraId="066F177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E813BD0" w14:textId="77777777" w:rsidR="005A54F1" w:rsidRPr="00AC5387" w:rsidRDefault="005A54F1" w:rsidP="005A54F1">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6</w:t>
            </w:r>
          </w:p>
        </w:tc>
        <w:tc>
          <w:tcPr>
            <w:tcW w:w="1071" w:type="pct"/>
            <w:noWrap/>
            <w:hideMark/>
          </w:tcPr>
          <w:p w14:paraId="3EE0845D" w14:textId="77777777" w:rsidR="005A54F1" w:rsidRPr="00AC5387" w:rsidRDefault="005A54F1"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Ορόσημο 2024</w:t>
            </w:r>
          </w:p>
        </w:tc>
        <w:tc>
          <w:tcPr>
            <w:tcW w:w="3422" w:type="pct"/>
            <w:noWrap/>
          </w:tcPr>
          <w:p w14:paraId="4642A98B" w14:textId="1C6DBACA" w:rsidR="005A54F1" w:rsidRPr="00AC5387" w:rsidRDefault="00094C8A"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w:t>
            </w:r>
            <w:r w:rsidR="005A54F1" w:rsidRPr="00AC5387">
              <w:rPr>
                <w:sz w:val="20"/>
                <w:szCs w:val="20"/>
              </w:rPr>
              <w:t>0</w:t>
            </w:r>
          </w:p>
        </w:tc>
      </w:tr>
      <w:tr w:rsidR="005A54F1" w:rsidRPr="00792C0C" w14:paraId="2418F73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EE3B4CC" w14:textId="77777777" w:rsidR="005A54F1" w:rsidRPr="00792C0C" w:rsidRDefault="005A54F1" w:rsidP="005A54F1">
            <w:pPr>
              <w:spacing w:before="60" w:after="60" w:line="240" w:lineRule="auto"/>
              <w:jc w:val="center"/>
              <w:rPr>
                <w:rFonts w:cs="Calibri"/>
                <w:color w:val="000000"/>
                <w:sz w:val="20"/>
                <w:szCs w:val="20"/>
                <w:lang w:eastAsia="el-GR"/>
              </w:rPr>
            </w:pPr>
            <w:r w:rsidRPr="00792C0C">
              <w:rPr>
                <w:rFonts w:cs="Calibri"/>
                <w:color w:val="000000"/>
                <w:sz w:val="20"/>
                <w:szCs w:val="20"/>
                <w:lang w:eastAsia="el-GR"/>
              </w:rPr>
              <w:t>7</w:t>
            </w:r>
          </w:p>
        </w:tc>
        <w:tc>
          <w:tcPr>
            <w:tcW w:w="1071" w:type="pct"/>
            <w:noWrap/>
            <w:hideMark/>
          </w:tcPr>
          <w:p w14:paraId="309BF963" w14:textId="77777777" w:rsidR="005A54F1" w:rsidRPr="00792C0C" w:rsidRDefault="005A54F1"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792C0C">
              <w:rPr>
                <w:rFonts w:cstheme="minorHAnsi"/>
                <w:color w:val="000000"/>
                <w:sz w:val="20"/>
                <w:szCs w:val="20"/>
                <w:lang w:eastAsia="el-GR"/>
              </w:rPr>
              <w:t>Τιμή Στόχος 2029</w:t>
            </w:r>
          </w:p>
        </w:tc>
        <w:tc>
          <w:tcPr>
            <w:tcW w:w="3422" w:type="pct"/>
            <w:noWrap/>
          </w:tcPr>
          <w:p w14:paraId="6ABB076E" w14:textId="0E32FB22" w:rsidR="005A54F1" w:rsidRPr="00792C0C" w:rsidRDefault="005A54F1"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792C0C">
              <w:rPr>
                <w:sz w:val="20"/>
                <w:szCs w:val="20"/>
              </w:rPr>
              <w:t>&gt;0</w:t>
            </w:r>
          </w:p>
        </w:tc>
      </w:tr>
      <w:tr w:rsidR="005A54F1" w:rsidRPr="00792C0C" w14:paraId="1111DC6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CD06379" w14:textId="77777777" w:rsidR="005A54F1" w:rsidRPr="00792C0C" w:rsidRDefault="005A54F1" w:rsidP="005A54F1">
            <w:pPr>
              <w:spacing w:before="60" w:after="60" w:line="240" w:lineRule="auto"/>
              <w:jc w:val="center"/>
              <w:rPr>
                <w:rFonts w:cs="Calibri"/>
                <w:color w:val="000000"/>
                <w:sz w:val="20"/>
                <w:szCs w:val="20"/>
                <w:lang w:eastAsia="el-GR"/>
              </w:rPr>
            </w:pPr>
            <w:r w:rsidRPr="00792C0C">
              <w:rPr>
                <w:rFonts w:cs="Calibri"/>
                <w:color w:val="000000"/>
                <w:sz w:val="20"/>
                <w:szCs w:val="20"/>
                <w:lang w:eastAsia="el-GR"/>
              </w:rPr>
              <w:t>8</w:t>
            </w:r>
          </w:p>
        </w:tc>
        <w:tc>
          <w:tcPr>
            <w:tcW w:w="1071" w:type="pct"/>
            <w:noWrap/>
            <w:hideMark/>
          </w:tcPr>
          <w:p w14:paraId="11851424" w14:textId="77777777" w:rsidR="005A54F1" w:rsidRPr="00792C0C" w:rsidRDefault="005A54F1"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792C0C">
              <w:rPr>
                <w:rFonts w:cstheme="minorHAnsi"/>
                <w:color w:val="000000"/>
                <w:sz w:val="20"/>
                <w:szCs w:val="20"/>
                <w:lang w:eastAsia="el-GR"/>
              </w:rPr>
              <w:t>Στόχος πολιτικής</w:t>
            </w:r>
          </w:p>
        </w:tc>
        <w:tc>
          <w:tcPr>
            <w:tcW w:w="3422" w:type="pct"/>
            <w:noWrap/>
          </w:tcPr>
          <w:p w14:paraId="3962743B" w14:textId="413020A7" w:rsidR="005A54F1" w:rsidRPr="00792C0C" w:rsidRDefault="005A54F1"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792C0C">
              <w:rPr>
                <w:sz w:val="20"/>
                <w:szCs w:val="20"/>
              </w:rPr>
              <w:t xml:space="preserve">ΣΠ1 </w:t>
            </w:r>
            <w:r w:rsidR="007D297A" w:rsidRPr="00792C0C">
              <w:rPr>
                <w:color w:val="000000"/>
                <w:sz w:val="20"/>
                <w:szCs w:val="20"/>
              </w:rPr>
              <w:t>Πιο Έξυπνη</w:t>
            </w:r>
            <w:r w:rsidRPr="00792C0C">
              <w:rPr>
                <w:sz w:val="20"/>
                <w:szCs w:val="20"/>
              </w:rPr>
              <w:t xml:space="preserve"> Ευρώπη</w:t>
            </w:r>
          </w:p>
        </w:tc>
      </w:tr>
      <w:tr w:rsidR="005A54F1" w:rsidRPr="00792C0C" w14:paraId="0E2282E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540C3D0" w14:textId="77777777" w:rsidR="005A54F1" w:rsidRPr="00792C0C" w:rsidRDefault="005A54F1" w:rsidP="005A54F1">
            <w:pPr>
              <w:spacing w:before="60" w:after="60" w:line="240" w:lineRule="auto"/>
              <w:jc w:val="center"/>
              <w:rPr>
                <w:rFonts w:cs="Calibri"/>
                <w:color w:val="000000"/>
                <w:sz w:val="20"/>
                <w:szCs w:val="20"/>
                <w:lang w:eastAsia="el-GR"/>
              </w:rPr>
            </w:pPr>
            <w:r w:rsidRPr="00792C0C">
              <w:rPr>
                <w:rFonts w:cs="Calibri"/>
                <w:color w:val="000000"/>
                <w:sz w:val="20"/>
                <w:szCs w:val="20"/>
                <w:lang w:eastAsia="el-GR"/>
              </w:rPr>
              <w:t>9</w:t>
            </w:r>
          </w:p>
        </w:tc>
        <w:tc>
          <w:tcPr>
            <w:tcW w:w="1071" w:type="pct"/>
            <w:noWrap/>
            <w:hideMark/>
          </w:tcPr>
          <w:p w14:paraId="50A4FA72" w14:textId="77777777" w:rsidR="005A54F1" w:rsidRPr="00792C0C" w:rsidRDefault="005A54F1"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792C0C">
              <w:rPr>
                <w:rFonts w:cstheme="minorHAnsi"/>
                <w:color w:val="000000"/>
                <w:sz w:val="20"/>
                <w:szCs w:val="20"/>
                <w:lang w:eastAsia="el-GR"/>
              </w:rPr>
              <w:t>Ειδικός στόχος</w:t>
            </w:r>
          </w:p>
        </w:tc>
        <w:tc>
          <w:tcPr>
            <w:tcW w:w="3422" w:type="pct"/>
            <w:noWrap/>
          </w:tcPr>
          <w:p w14:paraId="6428D93A" w14:textId="2E6C02D0" w:rsidR="005A54F1" w:rsidRPr="00792C0C" w:rsidRDefault="00682259"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792C0C">
              <w:rPr>
                <w:sz w:val="20"/>
                <w:szCs w:val="20"/>
              </w:rPr>
              <w:t xml:space="preserve">RSO1.1 </w:t>
            </w:r>
            <w:r w:rsidRPr="00792C0C">
              <w:rPr>
                <w:sz w:val="20"/>
              </w:rPr>
              <w:t>Έρευνα και Καινοτομία</w:t>
            </w:r>
          </w:p>
        </w:tc>
      </w:tr>
      <w:tr w:rsidR="005A54F1" w:rsidRPr="00AC5387" w14:paraId="59A681F4"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D04A2EB" w14:textId="77777777" w:rsidR="005A54F1" w:rsidRPr="00AC5387" w:rsidRDefault="005A54F1" w:rsidP="005A54F1">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10</w:t>
            </w:r>
          </w:p>
        </w:tc>
        <w:tc>
          <w:tcPr>
            <w:tcW w:w="1071" w:type="pct"/>
            <w:noWrap/>
            <w:hideMark/>
          </w:tcPr>
          <w:p w14:paraId="15EB0AC2" w14:textId="77777777" w:rsidR="005A54F1" w:rsidRPr="00AC5387" w:rsidRDefault="005A54F1"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Βασικές έννοιες και ορισμοί</w:t>
            </w:r>
          </w:p>
        </w:tc>
        <w:tc>
          <w:tcPr>
            <w:tcW w:w="3422" w:type="pct"/>
          </w:tcPr>
          <w:p w14:paraId="2AF5686A" w14:textId="77777777" w:rsidR="005A54F1" w:rsidRPr="00AC5387" w:rsidRDefault="005A54F1"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AC5387">
              <w:rPr>
                <w:sz w:val="20"/>
                <w:szCs w:val="20"/>
              </w:rPr>
              <w:t xml:space="preserve">Αριθμός υποστηριζόμενων ερευνητικών </w:t>
            </w:r>
            <w:r w:rsidR="00094C8A" w:rsidRPr="00AC5387">
              <w:rPr>
                <w:sz w:val="20"/>
                <w:szCs w:val="20"/>
              </w:rPr>
              <w:t xml:space="preserve">οργανισμών </w:t>
            </w:r>
            <w:r w:rsidRPr="00AC5387">
              <w:rPr>
                <w:sz w:val="20"/>
                <w:szCs w:val="20"/>
              </w:rPr>
              <w:t>που συνεργάζονται σε κοινά ερευνητικά έργα. Ένα κοινό ερευνητικό έργο περιλαμβάνει τουλάχιστον ένα</w:t>
            </w:r>
            <w:r w:rsidR="00094C8A" w:rsidRPr="00AC5387">
              <w:rPr>
                <w:sz w:val="20"/>
                <w:szCs w:val="20"/>
              </w:rPr>
              <w:t>ν</w:t>
            </w:r>
            <w:r w:rsidRPr="00AC5387">
              <w:rPr>
                <w:sz w:val="20"/>
                <w:szCs w:val="20"/>
              </w:rPr>
              <w:t xml:space="preserve"> ερευνητικό </w:t>
            </w:r>
            <w:r w:rsidR="00094C8A" w:rsidRPr="00AC5387">
              <w:rPr>
                <w:sz w:val="20"/>
                <w:szCs w:val="20"/>
              </w:rPr>
              <w:t>οργανισμό</w:t>
            </w:r>
            <w:r w:rsidRPr="00AC5387">
              <w:rPr>
                <w:sz w:val="20"/>
                <w:szCs w:val="20"/>
              </w:rPr>
              <w:t xml:space="preserve"> και έναν άλλο εταίρο (όπως μια επιχείρηση, ένα</w:t>
            </w:r>
            <w:r w:rsidR="00094C8A" w:rsidRPr="00AC5387">
              <w:rPr>
                <w:sz w:val="20"/>
                <w:szCs w:val="20"/>
              </w:rPr>
              <w:t>ν</w:t>
            </w:r>
            <w:r w:rsidRPr="00AC5387">
              <w:rPr>
                <w:sz w:val="20"/>
                <w:szCs w:val="20"/>
              </w:rPr>
              <w:t xml:space="preserve"> άλλο ερευνητικό </w:t>
            </w:r>
            <w:r w:rsidR="00094C8A" w:rsidRPr="00AC5387">
              <w:rPr>
                <w:sz w:val="20"/>
                <w:szCs w:val="20"/>
              </w:rPr>
              <w:t>οργανισμό</w:t>
            </w:r>
            <w:r w:rsidRPr="00AC5387">
              <w:rPr>
                <w:sz w:val="20"/>
                <w:szCs w:val="20"/>
              </w:rPr>
              <w:t xml:space="preserve"> κ.λπ.). Η συνεργασία σε δραστηριότητες Ε&amp;Α μπορεί να είναι νέα ή υφιστάμενη και θα πρέπει να διαρκεί τουλάχιστον κατά τη διάρκεια του υποστηριζόμενου έργου. Ο δείκτης καλύπτει ενεργές συμμετοχές σε κοινά ερευνητικά </w:t>
            </w:r>
            <w:r w:rsidR="00E256DD" w:rsidRPr="00AC5387">
              <w:rPr>
                <w:sz w:val="20"/>
                <w:szCs w:val="20"/>
              </w:rPr>
              <w:t>έργα</w:t>
            </w:r>
            <w:r w:rsidRPr="00AC5387">
              <w:rPr>
                <w:sz w:val="20"/>
                <w:szCs w:val="20"/>
              </w:rPr>
              <w:t xml:space="preserve"> και αποκλείει συμβατικές ρυθμίσεις χωρίς ενεργ</w:t>
            </w:r>
            <w:r w:rsidR="00E256DD" w:rsidRPr="00AC5387">
              <w:rPr>
                <w:sz w:val="20"/>
                <w:szCs w:val="20"/>
              </w:rPr>
              <w:t>ή</w:t>
            </w:r>
            <w:r w:rsidRPr="00AC5387">
              <w:rPr>
                <w:sz w:val="20"/>
                <w:szCs w:val="20"/>
              </w:rPr>
              <w:t xml:space="preserve"> συνεργασία στ</w:t>
            </w:r>
            <w:r w:rsidR="00E256DD" w:rsidRPr="00AC5387">
              <w:rPr>
                <w:sz w:val="20"/>
                <w:szCs w:val="20"/>
              </w:rPr>
              <w:t>α</w:t>
            </w:r>
            <w:r w:rsidRPr="00AC5387">
              <w:rPr>
                <w:sz w:val="20"/>
                <w:szCs w:val="20"/>
              </w:rPr>
              <w:t xml:space="preserve"> υποστηριζόμενο έργ</w:t>
            </w:r>
            <w:r w:rsidR="00E256DD" w:rsidRPr="00AC5387">
              <w:rPr>
                <w:sz w:val="20"/>
                <w:szCs w:val="20"/>
              </w:rPr>
              <w:t>α (</w:t>
            </w:r>
            <w:r w:rsidR="00E256DD" w:rsidRPr="00AC5387">
              <w:rPr>
                <w:color w:val="000000"/>
                <w:sz w:val="20"/>
              </w:rPr>
              <w:t>δηλ. αποκλείονται περιπτώσεις στις οποίες οι εταίροι σε μια σύμβαση-πλαίσιο δεν συμμετέχουν όλοι σε ειδική κοινή ερευνητική συνεργασία</w:t>
            </w:r>
            <w:r w:rsidR="00E256DD" w:rsidRPr="00AC5387">
              <w:rPr>
                <w:color w:val="000000"/>
                <w:sz w:val="20"/>
                <w:lang w:eastAsia="en-IE"/>
              </w:rPr>
              <w:t>)</w:t>
            </w:r>
            <w:r w:rsidRPr="00AC5387">
              <w:rPr>
                <w:sz w:val="20"/>
                <w:szCs w:val="20"/>
              </w:rPr>
              <w:t>.</w:t>
            </w:r>
          </w:p>
          <w:p w14:paraId="7FB2DF6C" w14:textId="77777777" w:rsidR="00E256DD" w:rsidRDefault="00E256DD"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AC5387">
              <w:rPr>
                <w:sz w:val="20"/>
                <w:szCs w:val="20"/>
              </w:rPr>
              <w:t xml:space="preserve">Οι ερευνητικοί οργανισμοί είναι φορείς με πρωταρχικό στόχο τη διεξαγωγή ανεξάρτητης βασικής έρευνας, βιομηχανικής έρευνας και πειραματικής ανάπτυξης και τη διάδοση των αποτελεσμάτων τέτοιων δραστηριοτήτων μέσω της διδασκαλίας, της δημοσίευσης ή της μεταφοράς γνώσεων. Παραδείγματα αποτελούν τα πανεπιστήμια ή τα ερευνητικά ιδρύματα, οι οργανισμοί μεταφοράς τεχνολογίας, οι </w:t>
            </w:r>
            <w:r w:rsidR="005D16DB" w:rsidRPr="00AC5387">
              <w:rPr>
                <w:sz w:val="20"/>
                <w:szCs w:val="20"/>
              </w:rPr>
              <w:t>διαμεσολαβητές καινοτομίας, οι ερευνητικοί ή εικονικοί συνεργατικοί φορείς και μπορούν να είναι δημόσιοι ή ιδιωτικοί</w:t>
            </w:r>
            <w:r w:rsidRPr="00AC5387">
              <w:rPr>
                <w:sz w:val="20"/>
                <w:szCs w:val="20"/>
              </w:rPr>
              <w:t xml:space="preserve"> (Κανονισμός 651/2014 της ΕΕ).</w:t>
            </w:r>
          </w:p>
          <w:p w14:paraId="2E003964" w14:textId="20FB7FB8" w:rsidR="002B58CE" w:rsidRPr="00AC5387" w:rsidRDefault="002B58CE"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Pr>
                <w:rFonts w:cs="Calibri"/>
                <w:color w:val="000000"/>
                <w:sz w:val="20"/>
                <w:szCs w:val="20"/>
                <w:lang w:eastAsia="el-GR"/>
              </w:rPr>
              <w:t>Τα επιμέρους ινστιτούτα/τμήματα των ερευνητικών ή ακαδημαϊκών φορέων δεν θεωρούνται διαφορετικοί ερευνητικοί οργανισμοί.</w:t>
            </w:r>
          </w:p>
        </w:tc>
      </w:tr>
      <w:tr w:rsidR="005A54F1" w:rsidRPr="00AC5387" w14:paraId="1B66EDAB"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3D44933" w14:textId="77777777" w:rsidR="005A54F1" w:rsidRPr="00AC5387" w:rsidRDefault="005A54F1" w:rsidP="005A54F1">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11</w:t>
            </w:r>
          </w:p>
        </w:tc>
        <w:tc>
          <w:tcPr>
            <w:tcW w:w="1071" w:type="pct"/>
            <w:noWrap/>
            <w:hideMark/>
          </w:tcPr>
          <w:p w14:paraId="62092861" w14:textId="77777777" w:rsidR="005A54F1" w:rsidRPr="00AC5387" w:rsidRDefault="005A54F1"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Πηγή δεδομένων</w:t>
            </w:r>
          </w:p>
        </w:tc>
        <w:tc>
          <w:tcPr>
            <w:tcW w:w="3422" w:type="pct"/>
            <w:noWrap/>
          </w:tcPr>
          <w:p w14:paraId="145EFEF0" w14:textId="5CB2380D" w:rsidR="005A54F1" w:rsidRPr="00AC5387" w:rsidRDefault="002E3BA4"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7D64A6">
              <w:rPr>
                <w:color w:val="000000"/>
                <w:sz w:val="20"/>
                <w:szCs w:val="20"/>
              </w:rPr>
              <w:t xml:space="preserve">Υποστηριζόμενα έργα </w:t>
            </w:r>
          </w:p>
        </w:tc>
      </w:tr>
      <w:tr w:rsidR="005A54F1" w:rsidRPr="00AC5387" w14:paraId="3B5188BA"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6B8809A" w14:textId="77777777" w:rsidR="005A54F1" w:rsidRPr="00AC5387" w:rsidRDefault="005A54F1" w:rsidP="005A54F1">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12</w:t>
            </w:r>
          </w:p>
        </w:tc>
        <w:tc>
          <w:tcPr>
            <w:tcW w:w="1071" w:type="pct"/>
            <w:noWrap/>
            <w:hideMark/>
          </w:tcPr>
          <w:p w14:paraId="7F2A78B8" w14:textId="77777777" w:rsidR="005A54F1" w:rsidRPr="00AC5387" w:rsidRDefault="005A54F1"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Χρόνος μέτρησης</w:t>
            </w:r>
          </w:p>
        </w:tc>
        <w:tc>
          <w:tcPr>
            <w:tcW w:w="3422" w:type="pct"/>
            <w:noWrap/>
          </w:tcPr>
          <w:p w14:paraId="1B6636D0" w14:textId="7071845D" w:rsidR="005A54F1" w:rsidRPr="00AC5387" w:rsidRDefault="00E256DD" w:rsidP="00954AD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sz w:val="20"/>
                <w:szCs w:val="20"/>
              </w:rPr>
              <w:t xml:space="preserve">Τιμές που επιτεύχθηκαν μετρούμενες με την ολοκλήρωση της υποστηριζόμενης </w:t>
            </w:r>
            <w:r w:rsidR="00954ADB" w:rsidRPr="00AC5387">
              <w:rPr>
                <w:sz w:val="20"/>
                <w:szCs w:val="20"/>
              </w:rPr>
              <w:t xml:space="preserve">κοινής </w:t>
            </w:r>
            <w:r w:rsidRPr="00AC5387">
              <w:rPr>
                <w:sz w:val="20"/>
                <w:szCs w:val="20"/>
              </w:rPr>
              <w:t>δραστηριότητας Ε&amp;Α.</w:t>
            </w:r>
          </w:p>
        </w:tc>
      </w:tr>
      <w:tr w:rsidR="005A54F1" w:rsidRPr="00AC5387" w14:paraId="44BCD4AB"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1F72621" w14:textId="77777777" w:rsidR="005A54F1" w:rsidRPr="00AC5387" w:rsidRDefault="005A54F1" w:rsidP="005A54F1">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13</w:t>
            </w:r>
          </w:p>
        </w:tc>
        <w:tc>
          <w:tcPr>
            <w:tcW w:w="1071" w:type="pct"/>
            <w:noWrap/>
            <w:hideMark/>
          </w:tcPr>
          <w:p w14:paraId="417EA2AB" w14:textId="77777777" w:rsidR="005A54F1" w:rsidRPr="00AC5387" w:rsidRDefault="005A54F1"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Άθροιση</w:t>
            </w:r>
          </w:p>
        </w:tc>
        <w:tc>
          <w:tcPr>
            <w:tcW w:w="3422" w:type="pct"/>
          </w:tcPr>
          <w:p w14:paraId="3B524351" w14:textId="5505813F" w:rsidR="005A54F1" w:rsidRPr="00AC5387" w:rsidRDefault="00E256DD"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sz w:val="20"/>
                <w:szCs w:val="20"/>
                <w:u w:val="single"/>
              </w:rPr>
              <w:t>Κανόνας 1</w:t>
            </w:r>
            <w:r w:rsidRPr="00AC5387">
              <w:rPr>
                <w:sz w:val="20"/>
                <w:szCs w:val="20"/>
              </w:rPr>
              <w:t>: Η διπλή μέτρηση αφαιρείται στο επίπεδο του ειδικού στόχου</w:t>
            </w:r>
          </w:p>
          <w:p w14:paraId="776DA76C" w14:textId="5893DEE9" w:rsidR="00CC4D74" w:rsidRPr="00AC5387" w:rsidRDefault="00E256DD" w:rsidP="005A54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i/>
                <w:iCs/>
                <w:sz w:val="20"/>
                <w:szCs w:val="20"/>
              </w:rPr>
              <w:t xml:space="preserve">Ένας οργανισμός </w:t>
            </w:r>
            <w:proofErr w:type="spellStart"/>
            <w:r w:rsidRPr="00AC5387">
              <w:rPr>
                <w:i/>
                <w:iCs/>
                <w:sz w:val="20"/>
                <w:szCs w:val="20"/>
              </w:rPr>
              <w:t>προσμετράται</w:t>
            </w:r>
            <w:proofErr w:type="spellEnd"/>
            <w:r w:rsidRPr="00AC5387">
              <w:rPr>
                <w:i/>
                <w:iCs/>
                <w:sz w:val="20"/>
                <w:szCs w:val="20"/>
              </w:rPr>
              <w:t xml:space="preserve"> μία φορά ανεξάρτητα από το πόσες φορές λαμβάνει ενίσχυση από δράσεις στον ίδιο ειδικό στόχο.</w:t>
            </w:r>
          </w:p>
        </w:tc>
      </w:tr>
      <w:tr w:rsidR="00E256DD" w:rsidRPr="00AC5387" w14:paraId="5F3BFDA2" w14:textId="77777777" w:rsidTr="007D64A6">
        <w:tc>
          <w:tcPr>
            <w:cnfStyle w:val="001000000000" w:firstRow="0" w:lastRow="0" w:firstColumn="1" w:lastColumn="0" w:oddVBand="0" w:evenVBand="0" w:oddHBand="0" w:evenHBand="0" w:firstRowFirstColumn="0" w:firstRowLastColumn="0" w:lastRowFirstColumn="0" w:lastRowLastColumn="0"/>
            <w:tcW w:w="0" w:type="pct"/>
            <w:noWrap/>
            <w:hideMark/>
          </w:tcPr>
          <w:p w14:paraId="1B377678" w14:textId="77777777" w:rsidR="00E256DD" w:rsidRPr="00AC5387" w:rsidRDefault="00E256DD" w:rsidP="00E256DD">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14</w:t>
            </w:r>
          </w:p>
        </w:tc>
        <w:tc>
          <w:tcPr>
            <w:tcW w:w="0" w:type="pct"/>
            <w:noWrap/>
            <w:hideMark/>
          </w:tcPr>
          <w:p w14:paraId="39C8A4F9" w14:textId="77777777" w:rsidR="00E256DD" w:rsidRPr="00AC5387" w:rsidRDefault="00E256DD" w:rsidP="00E256D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Αναφορές</w:t>
            </w:r>
          </w:p>
        </w:tc>
        <w:tc>
          <w:tcPr>
            <w:tcW w:w="0" w:type="pct"/>
            <w:shd w:val="clear" w:color="auto" w:fill="auto"/>
          </w:tcPr>
          <w:p w14:paraId="79268D34" w14:textId="5D1478F4" w:rsidR="00E256DD" w:rsidRPr="007D64A6" w:rsidRDefault="00E256DD" w:rsidP="00E256D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7D64A6">
              <w:rPr>
                <w:sz w:val="20"/>
                <w:szCs w:val="20"/>
                <w:u w:val="single"/>
              </w:rPr>
              <w:t>Κανόνας 1</w:t>
            </w:r>
            <w:r w:rsidRPr="007D64A6">
              <w:rPr>
                <w:sz w:val="20"/>
                <w:szCs w:val="20"/>
              </w:rPr>
              <w:t xml:space="preserve">: </w:t>
            </w:r>
            <w:r w:rsidR="002E3BA4" w:rsidRPr="007D64A6">
              <w:rPr>
                <w:rFonts w:cs="Calibri"/>
                <w:color w:val="000000"/>
                <w:sz w:val="20"/>
                <w:szCs w:val="20"/>
                <w:lang w:eastAsia="el-GR"/>
              </w:rPr>
              <w:t xml:space="preserve">Αναφορές </w:t>
            </w:r>
            <w:r w:rsidRPr="007D64A6">
              <w:rPr>
                <w:sz w:val="20"/>
                <w:szCs w:val="20"/>
              </w:rPr>
              <w:t>ανά ειδικό στόχο</w:t>
            </w:r>
          </w:p>
          <w:p w14:paraId="489D8D21" w14:textId="0E1D47BB" w:rsidR="00E256DD" w:rsidRPr="00AC5387" w:rsidRDefault="00C15116" w:rsidP="00E256D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i/>
                <w:iCs/>
                <w:color w:val="000000"/>
                <w:sz w:val="20"/>
                <w:szCs w:val="20"/>
                <w:highlight w:val="yellow"/>
                <w:lang w:eastAsia="el-GR"/>
              </w:rPr>
            </w:pPr>
            <w:r w:rsidRPr="007955D9">
              <w:rPr>
                <w:rFonts w:cs="Calibri"/>
                <w:color w:val="000000"/>
                <w:sz w:val="20"/>
                <w:szCs w:val="20"/>
                <w:lang w:eastAsia="el-GR"/>
              </w:rPr>
              <w:t xml:space="preserve">Εκτιμήσεις για τις τιμές στόχου των ενταγμένων έργων και επιτευχθείσες τιμές,  σωρευτικά και για τις δύο, μέχρι τον χρόνο </w:t>
            </w:r>
            <w:proofErr w:type="spellStart"/>
            <w:r w:rsidRPr="007955D9">
              <w:rPr>
                <w:rFonts w:cs="Calibri"/>
                <w:color w:val="000000"/>
                <w:sz w:val="20"/>
                <w:szCs w:val="20"/>
                <w:lang w:eastAsia="el-GR"/>
              </w:rPr>
              <w:t>αναφοράς</w:t>
            </w:r>
            <w:r w:rsidR="002E3BA4" w:rsidRPr="007D64A6">
              <w:rPr>
                <w:rFonts w:cs="Calibri"/>
                <w:i/>
                <w:iCs/>
                <w:color w:val="000000"/>
                <w:sz w:val="20"/>
                <w:szCs w:val="20"/>
                <w:lang w:eastAsia="el-GR"/>
              </w:rPr>
              <w:t>(παράρτημα</w:t>
            </w:r>
            <w:proofErr w:type="spellEnd"/>
            <w:r w:rsidR="002E3BA4" w:rsidRPr="007D64A6">
              <w:rPr>
                <w:rFonts w:cs="Calibri"/>
                <w:i/>
                <w:iCs/>
                <w:color w:val="000000"/>
                <w:sz w:val="20"/>
                <w:szCs w:val="20"/>
                <w:lang w:eastAsia="el-GR"/>
              </w:rPr>
              <w:t xml:space="preserve"> VII του ΚΚΔ, πίνακας 5).</w:t>
            </w:r>
          </w:p>
        </w:tc>
      </w:tr>
      <w:tr w:rsidR="00E256DD" w:rsidRPr="00AC5387" w14:paraId="6E74C85A"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B7E171B" w14:textId="77777777" w:rsidR="00E256DD" w:rsidRPr="00AC5387" w:rsidRDefault="00E256DD" w:rsidP="00E256DD">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15</w:t>
            </w:r>
          </w:p>
        </w:tc>
        <w:tc>
          <w:tcPr>
            <w:tcW w:w="1071" w:type="pct"/>
            <w:noWrap/>
            <w:hideMark/>
          </w:tcPr>
          <w:p w14:paraId="4F4925D3" w14:textId="77777777" w:rsidR="00E256DD" w:rsidRPr="00AC5387" w:rsidRDefault="00E256DD" w:rsidP="00E256D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Παραπομπές</w:t>
            </w:r>
          </w:p>
        </w:tc>
        <w:tc>
          <w:tcPr>
            <w:tcW w:w="3422" w:type="pct"/>
          </w:tcPr>
          <w:p w14:paraId="443CE046" w14:textId="7D7AFF57" w:rsidR="00E256DD" w:rsidRPr="00AC5387" w:rsidRDefault="00E256DD" w:rsidP="00E256D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color w:val="000000"/>
                <w:sz w:val="20"/>
              </w:rPr>
              <w:t xml:space="preserve">Κανονισμός (ΕΕ) 651/2014 της Επιτροπής, με τον οποίο κηρύσσονται ορισμένες </w:t>
            </w:r>
            <w:r w:rsidRPr="00AC5387">
              <w:rPr>
                <w:color w:val="000000"/>
                <w:sz w:val="20"/>
              </w:rPr>
              <w:lastRenderedPageBreak/>
              <w:t>κατηγορίες ενισχύσεων συμβατές με την εσωτερική αγορά κατ' εφαρμογή των άρθρων 107 και 108 της συνθήκης (GBER) (άρθρο 2 παράγραφος 83)</w:t>
            </w:r>
          </w:p>
        </w:tc>
      </w:tr>
      <w:tr w:rsidR="00E256DD" w:rsidRPr="00AC5387" w14:paraId="0A4754F2"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1370641" w14:textId="77777777" w:rsidR="00E256DD" w:rsidRPr="00AC5387" w:rsidRDefault="00E256DD" w:rsidP="00E256DD">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16</w:t>
            </w:r>
          </w:p>
        </w:tc>
        <w:tc>
          <w:tcPr>
            <w:tcW w:w="1071" w:type="pct"/>
            <w:noWrap/>
            <w:hideMark/>
          </w:tcPr>
          <w:p w14:paraId="06F7B246" w14:textId="2E7810D2" w:rsidR="00E256DD" w:rsidRPr="00AC5387" w:rsidRDefault="00FE0BEC" w:rsidP="00E256D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sz w:val="20"/>
                <w:szCs w:val="20"/>
              </w:rPr>
              <w:t>Συσχετιζόμενος δείκτης προς χρήση από την Επιτροπή με βάση το Παράρτημα ΙΙ του Καν. ΕΤΠΑ/ΤΣ</w:t>
            </w:r>
          </w:p>
        </w:tc>
        <w:tc>
          <w:tcPr>
            <w:tcW w:w="3422" w:type="pct"/>
            <w:noWrap/>
          </w:tcPr>
          <w:p w14:paraId="677EE5EB" w14:textId="79BE3501" w:rsidR="00E256DD" w:rsidRPr="00AC5387" w:rsidRDefault="00E256DD" w:rsidP="00E256D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p>
        </w:tc>
      </w:tr>
      <w:tr w:rsidR="00E256DD" w:rsidRPr="00AC5387" w14:paraId="1AFA48E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D9282F5" w14:textId="77777777" w:rsidR="00E256DD" w:rsidRPr="00AC5387" w:rsidRDefault="00E256DD" w:rsidP="00E256DD">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17</w:t>
            </w:r>
          </w:p>
        </w:tc>
        <w:tc>
          <w:tcPr>
            <w:tcW w:w="1071" w:type="pct"/>
            <w:noWrap/>
            <w:hideMark/>
          </w:tcPr>
          <w:p w14:paraId="28B6CFF1" w14:textId="77777777" w:rsidR="00E256DD" w:rsidRPr="00AC5387" w:rsidRDefault="00E256DD" w:rsidP="00E256D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Σημειώσεις</w:t>
            </w:r>
          </w:p>
        </w:tc>
        <w:tc>
          <w:tcPr>
            <w:tcW w:w="3422" w:type="pct"/>
          </w:tcPr>
          <w:p w14:paraId="0854096D" w14:textId="1B418222" w:rsidR="00E256DD" w:rsidRPr="00AC5387" w:rsidRDefault="00110E6A" w:rsidP="00954AD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color w:val="000000"/>
                <w:sz w:val="20"/>
              </w:rPr>
              <w:t>Δ</w:t>
            </w:r>
            <w:r w:rsidR="00E256DD" w:rsidRPr="00AC5387">
              <w:rPr>
                <w:color w:val="000000"/>
                <w:sz w:val="20"/>
              </w:rPr>
              <w:t>ιπλ</w:t>
            </w:r>
            <w:r w:rsidRPr="00AC5387">
              <w:rPr>
                <w:color w:val="000000"/>
                <w:sz w:val="20"/>
              </w:rPr>
              <w:t>ή</w:t>
            </w:r>
            <w:r w:rsidR="00E256DD" w:rsidRPr="00AC5387">
              <w:rPr>
                <w:color w:val="000000"/>
                <w:sz w:val="20"/>
              </w:rPr>
              <w:t xml:space="preserve"> </w:t>
            </w:r>
            <w:r w:rsidRPr="00AC5387">
              <w:rPr>
                <w:color w:val="000000"/>
                <w:sz w:val="20"/>
              </w:rPr>
              <w:t xml:space="preserve">μέτρηση </w:t>
            </w:r>
            <w:r w:rsidR="00E256DD" w:rsidRPr="00AC5387">
              <w:rPr>
                <w:color w:val="000000"/>
                <w:sz w:val="20"/>
              </w:rPr>
              <w:t xml:space="preserve">μπορεί να </w:t>
            </w:r>
            <w:r w:rsidR="00954ADB" w:rsidRPr="00AC5387">
              <w:rPr>
                <w:color w:val="000000"/>
                <w:sz w:val="20"/>
              </w:rPr>
              <w:t xml:space="preserve">υπάρχει </w:t>
            </w:r>
            <w:r w:rsidRPr="00AC5387">
              <w:rPr>
                <w:color w:val="000000"/>
                <w:sz w:val="20"/>
              </w:rPr>
              <w:t xml:space="preserve">και </w:t>
            </w:r>
            <w:r w:rsidR="00E256DD" w:rsidRPr="00AC5387">
              <w:rPr>
                <w:color w:val="000000"/>
                <w:sz w:val="20"/>
              </w:rPr>
              <w:t>σε περιπτώσεις</w:t>
            </w:r>
            <w:r w:rsidRPr="00AC5387">
              <w:rPr>
                <w:color w:val="000000"/>
                <w:sz w:val="20"/>
              </w:rPr>
              <w:t xml:space="preserve"> </w:t>
            </w:r>
            <w:r w:rsidR="00E256DD" w:rsidRPr="00AC5387">
              <w:rPr>
                <w:color w:val="000000"/>
                <w:sz w:val="20"/>
              </w:rPr>
              <w:t>διαπεριφερειακής συνεργασίας με έργο που υποστηρίζεται από περισσότερα του ενός προγράμματα</w:t>
            </w:r>
            <w:r w:rsidR="00E256DD" w:rsidRPr="00AC5387">
              <w:rPr>
                <w:color w:val="000000"/>
                <w:sz w:val="20"/>
                <w:lang w:eastAsia="en-IE"/>
              </w:rPr>
              <w:t>.</w:t>
            </w:r>
          </w:p>
        </w:tc>
      </w:tr>
    </w:tbl>
    <w:p w14:paraId="0C79D9FE" w14:textId="283D3A1F" w:rsidR="00C17380" w:rsidRPr="00AC5387" w:rsidRDefault="00C17380" w:rsidP="00AA5A64">
      <w:pPr>
        <w:pStyle w:val="3"/>
      </w:pPr>
      <w:bookmarkStart w:id="12" w:name="_Toc78799419"/>
      <w:r w:rsidRPr="00AC5387">
        <w:t xml:space="preserve">RCO </w:t>
      </w:r>
      <w:r w:rsidR="002E18F8" w:rsidRPr="00AC5387">
        <w:t>0</w:t>
      </w:r>
      <w:r w:rsidR="00970AC5" w:rsidRPr="00AC5387">
        <w:t>8</w:t>
      </w:r>
      <w:r w:rsidRPr="00AC5387">
        <w:t xml:space="preserve"> – </w:t>
      </w:r>
      <w:r w:rsidR="00970AC5" w:rsidRPr="00AC5387">
        <w:t>Ονομαστική αξία εξοπλισμού έρευνας και καινοτομίας</w:t>
      </w:r>
      <w:bookmarkEnd w:id="12"/>
    </w:p>
    <w:tbl>
      <w:tblPr>
        <w:tblStyle w:val="1-61"/>
        <w:tblW w:w="5000" w:type="pct"/>
        <w:tblLayout w:type="fixed"/>
        <w:tblLook w:val="04A0" w:firstRow="1" w:lastRow="0" w:firstColumn="1" w:lastColumn="0" w:noHBand="0" w:noVBand="1"/>
      </w:tblPr>
      <w:tblGrid>
        <w:gridCol w:w="1010"/>
        <w:gridCol w:w="2134"/>
        <w:gridCol w:w="6818"/>
      </w:tblGrid>
      <w:tr w:rsidR="00C17380" w:rsidRPr="00AC5387" w14:paraId="59AA1965" w14:textId="77777777" w:rsidTr="00BB0FF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7" w:type="pct"/>
            <w:noWrap/>
            <w:vAlign w:val="center"/>
            <w:hideMark/>
          </w:tcPr>
          <w:p w14:paraId="39AC9F6B" w14:textId="77777777" w:rsidR="00C17380" w:rsidRPr="00AC5387" w:rsidRDefault="00C17380"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Αρ. γραμμής</w:t>
            </w:r>
          </w:p>
        </w:tc>
        <w:tc>
          <w:tcPr>
            <w:tcW w:w="1071" w:type="pct"/>
            <w:noWrap/>
            <w:vAlign w:val="center"/>
            <w:hideMark/>
          </w:tcPr>
          <w:p w14:paraId="2E6CA3EA" w14:textId="77777777" w:rsidR="00C17380" w:rsidRPr="00AC5387" w:rsidRDefault="00C17380" w:rsidP="00BB0FF4">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Πεδίο</w:t>
            </w:r>
          </w:p>
        </w:tc>
        <w:tc>
          <w:tcPr>
            <w:tcW w:w="3422" w:type="pct"/>
            <w:noWrap/>
            <w:vAlign w:val="center"/>
            <w:hideMark/>
          </w:tcPr>
          <w:p w14:paraId="18D90BE5" w14:textId="77777777" w:rsidR="00C17380" w:rsidRPr="00AC5387" w:rsidRDefault="00C17380" w:rsidP="00BB0FF4">
            <w:pPr>
              <w:spacing w:before="60" w:after="60" w:line="240" w:lineRule="auto"/>
              <w:jc w:val="left"/>
              <w:cnfStyle w:val="100000000000" w:firstRow="1" w:lastRow="0" w:firstColumn="0" w:lastColumn="0" w:oddVBand="0" w:evenVBand="0" w:oddHBand="0" w:evenHBand="0" w:firstRowFirstColumn="0" w:firstRowLastColumn="0" w:lastRowFirstColumn="0" w:lastRowLastColumn="0"/>
              <w:rPr>
                <w:rFonts w:cs="Calibri"/>
                <w:sz w:val="20"/>
                <w:szCs w:val="20"/>
                <w:lang w:eastAsia="el-GR"/>
              </w:rPr>
            </w:pPr>
            <w:proofErr w:type="spellStart"/>
            <w:r w:rsidRPr="00AC5387">
              <w:rPr>
                <w:rFonts w:cs="Calibri"/>
                <w:sz w:val="20"/>
                <w:szCs w:val="20"/>
                <w:lang w:eastAsia="el-GR"/>
              </w:rPr>
              <w:t>Μεταδεδομένα</w:t>
            </w:r>
            <w:proofErr w:type="spellEnd"/>
            <w:r w:rsidRPr="00AC5387">
              <w:rPr>
                <w:rFonts w:cs="Calibri"/>
                <w:sz w:val="20"/>
                <w:szCs w:val="20"/>
                <w:lang w:eastAsia="el-GR"/>
              </w:rPr>
              <w:t xml:space="preserve"> δείκτη</w:t>
            </w:r>
          </w:p>
        </w:tc>
      </w:tr>
      <w:tr w:rsidR="00C17380" w:rsidRPr="00AC5387" w14:paraId="10B1F330" w14:textId="77777777" w:rsidTr="00BB0FF4">
        <w:tc>
          <w:tcPr>
            <w:cnfStyle w:val="001000000000" w:firstRow="0" w:lastRow="0" w:firstColumn="1" w:lastColumn="0" w:oddVBand="0" w:evenVBand="0" w:oddHBand="0" w:evenHBand="0" w:firstRowFirstColumn="0" w:firstRowLastColumn="0" w:lastRowFirstColumn="0" w:lastRowLastColumn="0"/>
            <w:tcW w:w="507" w:type="pct"/>
            <w:noWrap/>
          </w:tcPr>
          <w:p w14:paraId="6D9D2349" w14:textId="77777777" w:rsidR="00C17380" w:rsidRPr="00AC5387" w:rsidRDefault="00C17380"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0</w:t>
            </w:r>
          </w:p>
        </w:tc>
        <w:tc>
          <w:tcPr>
            <w:tcW w:w="1071" w:type="pct"/>
            <w:noWrap/>
          </w:tcPr>
          <w:p w14:paraId="405FA16E" w14:textId="77777777" w:rsidR="00C17380" w:rsidRPr="00AC5387" w:rsidRDefault="00C17380"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szCs w:val="20"/>
              </w:rPr>
              <w:t>Συνάφεια ταμείου</w:t>
            </w:r>
          </w:p>
        </w:tc>
        <w:tc>
          <w:tcPr>
            <w:tcW w:w="3422" w:type="pct"/>
            <w:noWrap/>
          </w:tcPr>
          <w:p w14:paraId="2FC0C0D2" w14:textId="1CE95FA3" w:rsidR="00C17380" w:rsidRPr="00AC5387" w:rsidRDefault="00970AC5"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ΕΤΠΑ</w:t>
            </w:r>
          </w:p>
        </w:tc>
      </w:tr>
      <w:tr w:rsidR="00970AC5" w:rsidRPr="00AC5387" w14:paraId="2224EF3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5CB2313" w14:textId="77777777" w:rsidR="00970AC5" w:rsidRPr="00AC5387" w:rsidRDefault="00970AC5" w:rsidP="00970AC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w:t>
            </w:r>
          </w:p>
        </w:tc>
        <w:tc>
          <w:tcPr>
            <w:tcW w:w="1071" w:type="pct"/>
            <w:noWrap/>
            <w:hideMark/>
          </w:tcPr>
          <w:p w14:paraId="2D0D50F1" w14:textId="77777777" w:rsidR="00970AC5" w:rsidRPr="00AC5387"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Κωδικός δείκτη</w:t>
            </w:r>
          </w:p>
        </w:tc>
        <w:tc>
          <w:tcPr>
            <w:tcW w:w="3422" w:type="pct"/>
            <w:noWrap/>
            <w:vAlign w:val="bottom"/>
          </w:tcPr>
          <w:p w14:paraId="72E6FA80" w14:textId="0F1F3FF5" w:rsidR="00970AC5" w:rsidRPr="00AC5387"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color w:val="000000"/>
                <w:sz w:val="20"/>
                <w:szCs w:val="20"/>
              </w:rPr>
              <w:t>RCO08</w:t>
            </w:r>
          </w:p>
        </w:tc>
      </w:tr>
      <w:tr w:rsidR="00970AC5" w:rsidRPr="00AC5387" w14:paraId="328CA8D3"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DFB0957" w14:textId="77777777" w:rsidR="00970AC5" w:rsidRPr="00AC5387" w:rsidRDefault="00970AC5" w:rsidP="00970AC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2</w:t>
            </w:r>
          </w:p>
        </w:tc>
        <w:tc>
          <w:tcPr>
            <w:tcW w:w="1071" w:type="pct"/>
            <w:noWrap/>
            <w:hideMark/>
          </w:tcPr>
          <w:p w14:paraId="22A25D6C" w14:textId="77777777" w:rsidR="00970AC5" w:rsidRPr="00AC5387"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Ονομασία δείκτη</w:t>
            </w:r>
          </w:p>
        </w:tc>
        <w:tc>
          <w:tcPr>
            <w:tcW w:w="3422" w:type="pct"/>
            <w:vAlign w:val="bottom"/>
          </w:tcPr>
          <w:p w14:paraId="49E6B3CD" w14:textId="114972DF" w:rsidR="00970AC5" w:rsidRPr="00AC5387"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color w:val="000000"/>
                <w:sz w:val="20"/>
                <w:szCs w:val="20"/>
              </w:rPr>
              <w:t>Ονομαστική αξία εξοπλισμού έρευνας και καινοτομίας</w:t>
            </w:r>
          </w:p>
        </w:tc>
      </w:tr>
      <w:tr w:rsidR="00970AC5" w:rsidRPr="00FC2AA6" w14:paraId="24DACE78" w14:textId="77777777" w:rsidTr="00970AC5">
        <w:tc>
          <w:tcPr>
            <w:cnfStyle w:val="001000000000" w:firstRow="0" w:lastRow="0" w:firstColumn="1" w:lastColumn="0" w:oddVBand="0" w:evenVBand="0" w:oddHBand="0" w:evenHBand="0" w:firstRowFirstColumn="0" w:firstRowLastColumn="0" w:lastRowFirstColumn="0" w:lastRowLastColumn="0"/>
            <w:tcW w:w="507" w:type="pct"/>
            <w:noWrap/>
          </w:tcPr>
          <w:p w14:paraId="593568F6" w14:textId="77777777" w:rsidR="00970AC5" w:rsidRPr="00AC5387" w:rsidRDefault="00970AC5" w:rsidP="00970AC5">
            <w:pPr>
              <w:spacing w:before="60" w:after="60" w:line="240" w:lineRule="auto"/>
              <w:jc w:val="center"/>
              <w:rPr>
                <w:rFonts w:cs="Calibri"/>
                <w:color w:val="000000"/>
                <w:sz w:val="20"/>
                <w:szCs w:val="20"/>
                <w:lang w:eastAsia="el-GR"/>
              </w:rPr>
            </w:pPr>
            <w:r w:rsidRPr="00AC5387">
              <w:rPr>
                <w:color w:val="000000"/>
                <w:sz w:val="20"/>
                <w:szCs w:val="20"/>
                <w:lang w:eastAsia="en-IE"/>
              </w:rPr>
              <w:t>2b</w:t>
            </w:r>
          </w:p>
        </w:tc>
        <w:tc>
          <w:tcPr>
            <w:tcW w:w="1071" w:type="pct"/>
            <w:noWrap/>
          </w:tcPr>
          <w:p w14:paraId="71089C0D" w14:textId="77777777" w:rsidR="00970AC5" w:rsidRPr="00AC5387"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theme="minorHAnsi"/>
                <w:color w:val="000000"/>
                <w:sz w:val="20"/>
                <w:szCs w:val="20"/>
                <w:lang w:eastAsia="el-GR"/>
              </w:rPr>
            </w:pPr>
            <w:r w:rsidRPr="00AC5387">
              <w:rPr>
                <w:color w:val="000000"/>
                <w:sz w:val="20"/>
                <w:szCs w:val="20"/>
              </w:rPr>
              <w:t>Κωδικός δείκτη και</w:t>
            </w:r>
            <w:r w:rsidRPr="00AC5387">
              <w:rPr>
                <w:sz w:val="20"/>
                <w:szCs w:val="20"/>
              </w:rPr>
              <w:t xml:space="preserve"> </w:t>
            </w:r>
            <w:r w:rsidRPr="00AC5387">
              <w:rPr>
                <w:color w:val="000000"/>
                <w:sz w:val="20"/>
                <w:szCs w:val="20"/>
              </w:rPr>
              <w:t xml:space="preserve"> σύντομο όνομα (όνομα ανοιχτών δεδομένων)</w:t>
            </w:r>
          </w:p>
        </w:tc>
        <w:tc>
          <w:tcPr>
            <w:tcW w:w="3422" w:type="pct"/>
            <w:noWrap/>
          </w:tcPr>
          <w:p w14:paraId="6AEA7CDD" w14:textId="77777777" w:rsidR="005023E0" w:rsidRPr="00804673" w:rsidRDefault="005023E0" w:rsidP="005023E0">
            <w:pPr>
              <w:pStyle w:val="Default"/>
              <w:cnfStyle w:val="000000000000" w:firstRow="0" w:lastRow="0" w:firstColumn="0" w:lastColumn="0" w:oddVBand="0" w:evenVBand="0" w:oddHBand="0" w:evenHBand="0" w:firstRowFirstColumn="0" w:firstRowLastColumn="0" w:lastRowFirstColumn="0" w:lastRowLastColumn="0"/>
              <w:rPr>
                <w:sz w:val="20"/>
                <w:lang w:val="en-US"/>
              </w:rPr>
            </w:pPr>
            <w:r w:rsidRPr="00804673">
              <w:rPr>
                <w:sz w:val="20"/>
                <w:szCs w:val="20"/>
                <w:lang w:val="en-US"/>
              </w:rPr>
              <w:t xml:space="preserve">RCO08 RTDI: Value of R+I equipment </w:t>
            </w:r>
          </w:p>
          <w:p w14:paraId="72579422" w14:textId="20045559" w:rsidR="00970AC5" w:rsidRPr="00804673"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val="en-US" w:eastAsia="el-GR"/>
              </w:rPr>
            </w:pPr>
          </w:p>
        </w:tc>
      </w:tr>
      <w:tr w:rsidR="00970AC5" w:rsidRPr="00AC5387" w14:paraId="13B36734"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92F9DA5" w14:textId="77777777" w:rsidR="00970AC5" w:rsidRPr="00AC5387" w:rsidRDefault="00970AC5" w:rsidP="00970AC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3</w:t>
            </w:r>
          </w:p>
        </w:tc>
        <w:tc>
          <w:tcPr>
            <w:tcW w:w="1071" w:type="pct"/>
            <w:noWrap/>
            <w:hideMark/>
          </w:tcPr>
          <w:p w14:paraId="32BFAACB" w14:textId="77777777" w:rsidR="00970AC5" w:rsidRPr="00AC5387"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Μονάδα μέτρησης</w:t>
            </w:r>
          </w:p>
        </w:tc>
        <w:tc>
          <w:tcPr>
            <w:tcW w:w="3422" w:type="pct"/>
            <w:noWrap/>
            <w:vAlign w:val="bottom"/>
          </w:tcPr>
          <w:p w14:paraId="7E07FE4A" w14:textId="301CF312" w:rsidR="00970AC5" w:rsidRPr="00AC5387"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Ευρώ</w:t>
            </w:r>
          </w:p>
        </w:tc>
      </w:tr>
      <w:tr w:rsidR="00970AC5" w:rsidRPr="00AC5387" w14:paraId="23615AE1"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48AF55A" w14:textId="77777777" w:rsidR="00970AC5" w:rsidRPr="00AC5387" w:rsidRDefault="00970AC5" w:rsidP="00970AC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4</w:t>
            </w:r>
          </w:p>
        </w:tc>
        <w:tc>
          <w:tcPr>
            <w:tcW w:w="1071" w:type="pct"/>
            <w:noWrap/>
            <w:hideMark/>
          </w:tcPr>
          <w:p w14:paraId="41F37821" w14:textId="77777777" w:rsidR="00970AC5" w:rsidRPr="00AC5387"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Τύπος δείκτη</w:t>
            </w:r>
          </w:p>
        </w:tc>
        <w:tc>
          <w:tcPr>
            <w:tcW w:w="3422" w:type="pct"/>
            <w:noWrap/>
            <w:vAlign w:val="bottom"/>
          </w:tcPr>
          <w:p w14:paraId="34545C30" w14:textId="480E2EF5" w:rsidR="00970AC5" w:rsidRPr="00AC5387" w:rsidRDefault="00F6692F"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Εκροών</w:t>
            </w:r>
          </w:p>
        </w:tc>
      </w:tr>
      <w:tr w:rsidR="00970AC5" w:rsidRPr="00AC5387" w14:paraId="1E2567D1"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8E8417A" w14:textId="77777777" w:rsidR="00970AC5" w:rsidRPr="00AC5387" w:rsidRDefault="00970AC5" w:rsidP="00970AC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5</w:t>
            </w:r>
          </w:p>
        </w:tc>
        <w:tc>
          <w:tcPr>
            <w:tcW w:w="1071" w:type="pct"/>
            <w:noWrap/>
            <w:hideMark/>
          </w:tcPr>
          <w:p w14:paraId="3124DA0F" w14:textId="77777777" w:rsidR="00970AC5" w:rsidRPr="00AC5387"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Τιμή Βάσης</w:t>
            </w:r>
          </w:p>
        </w:tc>
        <w:tc>
          <w:tcPr>
            <w:tcW w:w="3422" w:type="pct"/>
            <w:noWrap/>
            <w:vAlign w:val="bottom"/>
          </w:tcPr>
          <w:p w14:paraId="6DCE4B23" w14:textId="3026F35F" w:rsidR="00970AC5" w:rsidRPr="00AC5387"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0</w:t>
            </w:r>
          </w:p>
        </w:tc>
      </w:tr>
      <w:tr w:rsidR="00970AC5" w:rsidRPr="00822CD3" w14:paraId="6A217AB3"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C0C7832" w14:textId="77777777" w:rsidR="00970AC5" w:rsidRPr="007955D9" w:rsidRDefault="00970AC5" w:rsidP="00970AC5">
            <w:pPr>
              <w:spacing w:before="60" w:after="60" w:line="240" w:lineRule="auto"/>
              <w:jc w:val="center"/>
              <w:rPr>
                <w:rFonts w:cs="Calibri"/>
                <w:color w:val="000000"/>
                <w:sz w:val="20"/>
                <w:szCs w:val="20"/>
                <w:lang w:eastAsia="el-GR"/>
              </w:rPr>
            </w:pPr>
            <w:r w:rsidRPr="007955D9">
              <w:rPr>
                <w:rFonts w:cs="Calibri"/>
                <w:color w:val="000000"/>
                <w:sz w:val="20"/>
                <w:szCs w:val="20"/>
                <w:lang w:eastAsia="el-GR"/>
              </w:rPr>
              <w:t>6</w:t>
            </w:r>
          </w:p>
        </w:tc>
        <w:tc>
          <w:tcPr>
            <w:tcW w:w="1071" w:type="pct"/>
            <w:noWrap/>
            <w:hideMark/>
          </w:tcPr>
          <w:p w14:paraId="256BE3A4" w14:textId="77777777" w:rsidR="00970AC5" w:rsidRPr="00DB690B"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DB690B">
              <w:rPr>
                <w:rFonts w:cstheme="minorHAnsi"/>
                <w:sz w:val="20"/>
                <w:szCs w:val="20"/>
                <w:lang w:eastAsia="el-GR"/>
              </w:rPr>
              <w:t>Ορόσημο 2024</w:t>
            </w:r>
          </w:p>
        </w:tc>
        <w:tc>
          <w:tcPr>
            <w:tcW w:w="3422" w:type="pct"/>
            <w:noWrap/>
            <w:vAlign w:val="center"/>
          </w:tcPr>
          <w:p w14:paraId="3708DD60" w14:textId="15334D1D" w:rsidR="00970AC5" w:rsidRPr="00DB690B"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Calibri"/>
                <w:color w:val="000000"/>
                <w:sz w:val="20"/>
                <w:szCs w:val="20"/>
                <w:lang w:eastAsia="el-GR"/>
              </w:rPr>
              <w:t>≥</w:t>
            </w:r>
            <w:r w:rsidRPr="00DB690B">
              <w:rPr>
                <w:rFonts w:cs="Calibri"/>
                <w:color w:val="000000"/>
                <w:sz w:val="20"/>
                <w:szCs w:val="20"/>
              </w:rPr>
              <w:t>0</w:t>
            </w:r>
          </w:p>
        </w:tc>
      </w:tr>
      <w:tr w:rsidR="00970AC5" w:rsidRPr="00822CD3" w14:paraId="2E836EE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16D022A" w14:textId="77777777" w:rsidR="00970AC5" w:rsidRPr="00822CD3" w:rsidRDefault="00970AC5" w:rsidP="00970AC5">
            <w:pPr>
              <w:spacing w:before="60" w:after="60" w:line="240" w:lineRule="auto"/>
              <w:jc w:val="center"/>
              <w:rPr>
                <w:rFonts w:cs="Calibri"/>
                <w:color w:val="000000"/>
                <w:sz w:val="20"/>
                <w:szCs w:val="20"/>
                <w:lang w:eastAsia="el-GR"/>
              </w:rPr>
            </w:pPr>
            <w:r w:rsidRPr="00822CD3">
              <w:rPr>
                <w:rFonts w:cs="Calibri"/>
                <w:color w:val="000000"/>
                <w:sz w:val="20"/>
                <w:szCs w:val="20"/>
                <w:lang w:eastAsia="el-GR"/>
              </w:rPr>
              <w:t>7</w:t>
            </w:r>
          </w:p>
        </w:tc>
        <w:tc>
          <w:tcPr>
            <w:tcW w:w="1071" w:type="pct"/>
            <w:noWrap/>
            <w:hideMark/>
          </w:tcPr>
          <w:p w14:paraId="6DF8D6A1" w14:textId="77777777" w:rsidR="00970AC5" w:rsidRPr="00822CD3"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22CD3">
              <w:rPr>
                <w:rFonts w:cstheme="minorHAnsi"/>
                <w:color w:val="000000"/>
                <w:sz w:val="20"/>
                <w:szCs w:val="20"/>
                <w:lang w:eastAsia="el-GR"/>
              </w:rPr>
              <w:t>Τιμή Στόχος 2029</w:t>
            </w:r>
          </w:p>
        </w:tc>
        <w:tc>
          <w:tcPr>
            <w:tcW w:w="3422" w:type="pct"/>
            <w:noWrap/>
            <w:vAlign w:val="bottom"/>
          </w:tcPr>
          <w:p w14:paraId="7E4EC25D" w14:textId="5342D91F" w:rsidR="00970AC5" w:rsidRPr="00822CD3"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22CD3">
              <w:rPr>
                <w:rFonts w:cs="Calibri"/>
                <w:color w:val="000000"/>
                <w:sz w:val="20"/>
                <w:szCs w:val="20"/>
              </w:rPr>
              <w:t>&gt;0</w:t>
            </w:r>
          </w:p>
        </w:tc>
      </w:tr>
      <w:tr w:rsidR="00970AC5" w:rsidRPr="00822CD3" w14:paraId="28268EC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3439820" w14:textId="77777777" w:rsidR="00970AC5" w:rsidRPr="00822CD3" w:rsidRDefault="00970AC5" w:rsidP="00970AC5">
            <w:pPr>
              <w:spacing w:before="60" w:after="60" w:line="240" w:lineRule="auto"/>
              <w:jc w:val="center"/>
              <w:rPr>
                <w:rFonts w:cs="Calibri"/>
                <w:color w:val="000000"/>
                <w:sz w:val="20"/>
                <w:szCs w:val="20"/>
                <w:lang w:eastAsia="el-GR"/>
              </w:rPr>
            </w:pPr>
            <w:r w:rsidRPr="00822CD3">
              <w:rPr>
                <w:rFonts w:cs="Calibri"/>
                <w:color w:val="000000"/>
                <w:sz w:val="20"/>
                <w:szCs w:val="20"/>
                <w:lang w:eastAsia="el-GR"/>
              </w:rPr>
              <w:t>8</w:t>
            </w:r>
          </w:p>
        </w:tc>
        <w:tc>
          <w:tcPr>
            <w:tcW w:w="1071" w:type="pct"/>
            <w:noWrap/>
            <w:hideMark/>
          </w:tcPr>
          <w:p w14:paraId="532FBA2C" w14:textId="77777777" w:rsidR="00970AC5" w:rsidRPr="00822CD3"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22CD3">
              <w:rPr>
                <w:rFonts w:cstheme="minorHAnsi"/>
                <w:color w:val="000000"/>
                <w:sz w:val="20"/>
                <w:szCs w:val="20"/>
                <w:lang w:eastAsia="el-GR"/>
              </w:rPr>
              <w:t>Στόχος πολιτικής</w:t>
            </w:r>
          </w:p>
        </w:tc>
        <w:tc>
          <w:tcPr>
            <w:tcW w:w="3422" w:type="pct"/>
            <w:noWrap/>
            <w:vAlign w:val="center"/>
          </w:tcPr>
          <w:p w14:paraId="69060CD1" w14:textId="614AF48C" w:rsidR="00970AC5" w:rsidRPr="007D64A6"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7D64A6">
              <w:rPr>
                <w:rFonts w:cs="Calibri"/>
                <w:color w:val="000000"/>
                <w:sz w:val="20"/>
                <w:szCs w:val="20"/>
              </w:rPr>
              <w:t xml:space="preserve">ΣΠ1 </w:t>
            </w:r>
            <w:r w:rsidR="007D297A" w:rsidRPr="007D64A6">
              <w:rPr>
                <w:color w:val="000000"/>
                <w:sz w:val="20"/>
                <w:szCs w:val="20"/>
              </w:rPr>
              <w:t>Πιο Έξυπνη</w:t>
            </w:r>
            <w:r w:rsidRPr="007D64A6">
              <w:rPr>
                <w:rFonts w:cs="Calibri"/>
                <w:color w:val="000000"/>
                <w:sz w:val="20"/>
                <w:szCs w:val="20"/>
              </w:rPr>
              <w:t xml:space="preserve"> Ευρώπη</w:t>
            </w:r>
          </w:p>
        </w:tc>
      </w:tr>
      <w:tr w:rsidR="00970AC5" w:rsidRPr="00822CD3" w14:paraId="11F8168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A416FB7" w14:textId="77777777" w:rsidR="00970AC5" w:rsidRPr="00822CD3" w:rsidRDefault="00970AC5" w:rsidP="00970AC5">
            <w:pPr>
              <w:spacing w:before="60" w:after="60" w:line="240" w:lineRule="auto"/>
              <w:jc w:val="center"/>
              <w:rPr>
                <w:rFonts w:cs="Calibri"/>
                <w:color w:val="000000"/>
                <w:sz w:val="20"/>
                <w:szCs w:val="20"/>
                <w:lang w:eastAsia="el-GR"/>
              </w:rPr>
            </w:pPr>
            <w:r w:rsidRPr="00822CD3">
              <w:rPr>
                <w:rFonts w:cs="Calibri"/>
                <w:color w:val="000000"/>
                <w:sz w:val="20"/>
                <w:szCs w:val="20"/>
                <w:lang w:eastAsia="el-GR"/>
              </w:rPr>
              <w:t>9</w:t>
            </w:r>
          </w:p>
        </w:tc>
        <w:tc>
          <w:tcPr>
            <w:tcW w:w="1071" w:type="pct"/>
            <w:noWrap/>
            <w:hideMark/>
          </w:tcPr>
          <w:p w14:paraId="6B67BB7C" w14:textId="77777777" w:rsidR="00970AC5" w:rsidRPr="00822CD3"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22CD3">
              <w:rPr>
                <w:rFonts w:cstheme="minorHAnsi"/>
                <w:color w:val="000000"/>
                <w:sz w:val="20"/>
                <w:szCs w:val="20"/>
                <w:lang w:eastAsia="el-GR"/>
              </w:rPr>
              <w:t>Ειδικός στόχος</w:t>
            </w:r>
          </w:p>
        </w:tc>
        <w:tc>
          <w:tcPr>
            <w:tcW w:w="3422" w:type="pct"/>
            <w:noWrap/>
          </w:tcPr>
          <w:p w14:paraId="0590757E" w14:textId="44348230" w:rsidR="00970AC5" w:rsidRPr="007D64A6" w:rsidRDefault="00682259"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22CD3">
              <w:rPr>
                <w:sz w:val="20"/>
                <w:szCs w:val="20"/>
              </w:rPr>
              <w:t xml:space="preserve">RSO1.1 </w:t>
            </w:r>
            <w:r w:rsidRPr="00822CD3">
              <w:rPr>
                <w:sz w:val="20"/>
              </w:rPr>
              <w:t>Έρευνα και Καινοτομία</w:t>
            </w:r>
          </w:p>
        </w:tc>
      </w:tr>
      <w:tr w:rsidR="00970AC5" w:rsidRPr="00822CD3" w14:paraId="1F58764C"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585E667" w14:textId="77777777" w:rsidR="00970AC5" w:rsidRPr="00822CD3" w:rsidRDefault="00970AC5" w:rsidP="00970AC5">
            <w:pPr>
              <w:spacing w:before="60" w:after="60" w:line="240" w:lineRule="auto"/>
              <w:jc w:val="center"/>
              <w:rPr>
                <w:rFonts w:cs="Calibri"/>
                <w:color w:val="000000"/>
                <w:sz w:val="20"/>
                <w:szCs w:val="20"/>
                <w:lang w:eastAsia="el-GR"/>
              </w:rPr>
            </w:pPr>
            <w:r w:rsidRPr="00822CD3">
              <w:rPr>
                <w:rFonts w:cs="Calibri"/>
                <w:color w:val="000000"/>
                <w:sz w:val="20"/>
                <w:szCs w:val="20"/>
                <w:lang w:eastAsia="el-GR"/>
              </w:rPr>
              <w:t>10</w:t>
            </w:r>
          </w:p>
        </w:tc>
        <w:tc>
          <w:tcPr>
            <w:tcW w:w="1071" w:type="pct"/>
            <w:noWrap/>
            <w:hideMark/>
          </w:tcPr>
          <w:p w14:paraId="2CE4ECB0" w14:textId="77777777" w:rsidR="00970AC5" w:rsidRPr="00822CD3"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22CD3">
              <w:rPr>
                <w:rFonts w:cstheme="minorHAnsi"/>
                <w:color w:val="000000"/>
                <w:sz w:val="20"/>
                <w:szCs w:val="20"/>
                <w:lang w:eastAsia="el-GR"/>
              </w:rPr>
              <w:t>Βασικές έννοιες και ορισμοί</w:t>
            </w:r>
          </w:p>
        </w:tc>
        <w:tc>
          <w:tcPr>
            <w:tcW w:w="3422" w:type="pct"/>
            <w:vAlign w:val="bottom"/>
          </w:tcPr>
          <w:p w14:paraId="5E83744E" w14:textId="203687D1" w:rsidR="00970AC5" w:rsidRPr="00822CD3"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822CD3">
              <w:rPr>
                <w:rFonts w:cs="Calibri"/>
                <w:color w:val="000000"/>
                <w:sz w:val="20"/>
                <w:szCs w:val="20"/>
              </w:rPr>
              <w:t xml:space="preserve">Η συνολική (εξαγορά) αξία </w:t>
            </w:r>
            <w:r w:rsidR="00385A08" w:rsidRPr="00385A08">
              <w:rPr>
                <w:rFonts w:cs="Calibri"/>
                <w:color w:val="000000"/>
                <w:sz w:val="20"/>
                <w:szCs w:val="20"/>
              </w:rPr>
              <w:t>(</w:t>
            </w:r>
            <w:r w:rsidR="00385A08">
              <w:rPr>
                <w:rFonts w:cs="Calibri"/>
                <w:color w:val="000000"/>
                <w:sz w:val="20"/>
                <w:szCs w:val="20"/>
              </w:rPr>
              <w:t xml:space="preserve">δημόσια και ιδιωτική δαπάνη) </w:t>
            </w:r>
            <w:r w:rsidRPr="00822CD3">
              <w:rPr>
                <w:rFonts w:cs="Calibri"/>
                <w:color w:val="000000"/>
                <w:sz w:val="20"/>
                <w:szCs w:val="20"/>
              </w:rPr>
              <w:t xml:space="preserve">του υποστηριζόμενου εξοπλισμού έρευνας και καινοτομίας. </w:t>
            </w:r>
          </w:p>
          <w:p w14:paraId="64D82B94" w14:textId="77777777" w:rsidR="00970AC5" w:rsidRPr="00822CD3"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822CD3">
              <w:rPr>
                <w:rFonts w:cs="Calibri"/>
                <w:color w:val="000000"/>
                <w:sz w:val="20"/>
                <w:szCs w:val="20"/>
              </w:rPr>
              <w:t xml:space="preserve">Ο εξοπλισμός Ε&amp;Α περιλαμβάνει όλα τα εξαρτήματα, τα εργαλεία και τις συσκευές που χρησιμοποιούνται απευθείας για την εκτέλεση δραστηριοτήτων Ε&amp;Α. </w:t>
            </w:r>
          </w:p>
          <w:p w14:paraId="6558EBBC" w14:textId="7411AAF3" w:rsidR="00970AC5" w:rsidRPr="00822CD3"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22CD3">
              <w:rPr>
                <w:rFonts w:cs="Calibri"/>
                <w:color w:val="000000"/>
                <w:sz w:val="20"/>
                <w:szCs w:val="20"/>
              </w:rPr>
              <w:t>Δεν περιλαμβάνει, για παράδειγμα, χημικές ουσίες ή άλλα αναλώσιμα υλικά που χρησιμοποιούνται για τη διεξαγωγή πειραμάτων ή άλλων ερευνητικών δραστηριοτήτων.</w:t>
            </w:r>
          </w:p>
        </w:tc>
      </w:tr>
      <w:tr w:rsidR="00970AC5" w:rsidRPr="00AC5387" w14:paraId="33F09CD9"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FBF03C6" w14:textId="77777777" w:rsidR="00970AC5" w:rsidRPr="00AC5387" w:rsidRDefault="00970AC5" w:rsidP="00970AC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11</w:t>
            </w:r>
          </w:p>
        </w:tc>
        <w:tc>
          <w:tcPr>
            <w:tcW w:w="1071" w:type="pct"/>
            <w:noWrap/>
            <w:hideMark/>
          </w:tcPr>
          <w:p w14:paraId="7E008550" w14:textId="77777777" w:rsidR="00970AC5" w:rsidRPr="00AC5387"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Πηγή δεδομένων</w:t>
            </w:r>
          </w:p>
        </w:tc>
        <w:tc>
          <w:tcPr>
            <w:tcW w:w="3422" w:type="pct"/>
            <w:noWrap/>
            <w:vAlign w:val="bottom"/>
          </w:tcPr>
          <w:p w14:paraId="75074BB7" w14:textId="51563A23" w:rsidR="00970AC5" w:rsidRPr="00766498" w:rsidRDefault="002E3BA4"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766498">
              <w:rPr>
                <w:color w:val="000000"/>
                <w:sz w:val="20"/>
                <w:szCs w:val="20"/>
              </w:rPr>
              <w:t xml:space="preserve">Υποστηριζόμενα έργα </w:t>
            </w:r>
          </w:p>
        </w:tc>
      </w:tr>
      <w:tr w:rsidR="00970AC5" w:rsidRPr="00AC5387" w14:paraId="75299EB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0BE03EE" w14:textId="77777777" w:rsidR="00970AC5" w:rsidRPr="00AC5387" w:rsidRDefault="00970AC5" w:rsidP="00970AC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12</w:t>
            </w:r>
          </w:p>
        </w:tc>
        <w:tc>
          <w:tcPr>
            <w:tcW w:w="1071" w:type="pct"/>
            <w:noWrap/>
            <w:hideMark/>
          </w:tcPr>
          <w:p w14:paraId="04A985CD" w14:textId="77777777" w:rsidR="00970AC5" w:rsidRPr="00AC5387"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Χρόνος μέτρησης</w:t>
            </w:r>
          </w:p>
        </w:tc>
        <w:tc>
          <w:tcPr>
            <w:tcW w:w="3422" w:type="pct"/>
            <w:noWrap/>
            <w:vAlign w:val="center"/>
          </w:tcPr>
          <w:p w14:paraId="767EAFC2" w14:textId="246A5DB9" w:rsidR="00970AC5" w:rsidRPr="00AC5387"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Παροχή ή απόκτηση του εξοπλισμού Ε&amp;Α για το υποστηριζόμενο έργο.</w:t>
            </w:r>
          </w:p>
        </w:tc>
      </w:tr>
      <w:tr w:rsidR="00970AC5" w:rsidRPr="00AC5387" w14:paraId="722E60BB"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8BA820F" w14:textId="77777777" w:rsidR="00970AC5" w:rsidRPr="00AC5387" w:rsidRDefault="00970AC5" w:rsidP="00970AC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13</w:t>
            </w:r>
          </w:p>
        </w:tc>
        <w:tc>
          <w:tcPr>
            <w:tcW w:w="1071" w:type="pct"/>
            <w:noWrap/>
            <w:hideMark/>
          </w:tcPr>
          <w:p w14:paraId="061C607B" w14:textId="77777777" w:rsidR="00970AC5" w:rsidRPr="00AC5387"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Άθροιση</w:t>
            </w:r>
          </w:p>
        </w:tc>
        <w:tc>
          <w:tcPr>
            <w:tcW w:w="3422" w:type="pct"/>
            <w:vAlign w:val="bottom"/>
          </w:tcPr>
          <w:p w14:paraId="09ADF8CC" w14:textId="3A04A8AA" w:rsidR="00970AC5" w:rsidRPr="00AC5387"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AC5387">
              <w:rPr>
                <w:rFonts w:cs="Calibri"/>
                <w:color w:val="000000"/>
                <w:sz w:val="20"/>
                <w:szCs w:val="20"/>
              </w:rPr>
              <w:t>Δεν υφίστανται</w:t>
            </w:r>
            <w:r w:rsidRPr="00AC5387">
              <w:rPr>
                <w:rFonts w:cs="Calibri"/>
                <w:color w:val="000000"/>
                <w:sz w:val="20"/>
                <w:szCs w:val="20"/>
                <w:lang w:eastAsia="el-GR"/>
              </w:rPr>
              <w:t xml:space="preserve"> ζητήματα</w:t>
            </w:r>
          </w:p>
        </w:tc>
      </w:tr>
      <w:tr w:rsidR="00970AC5" w:rsidRPr="00AC5387" w14:paraId="23FC458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841CFBB" w14:textId="77777777" w:rsidR="00970AC5" w:rsidRPr="00AC5387" w:rsidRDefault="00970AC5" w:rsidP="00970AC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14</w:t>
            </w:r>
          </w:p>
        </w:tc>
        <w:tc>
          <w:tcPr>
            <w:tcW w:w="1071" w:type="pct"/>
            <w:noWrap/>
            <w:hideMark/>
          </w:tcPr>
          <w:p w14:paraId="0FCB250F" w14:textId="77777777" w:rsidR="00970AC5" w:rsidRPr="00AC5387"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Αναφορές</w:t>
            </w:r>
          </w:p>
        </w:tc>
        <w:tc>
          <w:tcPr>
            <w:tcW w:w="3422" w:type="pct"/>
            <w:vAlign w:val="center"/>
          </w:tcPr>
          <w:p w14:paraId="354567C9" w14:textId="370EAE77" w:rsidR="00567A2E" w:rsidRPr="007D64A6"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7D64A6">
              <w:rPr>
                <w:rFonts w:cs="Calibri"/>
                <w:color w:val="000000"/>
                <w:sz w:val="20"/>
                <w:szCs w:val="20"/>
                <w:u w:val="single"/>
              </w:rPr>
              <w:t>Κανόνας 1</w:t>
            </w:r>
            <w:r w:rsidRPr="007D64A6">
              <w:rPr>
                <w:rFonts w:cs="Calibri"/>
                <w:color w:val="000000"/>
                <w:sz w:val="20"/>
                <w:szCs w:val="20"/>
              </w:rPr>
              <w:t xml:space="preserve">: </w:t>
            </w:r>
            <w:r w:rsidR="002E3BA4" w:rsidRPr="007D64A6">
              <w:rPr>
                <w:rFonts w:cs="Calibri"/>
                <w:color w:val="000000"/>
                <w:sz w:val="20"/>
                <w:szCs w:val="20"/>
                <w:lang w:eastAsia="el-GR"/>
              </w:rPr>
              <w:t xml:space="preserve">Αναφορές </w:t>
            </w:r>
            <w:r w:rsidRPr="007D64A6">
              <w:rPr>
                <w:rFonts w:cs="Calibri"/>
                <w:color w:val="000000"/>
                <w:sz w:val="20"/>
                <w:szCs w:val="20"/>
              </w:rPr>
              <w:t>ανά ειδικό στόχο</w:t>
            </w:r>
          </w:p>
          <w:p w14:paraId="7F59681E" w14:textId="01D0AF4F" w:rsidR="00970AC5" w:rsidRPr="00AC5387" w:rsidRDefault="00C15116"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i/>
                <w:iCs/>
                <w:color w:val="000000"/>
                <w:sz w:val="20"/>
                <w:szCs w:val="20"/>
                <w:highlight w:val="yellow"/>
                <w:lang w:eastAsia="el-GR"/>
              </w:rPr>
            </w:pPr>
            <w:r w:rsidRPr="007955D9">
              <w:rPr>
                <w:rFonts w:cs="Calibri"/>
                <w:color w:val="000000"/>
                <w:sz w:val="20"/>
                <w:szCs w:val="20"/>
                <w:lang w:eastAsia="el-GR"/>
              </w:rPr>
              <w:t xml:space="preserve">Εκτιμήσεις για τις τιμές στόχου των ενταγμένων έργων και επιτευχθείσες τιμές,  σωρευτικά και για τις δύο, μέχρι τον χρόνο </w:t>
            </w:r>
            <w:proofErr w:type="spellStart"/>
            <w:r w:rsidRPr="007955D9">
              <w:rPr>
                <w:rFonts w:cs="Calibri"/>
                <w:color w:val="000000"/>
                <w:sz w:val="20"/>
                <w:szCs w:val="20"/>
                <w:lang w:eastAsia="el-GR"/>
              </w:rPr>
              <w:t>αναφοράς</w:t>
            </w:r>
            <w:r w:rsidR="002E3BA4" w:rsidRPr="007D64A6">
              <w:rPr>
                <w:rFonts w:cs="Calibri"/>
                <w:i/>
                <w:iCs/>
                <w:color w:val="000000"/>
                <w:sz w:val="20"/>
                <w:szCs w:val="20"/>
                <w:lang w:eastAsia="el-GR"/>
              </w:rPr>
              <w:t>(παράρτημα</w:t>
            </w:r>
            <w:proofErr w:type="spellEnd"/>
            <w:r w:rsidR="002E3BA4" w:rsidRPr="007D64A6">
              <w:rPr>
                <w:rFonts w:cs="Calibri"/>
                <w:i/>
                <w:iCs/>
                <w:color w:val="000000"/>
                <w:sz w:val="20"/>
                <w:szCs w:val="20"/>
                <w:lang w:eastAsia="el-GR"/>
              </w:rPr>
              <w:t xml:space="preserve"> VII του ΚΚΔ, πίνακας 5).</w:t>
            </w:r>
          </w:p>
        </w:tc>
      </w:tr>
      <w:tr w:rsidR="00970AC5" w:rsidRPr="00AC5387" w14:paraId="5D8CC694"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00424FC" w14:textId="77777777" w:rsidR="00970AC5" w:rsidRPr="00AC5387" w:rsidRDefault="00970AC5" w:rsidP="00970AC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15</w:t>
            </w:r>
          </w:p>
        </w:tc>
        <w:tc>
          <w:tcPr>
            <w:tcW w:w="1071" w:type="pct"/>
            <w:noWrap/>
            <w:hideMark/>
          </w:tcPr>
          <w:p w14:paraId="5A0BA253" w14:textId="77777777" w:rsidR="00970AC5" w:rsidRPr="00AC5387"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Παραπομπές</w:t>
            </w:r>
          </w:p>
        </w:tc>
        <w:tc>
          <w:tcPr>
            <w:tcW w:w="3422" w:type="pct"/>
            <w:vAlign w:val="bottom"/>
          </w:tcPr>
          <w:p w14:paraId="0B5F2EA2" w14:textId="3486E18A" w:rsidR="00970AC5" w:rsidRPr="00AC5387"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color w:val="000000"/>
                <w:sz w:val="20"/>
                <w:szCs w:val="20"/>
              </w:rPr>
              <w:t> </w:t>
            </w:r>
          </w:p>
        </w:tc>
      </w:tr>
      <w:tr w:rsidR="00970AC5" w:rsidRPr="00AC5387" w14:paraId="6041AB9B"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CAB11C6" w14:textId="77777777" w:rsidR="00970AC5" w:rsidRPr="00AC5387" w:rsidRDefault="00970AC5" w:rsidP="00970AC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16</w:t>
            </w:r>
          </w:p>
        </w:tc>
        <w:tc>
          <w:tcPr>
            <w:tcW w:w="1071" w:type="pct"/>
            <w:noWrap/>
            <w:hideMark/>
          </w:tcPr>
          <w:p w14:paraId="49D5DC5B" w14:textId="13EB7871" w:rsidR="00970AC5" w:rsidRPr="00AC5387" w:rsidRDefault="00FE0BEC"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sz w:val="20"/>
                <w:szCs w:val="20"/>
              </w:rPr>
              <w:t>Συσχετιζόμενος δείκτης προς χρήση από την Επιτροπή με βάση το Παράρτημα ΙΙ του Καν. ΕΤΠΑ/ΤΣ</w:t>
            </w:r>
          </w:p>
        </w:tc>
        <w:tc>
          <w:tcPr>
            <w:tcW w:w="3422" w:type="pct"/>
            <w:noWrap/>
            <w:vAlign w:val="bottom"/>
          </w:tcPr>
          <w:p w14:paraId="2C73599D" w14:textId="35874439" w:rsidR="00970AC5" w:rsidRPr="00AC5387"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w:t>
            </w:r>
          </w:p>
        </w:tc>
      </w:tr>
      <w:tr w:rsidR="00970AC5" w:rsidRPr="00AC5387" w14:paraId="4613A91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26155C4" w14:textId="77777777" w:rsidR="00970AC5" w:rsidRPr="00AC5387" w:rsidRDefault="00970AC5" w:rsidP="00970AC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17</w:t>
            </w:r>
          </w:p>
        </w:tc>
        <w:tc>
          <w:tcPr>
            <w:tcW w:w="1071" w:type="pct"/>
            <w:noWrap/>
            <w:hideMark/>
          </w:tcPr>
          <w:p w14:paraId="7B240EBA" w14:textId="77777777" w:rsidR="00970AC5" w:rsidRPr="00AC5387"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Σημειώσεις</w:t>
            </w:r>
          </w:p>
        </w:tc>
        <w:tc>
          <w:tcPr>
            <w:tcW w:w="3422" w:type="pct"/>
            <w:vAlign w:val="center"/>
          </w:tcPr>
          <w:p w14:paraId="3155DD33" w14:textId="2151176D" w:rsidR="00970AC5" w:rsidRPr="00AC5387" w:rsidRDefault="00970AC5" w:rsidP="00970A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color w:val="000000"/>
                <w:sz w:val="20"/>
                <w:szCs w:val="20"/>
              </w:rPr>
              <w:t> </w:t>
            </w:r>
          </w:p>
        </w:tc>
      </w:tr>
    </w:tbl>
    <w:p w14:paraId="5FEE5096" w14:textId="3C7D451C" w:rsidR="00253B58" w:rsidRPr="00AC5387" w:rsidRDefault="00253B58" w:rsidP="00AA5A64">
      <w:pPr>
        <w:pStyle w:val="3"/>
      </w:pPr>
      <w:bookmarkStart w:id="13" w:name="_Toc78799420"/>
      <w:r w:rsidRPr="00AC5387">
        <w:t>RC</w:t>
      </w:r>
      <w:r w:rsidR="006B0DAF" w:rsidRPr="00AC5387">
        <w:t>O</w:t>
      </w:r>
      <w:r w:rsidRPr="00AC5387">
        <w:t xml:space="preserve"> </w:t>
      </w:r>
      <w:r w:rsidR="00377155" w:rsidRPr="00AC5387">
        <w:t>10</w:t>
      </w:r>
      <w:r w:rsidRPr="00AC5387">
        <w:t xml:space="preserve"> – </w:t>
      </w:r>
      <w:r w:rsidR="00377155" w:rsidRPr="00AC5387">
        <w:t>Επιχειρήσεις που συνεργάζονται με ερευνητικούς οργανισμούς</w:t>
      </w:r>
      <w:bookmarkEnd w:id="13"/>
    </w:p>
    <w:tbl>
      <w:tblPr>
        <w:tblStyle w:val="1-61"/>
        <w:tblW w:w="5000" w:type="pct"/>
        <w:tblLayout w:type="fixed"/>
        <w:tblLook w:val="04A0" w:firstRow="1" w:lastRow="0" w:firstColumn="1" w:lastColumn="0" w:noHBand="0" w:noVBand="1"/>
      </w:tblPr>
      <w:tblGrid>
        <w:gridCol w:w="1010"/>
        <w:gridCol w:w="2134"/>
        <w:gridCol w:w="6818"/>
      </w:tblGrid>
      <w:tr w:rsidR="00253B58" w:rsidRPr="00AC5387" w14:paraId="4FBD3879" w14:textId="77777777" w:rsidTr="00BB0FF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7" w:type="pct"/>
            <w:noWrap/>
            <w:vAlign w:val="center"/>
            <w:hideMark/>
          </w:tcPr>
          <w:p w14:paraId="60CBDB34" w14:textId="77777777" w:rsidR="00253B58" w:rsidRPr="00AC5387" w:rsidRDefault="00253B58"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Αρ. γραμμής</w:t>
            </w:r>
          </w:p>
        </w:tc>
        <w:tc>
          <w:tcPr>
            <w:tcW w:w="1071" w:type="pct"/>
            <w:noWrap/>
            <w:vAlign w:val="center"/>
            <w:hideMark/>
          </w:tcPr>
          <w:p w14:paraId="07A54664" w14:textId="77777777" w:rsidR="00253B58" w:rsidRPr="00AC5387" w:rsidRDefault="00253B58" w:rsidP="00BB0FF4">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Πεδίο</w:t>
            </w:r>
          </w:p>
        </w:tc>
        <w:tc>
          <w:tcPr>
            <w:tcW w:w="3422" w:type="pct"/>
            <w:noWrap/>
            <w:vAlign w:val="center"/>
            <w:hideMark/>
          </w:tcPr>
          <w:p w14:paraId="6A8A1E67" w14:textId="77777777" w:rsidR="00253B58" w:rsidRPr="00AC5387" w:rsidRDefault="00253B58" w:rsidP="00BB0FF4">
            <w:pPr>
              <w:spacing w:before="60" w:after="60" w:line="240" w:lineRule="auto"/>
              <w:jc w:val="left"/>
              <w:cnfStyle w:val="100000000000" w:firstRow="1" w:lastRow="0" w:firstColumn="0" w:lastColumn="0" w:oddVBand="0" w:evenVBand="0" w:oddHBand="0" w:evenHBand="0" w:firstRowFirstColumn="0" w:firstRowLastColumn="0" w:lastRowFirstColumn="0" w:lastRowLastColumn="0"/>
              <w:rPr>
                <w:rFonts w:cs="Calibri"/>
                <w:sz w:val="20"/>
                <w:szCs w:val="20"/>
                <w:lang w:eastAsia="el-GR"/>
              </w:rPr>
            </w:pPr>
            <w:proofErr w:type="spellStart"/>
            <w:r w:rsidRPr="00AC5387">
              <w:rPr>
                <w:rFonts w:cs="Calibri"/>
                <w:sz w:val="20"/>
                <w:szCs w:val="20"/>
                <w:lang w:eastAsia="el-GR"/>
              </w:rPr>
              <w:t>Μεταδεδομένα</w:t>
            </w:r>
            <w:proofErr w:type="spellEnd"/>
            <w:r w:rsidRPr="00AC5387">
              <w:rPr>
                <w:rFonts w:cs="Calibri"/>
                <w:sz w:val="20"/>
                <w:szCs w:val="20"/>
                <w:lang w:eastAsia="el-GR"/>
              </w:rPr>
              <w:t xml:space="preserve"> δείκτη</w:t>
            </w:r>
          </w:p>
        </w:tc>
      </w:tr>
      <w:tr w:rsidR="00253B58" w:rsidRPr="00AC5387" w14:paraId="4052EBF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tcPr>
          <w:p w14:paraId="292C58BE" w14:textId="77777777" w:rsidR="00253B58" w:rsidRPr="00AC5387" w:rsidRDefault="00253B58"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0</w:t>
            </w:r>
          </w:p>
        </w:tc>
        <w:tc>
          <w:tcPr>
            <w:tcW w:w="1071" w:type="pct"/>
            <w:noWrap/>
          </w:tcPr>
          <w:p w14:paraId="2555423F" w14:textId="77777777" w:rsidR="00253B58" w:rsidRPr="00AC5387" w:rsidRDefault="00253B58"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rPr>
              <w:t>Συνάφεια ταμείου</w:t>
            </w:r>
          </w:p>
        </w:tc>
        <w:tc>
          <w:tcPr>
            <w:tcW w:w="3422" w:type="pct"/>
            <w:noWrap/>
          </w:tcPr>
          <w:p w14:paraId="52DB40D4" w14:textId="536E7CFD" w:rsidR="00253B58" w:rsidRPr="00AC5387" w:rsidRDefault="00377155"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ΕΤΠΑ</w:t>
            </w:r>
            <w:r w:rsidR="00D6240E" w:rsidRPr="00AC5387">
              <w:rPr>
                <w:rFonts w:cs="Calibri"/>
                <w:sz w:val="20"/>
                <w:szCs w:val="20"/>
                <w:lang w:eastAsia="el-GR"/>
              </w:rPr>
              <w:t>,</w:t>
            </w:r>
            <w:r w:rsidRPr="00AC5387">
              <w:rPr>
                <w:rFonts w:cs="Calibri"/>
                <w:sz w:val="20"/>
                <w:szCs w:val="20"/>
                <w:lang w:eastAsia="el-GR"/>
              </w:rPr>
              <w:t xml:space="preserve"> ΤΔΜ</w:t>
            </w:r>
          </w:p>
        </w:tc>
      </w:tr>
      <w:tr w:rsidR="00377155" w:rsidRPr="00AC5387" w14:paraId="54799624"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8335299" w14:textId="77777777" w:rsidR="00377155" w:rsidRPr="00AC5387" w:rsidRDefault="00377155" w:rsidP="0037715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w:t>
            </w:r>
          </w:p>
        </w:tc>
        <w:tc>
          <w:tcPr>
            <w:tcW w:w="1071" w:type="pct"/>
            <w:noWrap/>
            <w:hideMark/>
          </w:tcPr>
          <w:p w14:paraId="73F498B0" w14:textId="77777777" w:rsidR="00377155" w:rsidRPr="00AC5387"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Κωδικός δείκτη</w:t>
            </w:r>
          </w:p>
        </w:tc>
        <w:tc>
          <w:tcPr>
            <w:tcW w:w="3422" w:type="pct"/>
            <w:noWrap/>
            <w:vAlign w:val="bottom"/>
          </w:tcPr>
          <w:p w14:paraId="0992815E" w14:textId="3CE54550" w:rsidR="00377155" w:rsidRPr="00AC5387"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color w:val="000000"/>
                <w:sz w:val="20"/>
                <w:szCs w:val="20"/>
              </w:rPr>
              <w:t>RCO10</w:t>
            </w:r>
          </w:p>
        </w:tc>
      </w:tr>
      <w:tr w:rsidR="00377155" w:rsidRPr="00AC5387" w14:paraId="7B76A224"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781B63F" w14:textId="77777777" w:rsidR="00377155" w:rsidRPr="00AC5387" w:rsidRDefault="00377155" w:rsidP="0037715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2</w:t>
            </w:r>
          </w:p>
        </w:tc>
        <w:tc>
          <w:tcPr>
            <w:tcW w:w="1071" w:type="pct"/>
            <w:noWrap/>
            <w:hideMark/>
          </w:tcPr>
          <w:p w14:paraId="2639808E" w14:textId="77777777" w:rsidR="00377155" w:rsidRPr="00AC5387"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Ονομασία δείκτη</w:t>
            </w:r>
          </w:p>
        </w:tc>
        <w:tc>
          <w:tcPr>
            <w:tcW w:w="3422" w:type="pct"/>
            <w:vAlign w:val="bottom"/>
          </w:tcPr>
          <w:p w14:paraId="0705901F" w14:textId="233A5359" w:rsidR="00377155" w:rsidRPr="00AC5387"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color w:val="000000"/>
                <w:sz w:val="20"/>
                <w:szCs w:val="20"/>
              </w:rPr>
              <w:t>Επιχειρήσεις που συνεργάζονται με ερευνητικ</w:t>
            </w:r>
            <w:r w:rsidR="00766498">
              <w:rPr>
                <w:rFonts w:cs="Calibri"/>
                <w:b/>
                <w:bCs/>
                <w:color w:val="000000"/>
                <w:sz w:val="20"/>
                <w:szCs w:val="20"/>
              </w:rPr>
              <w:t>ο</w:t>
            </w:r>
            <w:r w:rsidRPr="00AC5387">
              <w:rPr>
                <w:rFonts w:cs="Calibri"/>
                <w:b/>
                <w:bCs/>
                <w:color w:val="000000"/>
                <w:sz w:val="20"/>
                <w:szCs w:val="20"/>
              </w:rPr>
              <w:t>ύς οργανισμούς</w:t>
            </w:r>
          </w:p>
        </w:tc>
      </w:tr>
      <w:tr w:rsidR="00377155" w:rsidRPr="00FC2AA6" w14:paraId="6D7AE74E" w14:textId="77777777" w:rsidTr="00377155">
        <w:tc>
          <w:tcPr>
            <w:cnfStyle w:val="001000000000" w:firstRow="0" w:lastRow="0" w:firstColumn="1" w:lastColumn="0" w:oddVBand="0" w:evenVBand="0" w:oddHBand="0" w:evenHBand="0" w:firstRowFirstColumn="0" w:firstRowLastColumn="0" w:lastRowFirstColumn="0" w:lastRowLastColumn="0"/>
            <w:tcW w:w="507" w:type="pct"/>
            <w:noWrap/>
          </w:tcPr>
          <w:p w14:paraId="113737B7" w14:textId="77777777" w:rsidR="00377155" w:rsidRPr="00AC5387" w:rsidRDefault="00377155" w:rsidP="00377155">
            <w:pPr>
              <w:spacing w:before="60" w:after="60" w:line="240" w:lineRule="auto"/>
              <w:jc w:val="center"/>
              <w:rPr>
                <w:rFonts w:cs="Calibri"/>
                <w:color w:val="000000"/>
                <w:sz w:val="20"/>
                <w:szCs w:val="20"/>
                <w:lang w:eastAsia="el-GR"/>
              </w:rPr>
            </w:pPr>
            <w:r w:rsidRPr="00AC5387">
              <w:rPr>
                <w:color w:val="000000"/>
                <w:sz w:val="20"/>
                <w:lang w:eastAsia="en-IE"/>
              </w:rPr>
              <w:t>2b</w:t>
            </w:r>
          </w:p>
        </w:tc>
        <w:tc>
          <w:tcPr>
            <w:tcW w:w="1071" w:type="pct"/>
            <w:noWrap/>
          </w:tcPr>
          <w:p w14:paraId="0E612C0B" w14:textId="77777777" w:rsidR="00377155" w:rsidRPr="00AC5387"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theme="minorHAnsi"/>
                <w:color w:val="000000"/>
                <w:sz w:val="20"/>
                <w:szCs w:val="20"/>
                <w:lang w:eastAsia="el-GR"/>
              </w:rPr>
            </w:pPr>
            <w:r w:rsidRPr="00AC5387">
              <w:rPr>
                <w:color w:val="000000"/>
                <w:sz w:val="20"/>
              </w:rPr>
              <w:t>Κωδικός δείκτη και</w:t>
            </w:r>
            <w:r w:rsidRPr="00AC5387">
              <w:t xml:space="preserve"> </w:t>
            </w:r>
            <w:r w:rsidRPr="00AC5387">
              <w:rPr>
                <w:color w:val="000000"/>
                <w:sz w:val="20"/>
              </w:rPr>
              <w:t xml:space="preserve"> σύντομο όνομα</w:t>
            </w:r>
            <w:r w:rsidRPr="00AC5387">
              <w:rPr>
                <w:color w:val="000000"/>
              </w:rPr>
              <w:t xml:space="preserve"> </w:t>
            </w:r>
            <w:r w:rsidRPr="00AC5387">
              <w:rPr>
                <w:color w:val="000000"/>
                <w:sz w:val="20"/>
              </w:rPr>
              <w:t>(όνομα ανοιχτών δεδομένων)</w:t>
            </w:r>
          </w:p>
        </w:tc>
        <w:tc>
          <w:tcPr>
            <w:tcW w:w="3422" w:type="pct"/>
            <w:noWrap/>
          </w:tcPr>
          <w:p w14:paraId="0AB4CCA7" w14:textId="77777777" w:rsidR="005023E0" w:rsidRPr="00804673" w:rsidRDefault="005023E0" w:rsidP="005023E0">
            <w:pPr>
              <w:pStyle w:val="Default"/>
              <w:cnfStyle w:val="000000000000" w:firstRow="0" w:lastRow="0" w:firstColumn="0" w:lastColumn="0" w:oddVBand="0" w:evenVBand="0" w:oddHBand="0" w:evenHBand="0" w:firstRowFirstColumn="0" w:firstRowLastColumn="0" w:lastRowFirstColumn="0" w:lastRowLastColumn="0"/>
              <w:rPr>
                <w:sz w:val="20"/>
                <w:lang w:val="en-US"/>
              </w:rPr>
            </w:pPr>
            <w:r w:rsidRPr="00804673">
              <w:rPr>
                <w:sz w:val="20"/>
                <w:szCs w:val="20"/>
                <w:lang w:val="en-US"/>
              </w:rPr>
              <w:t xml:space="preserve">RCO10 RTDI: Firms cooperating with ROs </w:t>
            </w:r>
          </w:p>
          <w:p w14:paraId="40E35D31" w14:textId="5AF441AE" w:rsidR="00377155" w:rsidRPr="00804673"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val="en-US" w:eastAsia="el-GR"/>
              </w:rPr>
            </w:pPr>
          </w:p>
        </w:tc>
      </w:tr>
      <w:tr w:rsidR="00377155" w:rsidRPr="00AC5387" w14:paraId="54F9DD63"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F08989E" w14:textId="77777777" w:rsidR="00377155" w:rsidRPr="00AC5387" w:rsidRDefault="00377155" w:rsidP="0037715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3</w:t>
            </w:r>
          </w:p>
        </w:tc>
        <w:tc>
          <w:tcPr>
            <w:tcW w:w="1071" w:type="pct"/>
            <w:noWrap/>
            <w:hideMark/>
          </w:tcPr>
          <w:p w14:paraId="27D3B3DA" w14:textId="77777777" w:rsidR="00377155" w:rsidRPr="00AC5387"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Μονάδα μέτρησης</w:t>
            </w:r>
          </w:p>
        </w:tc>
        <w:tc>
          <w:tcPr>
            <w:tcW w:w="3422" w:type="pct"/>
            <w:noWrap/>
            <w:vAlign w:val="bottom"/>
          </w:tcPr>
          <w:p w14:paraId="7FA76C7C" w14:textId="1F51238A" w:rsidR="00377155" w:rsidRPr="00AC5387"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Επιχειρήσεις</w:t>
            </w:r>
          </w:p>
        </w:tc>
      </w:tr>
      <w:tr w:rsidR="00377155" w:rsidRPr="00934635" w14:paraId="008D7DE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0AF010D" w14:textId="77777777" w:rsidR="00377155" w:rsidRPr="007955D9" w:rsidRDefault="00377155" w:rsidP="00377155">
            <w:pPr>
              <w:spacing w:before="60" w:after="60" w:line="240" w:lineRule="auto"/>
              <w:jc w:val="center"/>
              <w:rPr>
                <w:rFonts w:cs="Calibri"/>
                <w:color w:val="000000"/>
                <w:sz w:val="20"/>
                <w:szCs w:val="20"/>
                <w:lang w:eastAsia="el-GR"/>
              </w:rPr>
            </w:pPr>
            <w:r w:rsidRPr="007955D9">
              <w:rPr>
                <w:rFonts w:cs="Calibri"/>
                <w:color w:val="000000"/>
                <w:sz w:val="20"/>
                <w:szCs w:val="20"/>
                <w:lang w:eastAsia="el-GR"/>
              </w:rPr>
              <w:t>4</w:t>
            </w:r>
          </w:p>
        </w:tc>
        <w:tc>
          <w:tcPr>
            <w:tcW w:w="1071" w:type="pct"/>
            <w:noWrap/>
            <w:hideMark/>
          </w:tcPr>
          <w:p w14:paraId="24C7FA49" w14:textId="77777777" w:rsidR="00377155" w:rsidRPr="00DB690B"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theme="minorHAnsi"/>
                <w:color w:val="000000"/>
                <w:sz w:val="20"/>
                <w:szCs w:val="20"/>
                <w:lang w:eastAsia="el-GR"/>
              </w:rPr>
              <w:t>Τύπος δείκτη</w:t>
            </w:r>
          </w:p>
        </w:tc>
        <w:tc>
          <w:tcPr>
            <w:tcW w:w="3422" w:type="pct"/>
            <w:noWrap/>
            <w:vAlign w:val="bottom"/>
          </w:tcPr>
          <w:p w14:paraId="26D97C97" w14:textId="34A69E24" w:rsidR="00377155" w:rsidRPr="00DB690B" w:rsidRDefault="00F6692F"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Calibri"/>
                <w:color w:val="000000"/>
                <w:sz w:val="20"/>
                <w:szCs w:val="20"/>
              </w:rPr>
              <w:t>Εκροών</w:t>
            </w:r>
          </w:p>
        </w:tc>
      </w:tr>
      <w:tr w:rsidR="00377155" w:rsidRPr="00934635" w14:paraId="5E86420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F24DB77" w14:textId="77777777" w:rsidR="00377155" w:rsidRPr="00934635" w:rsidRDefault="00377155" w:rsidP="00377155">
            <w:pPr>
              <w:spacing w:before="60" w:after="60" w:line="240" w:lineRule="auto"/>
              <w:jc w:val="center"/>
              <w:rPr>
                <w:rFonts w:cs="Calibri"/>
                <w:color w:val="000000"/>
                <w:sz w:val="20"/>
                <w:szCs w:val="20"/>
                <w:lang w:eastAsia="el-GR"/>
              </w:rPr>
            </w:pPr>
            <w:r w:rsidRPr="00934635">
              <w:rPr>
                <w:rFonts w:cs="Calibri"/>
                <w:color w:val="000000"/>
                <w:sz w:val="20"/>
                <w:szCs w:val="20"/>
                <w:lang w:eastAsia="el-GR"/>
              </w:rPr>
              <w:t>5</w:t>
            </w:r>
          </w:p>
        </w:tc>
        <w:tc>
          <w:tcPr>
            <w:tcW w:w="1071" w:type="pct"/>
            <w:noWrap/>
            <w:hideMark/>
          </w:tcPr>
          <w:p w14:paraId="5404536D" w14:textId="77777777" w:rsidR="00377155" w:rsidRPr="00934635"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934635">
              <w:rPr>
                <w:rFonts w:cstheme="minorHAnsi"/>
                <w:color w:val="000000"/>
                <w:sz w:val="20"/>
                <w:szCs w:val="20"/>
                <w:lang w:eastAsia="el-GR"/>
              </w:rPr>
              <w:t>Τιμή Βάσης</w:t>
            </w:r>
          </w:p>
        </w:tc>
        <w:tc>
          <w:tcPr>
            <w:tcW w:w="3422" w:type="pct"/>
            <w:noWrap/>
            <w:vAlign w:val="bottom"/>
          </w:tcPr>
          <w:p w14:paraId="450150D1" w14:textId="05559690" w:rsidR="00377155" w:rsidRPr="00934635"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934635">
              <w:rPr>
                <w:rFonts w:cs="Calibri"/>
                <w:color w:val="000000"/>
                <w:sz w:val="20"/>
                <w:szCs w:val="20"/>
              </w:rPr>
              <w:t>0</w:t>
            </w:r>
          </w:p>
        </w:tc>
      </w:tr>
      <w:tr w:rsidR="00377155" w:rsidRPr="00934635" w14:paraId="353DA0B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FA11503" w14:textId="77777777" w:rsidR="00377155" w:rsidRPr="00934635" w:rsidRDefault="00377155" w:rsidP="00377155">
            <w:pPr>
              <w:spacing w:before="60" w:after="60" w:line="240" w:lineRule="auto"/>
              <w:jc w:val="center"/>
              <w:rPr>
                <w:rFonts w:cs="Calibri"/>
                <w:color w:val="000000"/>
                <w:sz w:val="20"/>
                <w:szCs w:val="20"/>
                <w:lang w:eastAsia="el-GR"/>
              </w:rPr>
            </w:pPr>
            <w:r w:rsidRPr="00934635">
              <w:rPr>
                <w:rFonts w:cs="Calibri"/>
                <w:color w:val="000000"/>
                <w:sz w:val="20"/>
                <w:szCs w:val="20"/>
                <w:lang w:eastAsia="el-GR"/>
              </w:rPr>
              <w:t>6</w:t>
            </w:r>
          </w:p>
        </w:tc>
        <w:tc>
          <w:tcPr>
            <w:tcW w:w="1071" w:type="pct"/>
            <w:noWrap/>
            <w:hideMark/>
          </w:tcPr>
          <w:p w14:paraId="41AFEC95" w14:textId="77777777" w:rsidR="00377155" w:rsidRPr="00934635"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934635">
              <w:rPr>
                <w:rFonts w:cstheme="minorHAnsi"/>
                <w:sz w:val="20"/>
                <w:szCs w:val="20"/>
                <w:lang w:eastAsia="el-GR"/>
              </w:rPr>
              <w:t>Ορόσημο 2024</w:t>
            </w:r>
          </w:p>
        </w:tc>
        <w:tc>
          <w:tcPr>
            <w:tcW w:w="3422" w:type="pct"/>
            <w:noWrap/>
            <w:vAlign w:val="center"/>
          </w:tcPr>
          <w:p w14:paraId="1513D777" w14:textId="366856BE" w:rsidR="00377155" w:rsidRPr="00934635"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934635">
              <w:rPr>
                <w:rFonts w:cs="Calibri"/>
                <w:color w:val="000000"/>
                <w:sz w:val="20"/>
                <w:szCs w:val="20"/>
                <w:lang w:eastAsia="el-GR"/>
              </w:rPr>
              <w:t>≥</w:t>
            </w:r>
            <w:r w:rsidRPr="00934635">
              <w:rPr>
                <w:rFonts w:cs="Calibri"/>
                <w:color w:val="000000"/>
                <w:sz w:val="20"/>
                <w:szCs w:val="20"/>
              </w:rPr>
              <w:t>0</w:t>
            </w:r>
          </w:p>
        </w:tc>
      </w:tr>
      <w:tr w:rsidR="00377155" w:rsidRPr="00934635" w14:paraId="248321B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84B2D9A" w14:textId="77777777" w:rsidR="00377155" w:rsidRPr="00934635" w:rsidRDefault="00377155" w:rsidP="00377155">
            <w:pPr>
              <w:spacing w:before="60" w:after="60" w:line="240" w:lineRule="auto"/>
              <w:jc w:val="center"/>
              <w:rPr>
                <w:rFonts w:cs="Calibri"/>
                <w:color w:val="000000"/>
                <w:sz w:val="20"/>
                <w:szCs w:val="20"/>
                <w:lang w:eastAsia="el-GR"/>
              </w:rPr>
            </w:pPr>
            <w:r w:rsidRPr="00934635">
              <w:rPr>
                <w:rFonts w:cs="Calibri"/>
                <w:color w:val="000000"/>
                <w:sz w:val="20"/>
                <w:szCs w:val="20"/>
                <w:lang w:eastAsia="el-GR"/>
              </w:rPr>
              <w:t>7</w:t>
            </w:r>
          </w:p>
        </w:tc>
        <w:tc>
          <w:tcPr>
            <w:tcW w:w="1071" w:type="pct"/>
            <w:noWrap/>
            <w:hideMark/>
          </w:tcPr>
          <w:p w14:paraId="17212B5D" w14:textId="77777777" w:rsidR="00377155" w:rsidRPr="00934635"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934635">
              <w:rPr>
                <w:rFonts w:cstheme="minorHAnsi"/>
                <w:color w:val="000000"/>
                <w:sz w:val="20"/>
                <w:szCs w:val="20"/>
                <w:lang w:eastAsia="el-GR"/>
              </w:rPr>
              <w:t>Τιμή Στόχος 2029</w:t>
            </w:r>
          </w:p>
        </w:tc>
        <w:tc>
          <w:tcPr>
            <w:tcW w:w="3422" w:type="pct"/>
            <w:noWrap/>
            <w:vAlign w:val="bottom"/>
          </w:tcPr>
          <w:p w14:paraId="6E894E06" w14:textId="565350FA" w:rsidR="00377155" w:rsidRPr="00934635"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934635">
              <w:rPr>
                <w:rFonts w:cs="Calibri"/>
                <w:color w:val="000000"/>
                <w:sz w:val="20"/>
                <w:szCs w:val="20"/>
              </w:rPr>
              <w:t>&gt;0</w:t>
            </w:r>
          </w:p>
        </w:tc>
      </w:tr>
      <w:tr w:rsidR="00377155" w:rsidRPr="00934635" w14:paraId="75A4D98B"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5B0FB63" w14:textId="77777777" w:rsidR="00377155" w:rsidRPr="00934635" w:rsidRDefault="00377155" w:rsidP="00377155">
            <w:pPr>
              <w:spacing w:before="60" w:after="60" w:line="240" w:lineRule="auto"/>
              <w:jc w:val="center"/>
              <w:rPr>
                <w:rFonts w:cs="Calibri"/>
                <w:color w:val="000000"/>
                <w:sz w:val="20"/>
                <w:szCs w:val="20"/>
                <w:lang w:eastAsia="el-GR"/>
              </w:rPr>
            </w:pPr>
            <w:r w:rsidRPr="00934635">
              <w:rPr>
                <w:rFonts w:cs="Calibri"/>
                <w:color w:val="000000"/>
                <w:sz w:val="20"/>
                <w:szCs w:val="20"/>
                <w:lang w:eastAsia="el-GR"/>
              </w:rPr>
              <w:t>8</w:t>
            </w:r>
          </w:p>
        </w:tc>
        <w:tc>
          <w:tcPr>
            <w:tcW w:w="1071" w:type="pct"/>
            <w:noWrap/>
            <w:hideMark/>
          </w:tcPr>
          <w:p w14:paraId="01A8EE9E" w14:textId="77777777" w:rsidR="00377155" w:rsidRPr="00934635"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934635">
              <w:rPr>
                <w:rFonts w:cstheme="minorHAnsi"/>
                <w:color w:val="000000"/>
                <w:sz w:val="20"/>
                <w:szCs w:val="20"/>
                <w:lang w:eastAsia="el-GR"/>
              </w:rPr>
              <w:t>Στόχος πολιτικής</w:t>
            </w:r>
          </w:p>
        </w:tc>
        <w:tc>
          <w:tcPr>
            <w:tcW w:w="3422" w:type="pct"/>
            <w:noWrap/>
            <w:vAlign w:val="center"/>
          </w:tcPr>
          <w:p w14:paraId="48D6DB38" w14:textId="67888B52" w:rsidR="00377155" w:rsidRPr="007D64A6"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7D64A6">
              <w:rPr>
                <w:rFonts w:cs="Calibri"/>
                <w:color w:val="000000"/>
                <w:sz w:val="20"/>
                <w:szCs w:val="20"/>
              </w:rPr>
              <w:t xml:space="preserve">ΣΠ1 </w:t>
            </w:r>
            <w:r w:rsidR="007D297A" w:rsidRPr="007D64A6">
              <w:rPr>
                <w:color w:val="000000"/>
                <w:sz w:val="20"/>
                <w:szCs w:val="20"/>
              </w:rPr>
              <w:t>Πιο Έξυπνη</w:t>
            </w:r>
            <w:r w:rsidRPr="007D64A6">
              <w:rPr>
                <w:rFonts w:cs="Calibri"/>
                <w:color w:val="000000"/>
                <w:sz w:val="20"/>
                <w:szCs w:val="20"/>
              </w:rPr>
              <w:t xml:space="preserve"> Ευρώπη</w:t>
            </w:r>
            <w:r w:rsidRPr="007D64A6">
              <w:rPr>
                <w:rFonts w:cs="Calibri"/>
                <w:color w:val="000000"/>
                <w:sz w:val="20"/>
                <w:szCs w:val="20"/>
                <w:lang w:eastAsia="el-GR"/>
              </w:rPr>
              <w:t xml:space="preserve"> και στο πλαίσιο του ΤΔΜ</w:t>
            </w:r>
          </w:p>
        </w:tc>
      </w:tr>
      <w:tr w:rsidR="00377155" w:rsidRPr="00934635" w14:paraId="5E147A20"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03AABDF" w14:textId="77777777" w:rsidR="00377155" w:rsidRPr="00934635" w:rsidRDefault="00377155" w:rsidP="00377155">
            <w:pPr>
              <w:spacing w:before="60" w:after="60" w:line="240" w:lineRule="auto"/>
              <w:jc w:val="center"/>
              <w:rPr>
                <w:rFonts w:cs="Calibri"/>
                <w:color w:val="000000"/>
                <w:sz w:val="20"/>
                <w:szCs w:val="20"/>
                <w:lang w:eastAsia="el-GR"/>
              </w:rPr>
            </w:pPr>
            <w:r w:rsidRPr="00934635">
              <w:rPr>
                <w:rFonts w:cs="Calibri"/>
                <w:color w:val="000000"/>
                <w:sz w:val="20"/>
                <w:szCs w:val="20"/>
                <w:lang w:eastAsia="el-GR"/>
              </w:rPr>
              <w:t>9</w:t>
            </w:r>
          </w:p>
        </w:tc>
        <w:tc>
          <w:tcPr>
            <w:tcW w:w="1071" w:type="pct"/>
            <w:noWrap/>
            <w:hideMark/>
          </w:tcPr>
          <w:p w14:paraId="75E065F2" w14:textId="77777777" w:rsidR="00377155" w:rsidRPr="00934635"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934635">
              <w:rPr>
                <w:rFonts w:cstheme="minorHAnsi"/>
                <w:color w:val="000000"/>
                <w:sz w:val="20"/>
                <w:szCs w:val="20"/>
                <w:lang w:eastAsia="el-GR"/>
              </w:rPr>
              <w:t>Ειδικός στόχος</w:t>
            </w:r>
          </w:p>
        </w:tc>
        <w:tc>
          <w:tcPr>
            <w:tcW w:w="3422" w:type="pct"/>
            <w:noWrap/>
          </w:tcPr>
          <w:p w14:paraId="3CB3F03F" w14:textId="072C4B55" w:rsidR="00377155" w:rsidRPr="007D64A6" w:rsidRDefault="00682259"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934635">
              <w:rPr>
                <w:sz w:val="20"/>
                <w:szCs w:val="20"/>
              </w:rPr>
              <w:t xml:space="preserve">RSO1.1 </w:t>
            </w:r>
            <w:r w:rsidRPr="00934635">
              <w:rPr>
                <w:sz w:val="20"/>
              </w:rPr>
              <w:t>Έρευνα και Καινοτομία</w:t>
            </w:r>
            <w:r w:rsidR="00934635">
              <w:rPr>
                <w:sz w:val="20"/>
              </w:rPr>
              <w:t xml:space="preserve"> </w:t>
            </w:r>
            <w:r w:rsidR="00D26C6A" w:rsidRPr="00934635">
              <w:rPr>
                <w:color w:val="000000"/>
                <w:sz w:val="20"/>
                <w:szCs w:val="20"/>
              </w:rPr>
              <w:t xml:space="preserve">και </w:t>
            </w:r>
            <w:r w:rsidR="00D26C6A" w:rsidRPr="007D64A6">
              <w:rPr>
                <w:color w:val="000000"/>
                <w:sz w:val="20"/>
                <w:szCs w:val="20"/>
              </w:rPr>
              <w:t>στο πλαίσιο του ΤΔΜ</w:t>
            </w:r>
          </w:p>
        </w:tc>
      </w:tr>
      <w:tr w:rsidR="00377155" w:rsidRPr="00AC5387" w14:paraId="1BA69B9A"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29E0447" w14:textId="77777777" w:rsidR="00377155" w:rsidRPr="00AC5387" w:rsidRDefault="00377155" w:rsidP="0037715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10</w:t>
            </w:r>
          </w:p>
        </w:tc>
        <w:tc>
          <w:tcPr>
            <w:tcW w:w="1071" w:type="pct"/>
            <w:noWrap/>
            <w:hideMark/>
          </w:tcPr>
          <w:p w14:paraId="1316EBCA" w14:textId="77777777" w:rsidR="00377155" w:rsidRPr="00AC5387"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Βασικές έννοιες και ορισμοί</w:t>
            </w:r>
          </w:p>
        </w:tc>
        <w:tc>
          <w:tcPr>
            <w:tcW w:w="3422" w:type="pct"/>
            <w:vAlign w:val="bottom"/>
          </w:tcPr>
          <w:p w14:paraId="6A238A71" w14:textId="49529FBB" w:rsidR="00081084" w:rsidRPr="00AC5387"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Αριθμός επιχειρήσεων που συνεργάζονται σε κοινά ερευνητικά προγράμματα με ερευνητικ</w:t>
            </w:r>
            <w:r w:rsidR="00317FF8" w:rsidRPr="00AC5387">
              <w:rPr>
                <w:rFonts w:cs="Calibri"/>
                <w:color w:val="000000"/>
                <w:sz w:val="20"/>
                <w:szCs w:val="20"/>
              </w:rPr>
              <w:t>ούς οργανισμούς</w:t>
            </w:r>
            <w:r w:rsidRPr="00AC5387">
              <w:rPr>
                <w:rFonts w:cs="Calibri"/>
                <w:color w:val="000000"/>
                <w:sz w:val="20"/>
                <w:szCs w:val="20"/>
              </w:rPr>
              <w:t xml:space="preserve">. Η συνεργασία σε δραστηριότητες Ε&amp;Α μπορεί να είναι νέα ή υφιστάμενη και θα πρέπει να διαρκεί τουλάχιστον </w:t>
            </w:r>
            <w:r w:rsidR="00D26C6A" w:rsidRPr="00AC5387">
              <w:rPr>
                <w:rFonts w:cs="Calibri"/>
                <w:color w:val="000000"/>
                <w:sz w:val="20"/>
                <w:szCs w:val="20"/>
              </w:rPr>
              <w:t xml:space="preserve">όσο και </w:t>
            </w:r>
            <w:r w:rsidRPr="00AC5387">
              <w:rPr>
                <w:rFonts w:cs="Calibri"/>
                <w:color w:val="000000"/>
                <w:sz w:val="20"/>
                <w:szCs w:val="20"/>
              </w:rPr>
              <w:t>η διάρκεια του υποστηριζόμενου έργου. Ο δείκτης καλύπτει τις ενεργές συμμετοχές σε κοινά ερευνητικά έργα και αποκλείει τις συμβατικές ρυθμίσεις χωρίς ενεργ</w:t>
            </w:r>
            <w:r w:rsidR="00317FF8" w:rsidRPr="00AC5387">
              <w:rPr>
                <w:rFonts w:cs="Calibri"/>
                <w:color w:val="000000"/>
                <w:sz w:val="20"/>
                <w:szCs w:val="20"/>
              </w:rPr>
              <w:t>ή</w:t>
            </w:r>
            <w:r w:rsidRPr="00AC5387">
              <w:rPr>
                <w:rFonts w:cs="Calibri"/>
                <w:color w:val="000000"/>
                <w:sz w:val="20"/>
                <w:szCs w:val="20"/>
              </w:rPr>
              <w:t xml:space="preserve"> συνεργασία στο υποστηριζόμενο έργο. </w:t>
            </w:r>
          </w:p>
          <w:p w14:paraId="1F7325D4" w14:textId="333158E4" w:rsidR="00934635" w:rsidRPr="00AC5387" w:rsidRDefault="00934635" w:rsidP="0093463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 xml:space="preserve">Η επιχείρηση είναι ο μικρότερος συνδυασμός νομικών μονάδων που συνιστούν μια οργανωτική μονάδα παραγωγής αγαθών και υπηρεσιών, η οποία επωφελείται από κάποιο βαθμό αυτονομίας στη λήψη αποφάσεων, ειδικά για την κατανομή των τρεχόντων πόρων της. Μια επιχείρηση εκτελεί μία ή περισσότερες δραστηριότητες σε μία ή περισσότερες τοποθεσίες. Μια επιχείρηση μπορεί να είναι μια μοναδική νομική μονάδα. Οι νομικές μονάδες περιλαμβάνουν νομικά πρόσωπα των οποίων η ύπαρξη αναγνωρίζεται από το νόμο ανεξάρτητα από τα φυσικά πρόσωπα ή τα ιδρύματα που μπορούν να τα κατέχουν ή είναι μέλη τους, όπως γενικές εταιρικές σχέσεις, ιδιωτικές ετερόρρυθμες εταιρείες, εταιρείες περιορισμένης ευθύνης, </w:t>
            </w:r>
            <w:r w:rsidRPr="00AC5387">
              <w:rPr>
                <w:rFonts w:cs="Calibri"/>
                <w:sz w:val="20"/>
                <w:szCs w:val="20"/>
                <w:lang w:eastAsia="el-GR"/>
              </w:rPr>
              <w:t xml:space="preserve">ανώνυμες εταιρείες </w:t>
            </w:r>
            <w:r w:rsidRPr="00AC5387">
              <w:rPr>
                <w:rFonts w:cs="Calibri"/>
                <w:color w:val="000000"/>
                <w:sz w:val="20"/>
                <w:szCs w:val="20"/>
                <w:lang w:eastAsia="el-GR"/>
              </w:rPr>
              <w:t>κ.λπ. Οι νομικές μονάδες περιλαμβάνουν επίσης φυσικά πρόσωπα που ασκούν ατομική οικονομική δραστηριότητα , όπως ο ιδιοκτήτης και ο διαχειριστής καταστήματος ή συνεργείου, δικηγόρος ή αυτοαπασχολούμενος βιοτέχνης</w:t>
            </w:r>
            <w:r w:rsidR="00CD3760">
              <w:rPr>
                <w:rFonts w:cs="Calibri"/>
                <w:color w:val="000000"/>
                <w:sz w:val="20"/>
                <w:szCs w:val="20"/>
                <w:lang w:eastAsia="el-GR"/>
              </w:rPr>
              <w:t>- χειροτέχνης</w:t>
            </w:r>
            <w:r w:rsidRPr="00AC5387">
              <w:rPr>
                <w:rFonts w:cs="Calibri"/>
                <w:color w:val="000000"/>
                <w:sz w:val="20"/>
                <w:szCs w:val="20"/>
                <w:lang w:eastAsia="el-GR"/>
              </w:rPr>
              <w:t xml:space="preserve">. </w:t>
            </w:r>
          </w:p>
          <w:p w14:paraId="1F7F0A03" w14:textId="77777777" w:rsidR="00934635" w:rsidRPr="00AC5387" w:rsidRDefault="00934635" w:rsidP="0093463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sz w:val="20"/>
                <w:szCs w:val="20"/>
                <w:lang w:eastAsia="el-GR"/>
              </w:rPr>
              <w:t>(</w:t>
            </w:r>
            <w:r w:rsidRPr="00AC5387">
              <w:rPr>
                <w:i/>
                <w:sz w:val="20"/>
                <w:szCs w:val="20"/>
              </w:rPr>
              <w:t>ESTAT στις παραπομπές</w:t>
            </w:r>
            <w:r w:rsidRPr="00AC5387">
              <w:rPr>
                <w:rFonts w:cs="Calibri"/>
                <w:i/>
                <w:iCs/>
                <w:sz w:val="20"/>
                <w:szCs w:val="20"/>
                <w:lang w:eastAsia="el-GR"/>
              </w:rPr>
              <w:t xml:space="preserve">, </w:t>
            </w:r>
            <w:r w:rsidRPr="00AC5387">
              <w:rPr>
                <w:i/>
                <w:sz w:val="20"/>
                <w:szCs w:val="20"/>
              </w:rPr>
              <w:t xml:space="preserve">με βάση τον κανονισμό (ΕΟΚ) αριθ. 696/93 του </w:t>
            </w:r>
            <w:r w:rsidRPr="00AC5387">
              <w:rPr>
                <w:i/>
                <w:sz w:val="20"/>
                <w:szCs w:val="20"/>
              </w:rPr>
              <w:lastRenderedPageBreak/>
              <w:t>Συμβουλίου, τμήμα III Α της 15.03.1993</w:t>
            </w:r>
            <w:r w:rsidRPr="00AC5387">
              <w:rPr>
                <w:rFonts w:cs="Calibri"/>
                <w:sz w:val="20"/>
                <w:szCs w:val="20"/>
                <w:lang w:eastAsia="el-GR"/>
              </w:rPr>
              <w:t xml:space="preserve">) </w:t>
            </w:r>
          </w:p>
          <w:p w14:paraId="6943CD86" w14:textId="49708890" w:rsidR="00377155" w:rsidRDefault="0093463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i/>
                <w:iCs/>
                <w:color w:val="000000"/>
                <w:sz w:val="20"/>
                <w:szCs w:val="20"/>
              </w:rPr>
            </w:pPr>
            <w:r w:rsidRPr="00AC5387">
              <w:rPr>
                <w:rFonts w:cs="Calibri"/>
                <w:color w:val="000000"/>
                <w:sz w:val="20"/>
                <w:szCs w:val="20"/>
                <w:lang w:eastAsia="el-GR"/>
              </w:rPr>
              <w:t xml:space="preserve">Για τους σκοπούς του παρόντος δείκτη, οι επιχειρήσεις είναι κερδοσκοπικοί οργανισμοί που παράγουν αγαθά και υπηρεσίες για την ικανοποίηση των αναγκών της αγοράς. Για τον στόχο πολιτικής 4 </w:t>
            </w:r>
            <w:r w:rsidRPr="00AC5387">
              <w:rPr>
                <w:rFonts w:cs="Calibri"/>
                <w:sz w:val="20"/>
                <w:szCs w:val="20"/>
                <w:lang w:eastAsia="el-GR"/>
              </w:rPr>
              <w:t>(Ευρώπη πιο κοντά στους πολίτες της)</w:t>
            </w:r>
            <w:r w:rsidRPr="00AC5387">
              <w:rPr>
                <w:rFonts w:cs="Calibri"/>
                <w:color w:val="000000"/>
                <w:sz w:val="20"/>
                <w:szCs w:val="20"/>
                <w:lang w:eastAsia="el-GR"/>
              </w:rPr>
              <w:t xml:space="preserve">, ο δείκτης περιλαμβάνει επίσης τις κοινωνικές επιχειρήσεις </w:t>
            </w:r>
            <w:r w:rsidRPr="00AC5387">
              <w:rPr>
                <w:color w:val="000000"/>
                <w:sz w:val="20"/>
              </w:rPr>
              <w:t>που ορίζονται από την Επιτροπή (Γενική Διεύθυνση Εσωτερικής Αγοράς, Βιομηχανίας, Επιχειρηματικότητας και ΜΜΕ) ως εξής</w:t>
            </w:r>
            <w:r w:rsidRPr="00AC5387">
              <w:rPr>
                <w:color w:val="000000"/>
                <w:sz w:val="20"/>
                <w:lang w:eastAsia="en-IE"/>
              </w:rPr>
              <w:t>: “</w:t>
            </w:r>
            <w:r w:rsidRPr="00AC5387">
              <w:rPr>
                <w:color w:val="000000"/>
                <w:sz w:val="20"/>
              </w:rPr>
              <w:t>μια κοινωνική επιχείρηση λειτουργεί εντός της κοινωνικής οικονομίας και ο  κύριος στόχος της είναι να έχει κοινωνικό αντίκτυπο και όχι να αποκομίσει κέρδος για τους ιδιοκτήτες ή τους μετόχους του. Λειτουργεί παρέχοντας αγαθά και υπηρεσίες για την αγορά με επιχειρηματικό και καινοτόμο τρόπο και χρησιμοποιεί τα κέρδη της κυρίως για την επίτευξη κοινωνικών στόχων</w:t>
            </w:r>
            <w:r w:rsidRPr="00AC5387">
              <w:rPr>
                <w:color w:val="000000"/>
                <w:sz w:val="20"/>
                <w:lang w:eastAsia="en-IE"/>
              </w:rPr>
              <w:t xml:space="preserve">”.  </w:t>
            </w:r>
          </w:p>
          <w:p w14:paraId="71606F9C" w14:textId="5AB652DB" w:rsidR="00934635" w:rsidRPr="00AC5387" w:rsidRDefault="0093463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sz w:val="20"/>
                <w:szCs w:val="20"/>
              </w:rPr>
              <w:t>Οι ερευνητικοί οργανισμοί είναι φορείς με πρωταρχικό στόχο τη διεξαγωγή ανεξάρτητης βασικής έρευνας, βιομηχανικής έρευνας και πειραματικής ανάπτυξης και τη διάδοση των αποτελεσμάτων τέτοιων δραστηριοτήτων μέσω της διδασκαλίας, της δημοσίευσης ή της μεταφοράς γνώσεων. Παραδείγματα αποτελούν τα πανεπιστήμια ή τα ερευνητικά ιδρύματα, οι οργανισμοί μεταφοράς τεχνολογίας, οι διαμεσολαβητές καινοτομίας, οι ερευνητικοί ή εικονικοί συνεργατικοί φορείς και μπορούν να είναι δημόσιοι ή ιδιωτικοί (Κανονισμός 651/2014 της ΕΕ).</w:t>
            </w:r>
          </w:p>
        </w:tc>
      </w:tr>
      <w:tr w:rsidR="00377155" w:rsidRPr="00AC5387" w14:paraId="5188053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1AC1406" w14:textId="77777777" w:rsidR="00377155" w:rsidRPr="00AC5387" w:rsidRDefault="00377155" w:rsidP="0037715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11</w:t>
            </w:r>
          </w:p>
        </w:tc>
        <w:tc>
          <w:tcPr>
            <w:tcW w:w="1071" w:type="pct"/>
            <w:noWrap/>
            <w:hideMark/>
          </w:tcPr>
          <w:p w14:paraId="2189030C" w14:textId="77777777" w:rsidR="00377155" w:rsidRPr="00AC5387"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Πηγή δεδομένων</w:t>
            </w:r>
          </w:p>
        </w:tc>
        <w:tc>
          <w:tcPr>
            <w:tcW w:w="3422" w:type="pct"/>
            <w:noWrap/>
            <w:vAlign w:val="bottom"/>
          </w:tcPr>
          <w:p w14:paraId="2046A72C" w14:textId="31FF8581" w:rsidR="00377155" w:rsidRPr="00AC5387" w:rsidRDefault="00D6240E"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7D64A6">
              <w:rPr>
                <w:color w:val="000000"/>
                <w:sz w:val="20"/>
                <w:szCs w:val="20"/>
              </w:rPr>
              <w:t>Υποστηριζόμενα έργα</w:t>
            </w:r>
            <w:r w:rsidR="00391F54">
              <w:rPr>
                <w:color w:val="000000"/>
                <w:sz w:val="20"/>
                <w:szCs w:val="20"/>
              </w:rPr>
              <w:t xml:space="preserve">, ΟΠΣ-ΕΣΠΑ, </w:t>
            </w:r>
            <w:r w:rsidR="00391F54">
              <w:rPr>
                <w:rFonts w:cs="Calibri"/>
                <w:color w:val="000000"/>
                <w:sz w:val="20"/>
                <w:szCs w:val="20"/>
                <w:lang w:eastAsia="el-GR"/>
              </w:rPr>
              <w:t>Σύστημα παρακολούθησης Δ.Α.</w:t>
            </w:r>
            <w:r w:rsidRPr="007D64A6">
              <w:rPr>
                <w:color w:val="000000"/>
                <w:sz w:val="20"/>
                <w:szCs w:val="20"/>
              </w:rPr>
              <w:t xml:space="preserve"> </w:t>
            </w:r>
          </w:p>
        </w:tc>
      </w:tr>
      <w:tr w:rsidR="00377155" w:rsidRPr="00AC5387" w14:paraId="1803BABB"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A3D250F" w14:textId="77777777" w:rsidR="00377155" w:rsidRPr="00AC5387" w:rsidRDefault="00377155" w:rsidP="0037715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12</w:t>
            </w:r>
          </w:p>
        </w:tc>
        <w:tc>
          <w:tcPr>
            <w:tcW w:w="1071" w:type="pct"/>
            <w:noWrap/>
            <w:hideMark/>
          </w:tcPr>
          <w:p w14:paraId="46C3A9FC" w14:textId="77777777" w:rsidR="00377155" w:rsidRPr="00AC5387"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Χρόνος μέτρησης</w:t>
            </w:r>
          </w:p>
        </w:tc>
        <w:tc>
          <w:tcPr>
            <w:tcW w:w="3422" w:type="pct"/>
            <w:noWrap/>
            <w:vAlign w:val="bottom"/>
          </w:tcPr>
          <w:p w14:paraId="5B5CF3D9" w14:textId="23C2BF0C" w:rsidR="00377155" w:rsidRPr="00AC5387" w:rsidRDefault="00377155" w:rsidP="00510BC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xml:space="preserve">Τιμές που επιτεύχθηκαν μετρούμενες με την ολοκλήρωση της υποστηριζόμενης </w:t>
            </w:r>
            <w:r w:rsidR="00510BC3" w:rsidRPr="00AC5387">
              <w:rPr>
                <w:rFonts w:cs="Calibri"/>
                <w:color w:val="000000"/>
                <w:sz w:val="20"/>
                <w:szCs w:val="20"/>
              </w:rPr>
              <w:t xml:space="preserve">κοινής </w:t>
            </w:r>
            <w:r w:rsidRPr="00AC5387">
              <w:rPr>
                <w:rFonts w:cs="Calibri"/>
                <w:color w:val="000000"/>
                <w:sz w:val="20"/>
                <w:szCs w:val="20"/>
              </w:rPr>
              <w:t>δραστηριότητας Ε&amp;Α.</w:t>
            </w:r>
          </w:p>
        </w:tc>
      </w:tr>
      <w:tr w:rsidR="00377155" w:rsidRPr="00AC5387" w14:paraId="25032AC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21F44D0" w14:textId="77777777" w:rsidR="00377155" w:rsidRPr="00AC5387" w:rsidRDefault="00377155" w:rsidP="0037715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13</w:t>
            </w:r>
          </w:p>
        </w:tc>
        <w:tc>
          <w:tcPr>
            <w:tcW w:w="1071" w:type="pct"/>
            <w:noWrap/>
            <w:hideMark/>
          </w:tcPr>
          <w:p w14:paraId="649FD832" w14:textId="77777777" w:rsidR="00377155" w:rsidRPr="00AC5387"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Άθροιση</w:t>
            </w:r>
          </w:p>
        </w:tc>
        <w:tc>
          <w:tcPr>
            <w:tcW w:w="3422" w:type="pct"/>
            <w:vAlign w:val="center"/>
          </w:tcPr>
          <w:p w14:paraId="206D3E10" w14:textId="77777777" w:rsidR="00317FF8" w:rsidRPr="00AC5387"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u w:val="single"/>
              </w:rPr>
              <w:t>Κανόνας 1</w:t>
            </w:r>
            <w:r w:rsidRPr="00AC5387">
              <w:rPr>
                <w:rFonts w:cs="Calibri"/>
                <w:color w:val="000000"/>
                <w:sz w:val="20"/>
                <w:szCs w:val="20"/>
              </w:rPr>
              <w:t xml:space="preserve">: </w:t>
            </w:r>
            <w:r w:rsidR="00317FF8" w:rsidRPr="00AC5387">
              <w:rPr>
                <w:rFonts w:cs="Calibri"/>
                <w:color w:val="000000"/>
                <w:sz w:val="20"/>
                <w:szCs w:val="20"/>
              </w:rPr>
              <w:t>Η δ</w:t>
            </w:r>
            <w:r w:rsidRPr="00AC5387">
              <w:rPr>
                <w:rFonts w:cs="Calibri"/>
                <w:color w:val="000000"/>
                <w:sz w:val="20"/>
                <w:szCs w:val="20"/>
              </w:rPr>
              <w:t>ιπλή μέτρηση αφαιρείται στο επίπεδο του ειδικού στόχου</w:t>
            </w:r>
          </w:p>
          <w:p w14:paraId="5049F58F" w14:textId="77777777" w:rsidR="00377155" w:rsidRPr="00AC5387"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i/>
                <w:iCs/>
                <w:color w:val="000000"/>
                <w:sz w:val="20"/>
                <w:szCs w:val="20"/>
              </w:rPr>
              <w:t xml:space="preserve">Μια επιχείρηση </w:t>
            </w:r>
            <w:proofErr w:type="spellStart"/>
            <w:r w:rsidRPr="00AC5387">
              <w:rPr>
                <w:rFonts w:cs="Calibri"/>
                <w:i/>
                <w:iCs/>
                <w:color w:val="000000"/>
                <w:sz w:val="20"/>
                <w:szCs w:val="20"/>
              </w:rPr>
              <w:t>προσμετράται</w:t>
            </w:r>
            <w:proofErr w:type="spellEnd"/>
            <w:r w:rsidRPr="00AC5387">
              <w:rPr>
                <w:rFonts w:cs="Calibri"/>
                <w:i/>
                <w:iCs/>
                <w:color w:val="000000"/>
                <w:sz w:val="20"/>
                <w:szCs w:val="20"/>
              </w:rPr>
              <w:t xml:space="preserve"> μία φορά ανεξάρτητα από το πόσες φορές λαμβάνει ενίσχυση από δράσεις στον ίδιο ειδικό στόχο.</w:t>
            </w:r>
          </w:p>
          <w:p w14:paraId="6335E0EF" w14:textId="440982D6" w:rsidR="00F113C4" w:rsidRPr="00AC5387" w:rsidRDefault="00F113C4"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Ο ΑΦΜ αποτελεί το στοιχείο αναφοράς με βάση το οποίο γίνεται η αποφυγή της πολλαπλής μέτρησης των επιχειρήσεων που ενισχύονται.</w:t>
            </w:r>
          </w:p>
        </w:tc>
      </w:tr>
      <w:tr w:rsidR="00377155" w:rsidRPr="00AC5387" w14:paraId="46E352C9"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58E15F4" w14:textId="77777777" w:rsidR="00377155" w:rsidRPr="00AC5387" w:rsidRDefault="00377155" w:rsidP="0037715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14</w:t>
            </w:r>
          </w:p>
        </w:tc>
        <w:tc>
          <w:tcPr>
            <w:tcW w:w="1071" w:type="pct"/>
            <w:noWrap/>
            <w:hideMark/>
          </w:tcPr>
          <w:p w14:paraId="36ECE172" w14:textId="77777777" w:rsidR="00377155" w:rsidRPr="00AC5387"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Αναφορές</w:t>
            </w:r>
          </w:p>
        </w:tc>
        <w:tc>
          <w:tcPr>
            <w:tcW w:w="3422" w:type="pct"/>
            <w:vAlign w:val="center"/>
          </w:tcPr>
          <w:p w14:paraId="61620489" w14:textId="6891390D" w:rsidR="00317FF8" w:rsidRPr="007D64A6"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7D64A6">
              <w:rPr>
                <w:rFonts w:cs="Calibri"/>
                <w:color w:val="000000"/>
                <w:sz w:val="20"/>
                <w:szCs w:val="20"/>
                <w:u w:val="single"/>
              </w:rPr>
              <w:t>Κανόνας 1</w:t>
            </w:r>
            <w:r w:rsidRPr="007D64A6">
              <w:rPr>
                <w:rFonts w:cs="Calibri"/>
                <w:color w:val="000000"/>
                <w:sz w:val="20"/>
                <w:szCs w:val="20"/>
              </w:rPr>
              <w:t xml:space="preserve">: </w:t>
            </w:r>
            <w:r w:rsidR="00D6240E" w:rsidRPr="007D64A6">
              <w:rPr>
                <w:rFonts w:cs="Calibri"/>
                <w:color w:val="000000"/>
                <w:sz w:val="20"/>
                <w:szCs w:val="20"/>
                <w:lang w:eastAsia="el-GR"/>
              </w:rPr>
              <w:t xml:space="preserve">Αναφορές </w:t>
            </w:r>
            <w:r w:rsidRPr="007D64A6">
              <w:rPr>
                <w:rFonts w:cs="Calibri"/>
                <w:color w:val="000000"/>
                <w:sz w:val="20"/>
                <w:szCs w:val="20"/>
              </w:rPr>
              <w:t>ανά ειδικό στόχο</w:t>
            </w:r>
          </w:p>
          <w:p w14:paraId="3891A7E8" w14:textId="5EA58691" w:rsidR="00377155" w:rsidRPr="00AC5387" w:rsidRDefault="00C15116"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i/>
                <w:iCs/>
                <w:color w:val="000000"/>
                <w:sz w:val="20"/>
                <w:szCs w:val="20"/>
                <w:highlight w:val="yellow"/>
                <w:lang w:eastAsia="el-GR"/>
              </w:rPr>
            </w:pPr>
            <w:r w:rsidRPr="007955D9">
              <w:rPr>
                <w:rFonts w:cs="Calibri"/>
                <w:color w:val="000000"/>
                <w:sz w:val="20"/>
                <w:szCs w:val="20"/>
                <w:lang w:eastAsia="el-GR"/>
              </w:rPr>
              <w:t xml:space="preserve">Εκτιμήσεις για τις τιμές στόχου των ενταγμένων έργων και επιτευχθείσες τιμές,  σωρευτικά και για τις δύο, μέχρι τον χρόνο </w:t>
            </w:r>
            <w:proofErr w:type="spellStart"/>
            <w:r w:rsidRPr="007955D9">
              <w:rPr>
                <w:rFonts w:cs="Calibri"/>
                <w:color w:val="000000"/>
                <w:sz w:val="20"/>
                <w:szCs w:val="20"/>
                <w:lang w:eastAsia="el-GR"/>
              </w:rPr>
              <w:t>αναφοράς</w:t>
            </w:r>
            <w:r w:rsidR="00D6240E" w:rsidRPr="007D64A6">
              <w:rPr>
                <w:rFonts w:cs="Calibri"/>
                <w:i/>
                <w:iCs/>
                <w:color w:val="000000"/>
                <w:sz w:val="20"/>
                <w:szCs w:val="20"/>
                <w:lang w:eastAsia="el-GR"/>
              </w:rPr>
              <w:t>(παράρτημα</w:t>
            </w:r>
            <w:proofErr w:type="spellEnd"/>
            <w:r w:rsidR="00D6240E" w:rsidRPr="007D64A6">
              <w:rPr>
                <w:rFonts w:cs="Calibri"/>
                <w:i/>
                <w:iCs/>
                <w:color w:val="000000"/>
                <w:sz w:val="20"/>
                <w:szCs w:val="20"/>
                <w:lang w:eastAsia="el-GR"/>
              </w:rPr>
              <w:t xml:space="preserve"> VII του ΚΚΔ, πίνακας 5).</w:t>
            </w:r>
          </w:p>
        </w:tc>
      </w:tr>
      <w:tr w:rsidR="00377155" w:rsidRPr="00AC5387" w14:paraId="64BB009B"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9EBCB41" w14:textId="77777777" w:rsidR="00377155" w:rsidRPr="00AC5387" w:rsidRDefault="00377155" w:rsidP="0037715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15</w:t>
            </w:r>
          </w:p>
        </w:tc>
        <w:tc>
          <w:tcPr>
            <w:tcW w:w="1071" w:type="pct"/>
            <w:noWrap/>
            <w:hideMark/>
          </w:tcPr>
          <w:p w14:paraId="05E1351D" w14:textId="77777777" w:rsidR="00377155" w:rsidRPr="00AC5387"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Παραπομπές</w:t>
            </w:r>
          </w:p>
        </w:tc>
        <w:tc>
          <w:tcPr>
            <w:tcW w:w="3422" w:type="pct"/>
            <w:vAlign w:val="bottom"/>
          </w:tcPr>
          <w:p w14:paraId="545724FA" w14:textId="7831EE78" w:rsidR="00377155"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p>
          <w:p w14:paraId="2E326303" w14:textId="77777777" w:rsidR="00934635" w:rsidRPr="00AC5387" w:rsidRDefault="00934635" w:rsidP="0093463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sz w:val="20"/>
                <w:szCs w:val="20"/>
              </w:rPr>
              <w:t xml:space="preserve">ESTAT: </w:t>
            </w:r>
            <w:proofErr w:type="spellStart"/>
            <w:r w:rsidRPr="00AC5387">
              <w:rPr>
                <w:sz w:val="20"/>
                <w:szCs w:val="20"/>
              </w:rPr>
              <w:t>Eurostat</w:t>
            </w:r>
            <w:proofErr w:type="spellEnd"/>
            <w:r w:rsidRPr="00AC5387">
              <w:rPr>
                <w:sz w:val="20"/>
                <w:szCs w:val="20"/>
              </w:rPr>
              <w:t xml:space="preserve"> - Εγχειρίδιο του ΟΟΣΑ για τις στατιστικές δημογραφίας των επιχειρήσεων, έκδοση 2007</w:t>
            </w:r>
          </w:p>
          <w:p w14:paraId="36895671" w14:textId="048CA95B" w:rsidR="00934635" w:rsidRDefault="00934635" w:rsidP="0093463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sz w:val="20"/>
                <w:szCs w:val="20"/>
              </w:rPr>
              <w:t>Ανακοίνωση της Επιτροπής, Πρωτοβουλία για τις Κοινωνικές Επιχειρήσεις, COM/2011/0682 τελικό, 25 Οκτωβρίου 2011</w:t>
            </w:r>
            <w:r w:rsidRPr="00AC5387">
              <w:rPr>
                <w:rFonts w:cs="Calibri"/>
                <w:sz w:val="20"/>
                <w:szCs w:val="20"/>
                <w:lang w:eastAsia="el-GR"/>
              </w:rPr>
              <w:t>.</w:t>
            </w:r>
          </w:p>
          <w:p w14:paraId="2BBF4B5D" w14:textId="7E11B1CC" w:rsidR="00934635" w:rsidRPr="00AC5387" w:rsidRDefault="00934635" w:rsidP="0093463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color w:val="000000"/>
                <w:sz w:val="20"/>
              </w:rPr>
              <w:t>Κανονισμός (ΕΕ) 651/2014 της Επιτροπής, με τον οποίο κηρύσσονται ορισμένες κατηγορίες ενισχύσεων συμβατές με την εσωτερική αγορά κατ' εφαρμογή των άρθρων 107 και 108 της συνθήκης (GBER) (άρθρο 2 παράγραφος 83)</w:t>
            </w:r>
            <w:r>
              <w:rPr>
                <w:color w:val="000000"/>
                <w:sz w:val="20"/>
              </w:rPr>
              <w:t>.</w:t>
            </w:r>
          </w:p>
        </w:tc>
      </w:tr>
      <w:tr w:rsidR="00377155" w:rsidRPr="00AC5387" w14:paraId="3C4A74A8" w14:textId="77777777" w:rsidTr="00340720">
        <w:tc>
          <w:tcPr>
            <w:cnfStyle w:val="001000000000" w:firstRow="0" w:lastRow="0" w:firstColumn="1" w:lastColumn="0" w:oddVBand="0" w:evenVBand="0" w:oddHBand="0" w:evenHBand="0" w:firstRowFirstColumn="0" w:firstRowLastColumn="0" w:lastRowFirstColumn="0" w:lastRowLastColumn="0"/>
            <w:tcW w:w="507" w:type="pct"/>
            <w:noWrap/>
            <w:hideMark/>
          </w:tcPr>
          <w:p w14:paraId="751321A2" w14:textId="77777777" w:rsidR="00377155" w:rsidRPr="00AC5387" w:rsidRDefault="00377155" w:rsidP="0037715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16</w:t>
            </w:r>
          </w:p>
        </w:tc>
        <w:tc>
          <w:tcPr>
            <w:tcW w:w="1071" w:type="pct"/>
            <w:noWrap/>
            <w:hideMark/>
          </w:tcPr>
          <w:p w14:paraId="79FE3032" w14:textId="4A63A705" w:rsidR="00377155" w:rsidRPr="00AC5387" w:rsidRDefault="00FE0BEC"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sz w:val="20"/>
                <w:szCs w:val="20"/>
              </w:rPr>
              <w:t>Συσχετιζόμενος δείκτης προς χρήση από την Επιτροπή με βάση το Παράρτημα ΙΙ του Καν. ΕΤΠΑ/ΤΣ</w:t>
            </w:r>
          </w:p>
        </w:tc>
        <w:tc>
          <w:tcPr>
            <w:tcW w:w="3422" w:type="pct"/>
            <w:noWrap/>
          </w:tcPr>
          <w:p w14:paraId="278BE12E" w14:textId="75C3B23B" w:rsidR="00377155" w:rsidRPr="00AC5387" w:rsidRDefault="00377155" w:rsidP="0034072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p>
        </w:tc>
      </w:tr>
      <w:tr w:rsidR="00377155" w:rsidRPr="00AC5387" w14:paraId="5F2B81D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F6A2DCC" w14:textId="77777777" w:rsidR="00377155" w:rsidRPr="00AC5387" w:rsidRDefault="00377155" w:rsidP="0037715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17</w:t>
            </w:r>
          </w:p>
        </w:tc>
        <w:tc>
          <w:tcPr>
            <w:tcW w:w="1071" w:type="pct"/>
            <w:noWrap/>
            <w:hideMark/>
          </w:tcPr>
          <w:p w14:paraId="776B99A3" w14:textId="7E657A22" w:rsidR="00377155" w:rsidRPr="00AC5387" w:rsidRDefault="00377155"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Σημειώσεις</w:t>
            </w:r>
          </w:p>
        </w:tc>
        <w:tc>
          <w:tcPr>
            <w:tcW w:w="3422" w:type="pct"/>
            <w:vAlign w:val="center"/>
          </w:tcPr>
          <w:p w14:paraId="75F1FAB2" w14:textId="3F35F48A" w:rsidR="00377155" w:rsidRPr="00AC5387" w:rsidRDefault="00F4062F" w:rsidP="0037715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sz w:val="20"/>
                <w:szCs w:val="20"/>
              </w:rPr>
              <w:t xml:space="preserve">Χρήση </w:t>
            </w:r>
            <w:r>
              <w:rPr>
                <w:sz w:val="20"/>
                <w:szCs w:val="20"/>
              </w:rPr>
              <w:t xml:space="preserve">κατά περίπτωση </w:t>
            </w:r>
            <w:r w:rsidRPr="00AC5387">
              <w:rPr>
                <w:sz w:val="20"/>
                <w:szCs w:val="20"/>
              </w:rPr>
              <w:t xml:space="preserve">μαζί με </w:t>
            </w:r>
            <w:r>
              <w:rPr>
                <w:sz w:val="20"/>
                <w:szCs w:val="20"/>
              </w:rPr>
              <w:t>τους δείκτες</w:t>
            </w:r>
            <w:r w:rsidRPr="00AC5387">
              <w:rPr>
                <w:sz w:val="20"/>
                <w:szCs w:val="20"/>
              </w:rPr>
              <w:t xml:space="preserve"> RCO01</w:t>
            </w:r>
            <w:r>
              <w:rPr>
                <w:sz w:val="20"/>
                <w:szCs w:val="20"/>
              </w:rPr>
              <w:t xml:space="preserve"> </w:t>
            </w:r>
            <w:r w:rsidRPr="00B17104">
              <w:rPr>
                <w:sz w:val="20"/>
                <w:szCs w:val="20"/>
              </w:rPr>
              <w:t xml:space="preserve">&amp; </w:t>
            </w:r>
            <w:r w:rsidRPr="00B17104">
              <w:rPr>
                <w:sz w:val="20"/>
                <w:szCs w:val="20"/>
                <w:lang w:val="en-US"/>
              </w:rPr>
              <w:t>RCO</w:t>
            </w:r>
            <w:r w:rsidRPr="00B17104">
              <w:rPr>
                <w:sz w:val="20"/>
                <w:szCs w:val="20"/>
              </w:rPr>
              <w:t>05</w:t>
            </w:r>
            <w:r w:rsidRPr="00F4062F">
              <w:rPr>
                <w:sz w:val="20"/>
                <w:szCs w:val="20"/>
              </w:rPr>
              <w:t xml:space="preserve">, </w:t>
            </w:r>
            <w:r>
              <w:rPr>
                <w:sz w:val="20"/>
                <w:szCs w:val="20"/>
              </w:rPr>
              <w:t xml:space="preserve">καθώς </w:t>
            </w:r>
            <w:r w:rsidRPr="00AC5387">
              <w:rPr>
                <w:sz w:val="20"/>
                <w:szCs w:val="20"/>
              </w:rPr>
              <w:t xml:space="preserve"> και τους δείκτες για τη μορφή της στήριξης (RCO02, RCO03, RCO04).</w:t>
            </w:r>
          </w:p>
        </w:tc>
      </w:tr>
    </w:tbl>
    <w:p w14:paraId="73FBD706" w14:textId="77777777" w:rsidR="00253B58" w:rsidRPr="00AC5387" w:rsidRDefault="00253B58" w:rsidP="00253B58">
      <w:pPr>
        <w:spacing w:before="60" w:after="60" w:line="240" w:lineRule="auto"/>
      </w:pPr>
    </w:p>
    <w:p w14:paraId="618A01BB" w14:textId="0B54B3CD" w:rsidR="00253B58" w:rsidRPr="00AC5387" w:rsidRDefault="00253B58" w:rsidP="00AA5A64">
      <w:pPr>
        <w:pStyle w:val="3"/>
      </w:pPr>
      <w:bookmarkStart w:id="14" w:name="_Toc76053856"/>
      <w:bookmarkStart w:id="15" w:name="_Toc76053954"/>
      <w:bookmarkStart w:id="16" w:name="_Toc76057630"/>
      <w:bookmarkStart w:id="17" w:name="_Toc76115470"/>
      <w:bookmarkStart w:id="18" w:name="_Toc78799421"/>
      <w:bookmarkEnd w:id="14"/>
      <w:bookmarkEnd w:id="15"/>
      <w:bookmarkEnd w:id="16"/>
      <w:bookmarkEnd w:id="17"/>
      <w:r w:rsidRPr="00AC5387">
        <w:lastRenderedPageBreak/>
        <w:t>RC</w:t>
      </w:r>
      <w:r w:rsidR="006B0DAF" w:rsidRPr="00AC5387">
        <w:t>Ο</w:t>
      </w:r>
      <w:r w:rsidRPr="00AC5387">
        <w:t xml:space="preserve"> </w:t>
      </w:r>
      <w:r w:rsidR="006B0DAF" w:rsidRPr="00AC5387">
        <w:t>96</w:t>
      </w:r>
      <w:r w:rsidRPr="00AC5387">
        <w:t xml:space="preserve"> – </w:t>
      </w:r>
      <w:r w:rsidR="006B0DAF" w:rsidRPr="00AC5387">
        <w:t xml:space="preserve">Διαπεριφερειακές επενδύσεις </w:t>
      </w:r>
      <w:r w:rsidR="00A86957" w:rsidRPr="00AC5387">
        <w:t xml:space="preserve">για καινοτομία </w:t>
      </w:r>
      <w:r w:rsidR="006B0DAF" w:rsidRPr="00AC5387">
        <w:t xml:space="preserve">σε έργα της </w:t>
      </w:r>
      <w:r w:rsidR="00F85FEE" w:rsidRPr="00AC5387">
        <w:t>Ένωσης</w:t>
      </w:r>
      <w:bookmarkEnd w:id="18"/>
    </w:p>
    <w:tbl>
      <w:tblPr>
        <w:tblStyle w:val="1-61"/>
        <w:tblW w:w="5000" w:type="pct"/>
        <w:tblLayout w:type="fixed"/>
        <w:tblLook w:val="04A0" w:firstRow="1" w:lastRow="0" w:firstColumn="1" w:lastColumn="0" w:noHBand="0" w:noVBand="1"/>
      </w:tblPr>
      <w:tblGrid>
        <w:gridCol w:w="1010"/>
        <w:gridCol w:w="2134"/>
        <w:gridCol w:w="6818"/>
      </w:tblGrid>
      <w:tr w:rsidR="006B0DAF" w:rsidRPr="00AC5387" w14:paraId="3288787D" w14:textId="77777777" w:rsidTr="00BB0FF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7" w:type="pct"/>
            <w:noWrap/>
            <w:vAlign w:val="center"/>
            <w:hideMark/>
          </w:tcPr>
          <w:p w14:paraId="5C0A7F3A" w14:textId="77777777" w:rsidR="006B0DAF" w:rsidRPr="00AC5387" w:rsidRDefault="006B0DAF"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Αρ. γραμμής</w:t>
            </w:r>
          </w:p>
        </w:tc>
        <w:tc>
          <w:tcPr>
            <w:tcW w:w="1071" w:type="pct"/>
            <w:noWrap/>
            <w:vAlign w:val="center"/>
            <w:hideMark/>
          </w:tcPr>
          <w:p w14:paraId="19BFCA3C" w14:textId="77777777" w:rsidR="006B0DAF" w:rsidRPr="00AC5387" w:rsidRDefault="006B0DAF" w:rsidP="00BB0FF4">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Πεδίο</w:t>
            </w:r>
          </w:p>
        </w:tc>
        <w:tc>
          <w:tcPr>
            <w:tcW w:w="3422" w:type="pct"/>
            <w:noWrap/>
            <w:vAlign w:val="center"/>
            <w:hideMark/>
          </w:tcPr>
          <w:p w14:paraId="6DBE246E" w14:textId="77777777" w:rsidR="006B0DAF" w:rsidRPr="00AC5387" w:rsidRDefault="006B0DAF" w:rsidP="00BB0FF4">
            <w:pPr>
              <w:spacing w:before="60" w:after="60" w:line="240" w:lineRule="auto"/>
              <w:jc w:val="left"/>
              <w:cnfStyle w:val="100000000000" w:firstRow="1" w:lastRow="0" w:firstColumn="0" w:lastColumn="0" w:oddVBand="0" w:evenVBand="0" w:oddHBand="0" w:evenHBand="0" w:firstRowFirstColumn="0" w:firstRowLastColumn="0" w:lastRowFirstColumn="0" w:lastRowLastColumn="0"/>
              <w:rPr>
                <w:rFonts w:cs="Calibri"/>
                <w:sz w:val="20"/>
                <w:szCs w:val="20"/>
                <w:lang w:eastAsia="el-GR"/>
              </w:rPr>
            </w:pPr>
            <w:proofErr w:type="spellStart"/>
            <w:r w:rsidRPr="00AC5387">
              <w:rPr>
                <w:rFonts w:cs="Calibri"/>
                <w:sz w:val="20"/>
                <w:szCs w:val="20"/>
                <w:lang w:eastAsia="el-GR"/>
              </w:rPr>
              <w:t>Μεταδεδομένα</w:t>
            </w:r>
            <w:proofErr w:type="spellEnd"/>
            <w:r w:rsidRPr="00AC5387">
              <w:rPr>
                <w:rFonts w:cs="Calibri"/>
                <w:sz w:val="20"/>
                <w:szCs w:val="20"/>
                <w:lang w:eastAsia="el-GR"/>
              </w:rPr>
              <w:t xml:space="preserve"> δείκτη</w:t>
            </w:r>
          </w:p>
        </w:tc>
      </w:tr>
      <w:tr w:rsidR="006B0DAF" w:rsidRPr="00AC5387" w14:paraId="32D55E9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tcPr>
          <w:p w14:paraId="388315DF" w14:textId="77777777" w:rsidR="006B0DAF" w:rsidRPr="00AC5387" w:rsidRDefault="006B0DAF"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0</w:t>
            </w:r>
          </w:p>
        </w:tc>
        <w:tc>
          <w:tcPr>
            <w:tcW w:w="1071" w:type="pct"/>
            <w:noWrap/>
          </w:tcPr>
          <w:p w14:paraId="17EAEA46" w14:textId="77777777" w:rsidR="006B0DAF" w:rsidRPr="00AC5387" w:rsidRDefault="006B0DAF"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rPr>
              <w:t>Συνάφεια ταμείου</w:t>
            </w:r>
          </w:p>
        </w:tc>
        <w:tc>
          <w:tcPr>
            <w:tcW w:w="3422" w:type="pct"/>
            <w:noWrap/>
          </w:tcPr>
          <w:p w14:paraId="2A2A463D" w14:textId="1F997F8E" w:rsidR="006B0DAF" w:rsidRPr="00AC5387" w:rsidRDefault="006B0DAF"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ΕΤΠΑ</w:t>
            </w:r>
          </w:p>
        </w:tc>
      </w:tr>
      <w:tr w:rsidR="006B0DAF" w:rsidRPr="00AC5387" w14:paraId="5C8EE3A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E9A84D2" w14:textId="77777777" w:rsidR="006B0DAF" w:rsidRPr="00AC5387" w:rsidRDefault="006B0DAF" w:rsidP="006B0DAF">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w:t>
            </w:r>
          </w:p>
        </w:tc>
        <w:tc>
          <w:tcPr>
            <w:tcW w:w="1071" w:type="pct"/>
            <w:noWrap/>
            <w:hideMark/>
          </w:tcPr>
          <w:p w14:paraId="48E64E72" w14:textId="77777777" w:rsidR="006B0DAF" w:rsidRPr="00AC5387"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Κωδικός δείκτη</w:t>
            </w:r>
          </w:p>
        </w:tc>
        <w:tc>
          <w:tcPr>
            <w:tcW w:w="3422" w:type="pct"/>
            <w:noWrap/>
            <w:vAlign w:val="bottom"/>
          </w:tcPr>
          <w:p w14:paraId="465C434E" w14:textId="009DF01F" w:rsidR="006B0DAF" w:rsidRPr="00AC5387"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color w:val="000000"/>
                <w:sz w:val="20"/>
                <w:szCs w:val="20"/>
              </w:rPr>
              <w:t>RCO96</w:t>
            </w:r>
          </w:p>
        </w:tc>
      </w:tr>
      <w:tr w:rsidR="006B0DAF" w:rsidRPr="00AC5387" w14:paraId="7C74C25A"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0C028C0" w14:textId="77777777" w:rsidR="006B0DAF" w:rsidRPr="00AC5387" w:rsidRDefault="006B0DAF" w:rsidP="006B0DAF">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2</w:t>
            </w:r>
          </w:p>
        </w:tc>
        <w:tc>
          <w:tcPr>
            <w:tcW w:w="1071" w:type="pct"/>
            <w:noWrap/>
            <w:hideMark/>
          </w:tcPr>
          <w:p w14:paraId="16E8389A" w14:textId="77777777" w:rsidR="006B0DAF" w:rsidRPr="00AC5387"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Ονομασία δείκτη</w:t>
            </w:r>
          </w:p>
        </w:tc>
        <w:tc>
          <w:tcPr>
            <w:tcW w:w="3422" w:type="pct"/>
            <w:vAlign w:val="bottom"/>
          </w:tcPr>
          <w:p w14:paraId="65D02051" w14:textId="07CFDEE3" w:rsidR="006B0DAF" w:rsidRPr="00AC5387"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b/>
                <w:color w:val="000000"/>
                <w:sz w:val="20"/>
              </w:rPr>
              <w:t xml:space="preserve">Διαπεριφερειακές επενδύσεις για καινοτομία σε έργα της </w:t>
            </w:r>
            <w:r w:rsidR="00F85FEE" w:rsidRPr="00AC5387">
              <w:rPr>
                <w:b/>
                <w:color w:val="000000"/>
                <w:sz w:val="20"/>
              </w:rPr>
              <w:t>Ένωσης</w:t>
            </w:r>
          </w:p>
        </w:tc>
      </w:tr>
      <w:tr w:rsidR="006B0DAF" w:rsidRPr="00FC2AA6" w14:paraId="1095E8C3" w14:textId="77777777" w:rsidTr="006B0DAF">
        <w:tc>
          <w:tcPr>
            <w:cnfStyle w:val="001000000000" w:firstRow="0" w:lastRow="0" w:firstColumn="1" w:lastColumn="0" w:oddVBand="0" w:evenVBand="0" w:oddHBand="0" w:evenHBand="0" w:firstRowFirstColumn="0" w:firstRowLastColumn="0" w:lastRowFirstColumn="0" w:lastRowLastColumn="0"/>
            <w:tcW w:w="507" w:type="pct"/>
            <w:noWrap/>
          </w:tcPr>
          <w:p w14:paraId="2650EB5C" w14:textId="77777777" w:rsidR="006B0DAF" w:rsidRPr="00AC5387" w:rsidRDefault="006B0DAF" w:rsidP="006B0DAF">
            <w:pPr>
              <w:spacing w:before="60" w:after="60" w:line="240" w:lineRule="auto"/>
              <w:jc w:val="center"/>
              <w:rPr>
                <w:rFonts w:cs="Calibri"/>
                <w:color w:val="000000"/>
                <w:sz w:val="20"/>
                <w:szCs w:val="20"/>
                <w:lang w:eastAsia="el-GR"/>
              </w:rPr>
            </w:pPr>
            <w:r w:rsidRPr="00AC5387">
              <w:rPr>
                <w:color w:val="000000"/>
                <w:sz w:val="20"/>
                <w:lang w:eastAsia="en-IE"/>
              </w:rPr>
              <w:t>2b</w:t>
            </w:r>
          </w:p>
        </w:tc>
        <w:tc>
          <w:tcPr>
            <w:tcW w:w="1071" w:type="pct"/>
            <w:noWrap/>
          </w:tcPr>
          <w:p w14:paraId="0961FB39" w14:textId="77777777" w:rsidR="006B0DAF" w:rsidRPr="00AC5387"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theme="minorHAnsi"/>
                <w:color w:val="000000"/>
                <w:sz w:val="20"/>
                <w:szCs w:val="20"/>
                <w:lang w:eastAsia="el-GR"/>
              </w:rPr>
            </w:pPr>
            <w:r w:rsidRPr="00AC5387">
              <w:rPr>
                <w:color w:val="000000"/>
                <w:sz w:val="20"/>
              </w:rPr>
              <w:t>Κωδικός δείκτη και</w:t>
            </w:r>
            <w:r w:rsidRPr="00AC5387">
              <w:t xml:space="preserve"> </w:t>
            </w:r>
            <w:r w:rsidRPr="00AC5387">
              <w:rPr>
                <w:color w:val="000000"/>
                <w:sz w:val="20"/>
              </w:rPr>
              <w:t xml:space="preserve"> σύντομο όνομα</w:t>
            </w:r>
            <w:r w:rsidRPr="00AC5387">
              <w:rPr>
                <w:color w:val="000000"/>
              </w:rPr>
              <w:t xml:space="preserve"> </w:t>
            </w:r>
            <w:r w:rsidRPr="00AC5387">
              <w:rPr>
                <w:color w:val="000000"/>
                <w:sz w:val="20"/>
              </w:rPr>
              <w:t>(όνομα ανοιχτών δεδομένων)</w:t>
            </w:r>
          </w:p>
        </w:tc>
        <w:tc>
          <w:tcPr>
            <w:tcW w:w="3422" w:type="pct"/>
            <w:noWrap/>
          </w:tcPr>
          <w:p w14:paraId="17029B94" w14:textId="77777777" w:rsidR="005023E0" w:rsidRPr="00804673" w:rsidRDefault="005023E0" w:rsidP="005023E0">
            <w:pPr>
              <w:pStyle w:val="Default"/>
              <w:cnfStyle w:val="000000000000" w:firstRow="0" w:lastRow="0" w:firstColumn="0" w:lastColumn="0" w:oddVBand="0" w:evenVBand="0" w:oddHBand="0" w:evenHBand="0" w:firstRowFirstColumn="0" w:firstRowLastColumn="0" w:lastRowFirstColumn="0" w:lastRowLastColumn="0"/>
              <w:rPr>
                <w:sz w:val="20"/>
                <w:lang w:val="en-US"/>
              </w:rPr>
            </w:pPr>
            <w:r w:rsidRPr="00804673">
              <w:rPr>
                <w:sz w:val="20"/>
                <w:szCs w:val="20"/>
                <w:lang w:val="en-US"/>
              </w:rPr>
              <w:t xml:space="preserve">RCO96 RTDI: Value of Interregional investment </w:t>
            </w:r>
          </w:p>
          <w:p w14:paraId="0EEF622C" w14:textId="3FDC4997" w:rsidR="006B0DAF" w:rsidRPr="00804673"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val="en-US" w:eastAsia="el-GR"/>
              </w:rPr>
            </w:pPr>
          </w:p>
        </w:tc>
      </w:tr>
      <w:tr w:rsidR="006B0DAF" w:rsidRPr="00AC5387" w14:paraId="176C224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20F2BD9" w14:textId="77777777" w:rsidR="006B0DAF" w:rsidRPr="00AC5387" w:rsidRDefault="006B0DAF" w:rsidP="006B0DAF">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3</w:t>
            </w:r>
          </w:p>
        </w:tc>
        <w:tc>
          <w:tcPr>
            <w:tcW w:w="1071" w:type="pct"/>
            <w:noWrap/>
            <w:hideMark/>
          </w:tcPr>
          <w:p w14:paraId="7B1207B5" w14:textId="77777777" w:rsidR="006B0DAF" w:rsidRPr="00AC5387"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Μονάδα μέτρησης</w:t>
            </w:r>
          </w:p>
        </w:tc>
        <w:tc>
          <w:tcPr>
            <w:tcW w:w="3422" w:type="pct"/>
            <w:noWrap/>
            <w:vAlign w:val="bottom"/>
          </w:tcPr>
          <w:p w14:paraId="7DBEAFD3" w14:textId="469CAB07" w:rsidR="006B0DAF" w:rsidRPr="00AC5387"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Ευρώ</w:t>
            </w:r>
          </w:p>
        </w:tc>
      </w:tr>
      <w:tr w:rsidR="006B0DAF" w:rsidRPr="00AC5387" w14:paraId="1935730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A6B8B35" w14:textId="77777777" w:rsidR="006B0DAF" w:rsidRPr="00AC5387" w:rsidRDefault="006B0DAF" w:rsidP="006B0DAF">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4</w:t>
            </w:r>
          </w:p>
        </w:tc>
        <w:tc>
          <w:tcPr>
            <w:tcW w:w="1071" w:type="pct"/>
            <w:noWrap/>
            <w:hideMark/>
          </w:tcPr>
          <w:p w14:paraId="7AC8376F" w14:textId="77777777" w:rsidR="006B0DAF" w:rsidRPr="00AC5387"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Τύπος δείκτη</w:t>
            </w:r>
          </w:p>
        </w:tc>
        <w:tc>
          <w:tcPr>
            <w:tcW w:w="3422" w:type="pct"/>
            <w:noWrap/>
            <w:vAlign w:val="bottom"/>
          </w:tcPr>
          <w:p w14:paraId="6E038C97" w14:textId="616B5DD1" w:rsidR="006B0DAF" w:rsidRPr="00AC5387" w:rsidRDefault="00F6692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Εκροών</w:t>
            </w:r>
          </w:p>
        </w:tc>
      </w:tr>
      <w:tr w:rsidR="006B0DAF" w:rsidRPr="00AC5387" w14:paraId="56CC05C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28A4B87" w14:textId="77777777" w:rsidR="006B0DAF" w:rsidRPr="00AC5387" w:rsidRDefault="006B0DAF" w:rsidP="006B0DAF">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5</w:t>
            </w:r>
          </w:p>
        </w:tc>
        <w:tc>
          <w:tcPr>
            <w:tcW w:w="1071" w:type="pct"/>
            <w:noWrap/>
            <w:hideMark/>
          </w:tcPr>
          <w:p w14:paraId="7E80432B" w14:textId="77777777" w:rsidR="006B0DAF" w:rsidRPr="00AC5387"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Τιμή Βάσης</w:t>
            </w:r>
          </w:p>
        </w:tc>
        <w:tc>
          <w:tcPr>
            <w:tcW w:w="3422" w:type="pct"/>
            <w:noWrap/>
            <w:vAlign w:val="bottom"/>
          </w:tcPr>
          <w:p w14:paraId="199DD39E" w14:textId="2E681F77" w:rsidR="006B0DAF" w:rsidRPr="00AC5387"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0</w:t>
            </w:r>
          </w:p>
        </w:tc>
      </w:tr>
      <w:tr w:rsidR="006B0DAF" w:rsidRPr="007955D9" w14:paraId="467D2E1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C0671AA" w14:textId="77777777" w:rsidR="006B0DAF" w:rsidRPr="007955D9" w:rsidRDefault="006B0DAF" w:rsidP="006B0DAF">
            <w:pPr>
              <w:spacing w:before="60" w:after="60" w:line="240" w:lineRule="auto"/>
              <w:jc w:val="center"/>
              <w:rPr>
                <w:rFonts w:cs="Calibri"/>
                <w:color w:val="000000"/>
                <w:sz w:val="20"/>
                <w:szCs w:val="20"/>
                <w:lang w:eastAsia="el-GR"/>
              </w:rPr>
            </w:pPr>
            <w:r w:rsidRPr="007955D9">
              <w:rPr>
                <w:rFonts w:cs="Calibri"/>
                <w:color w:val="000000"/>
                <w:sz w:val="20"/>
                <w:szCs w:val="20"/>
                <w:lang w:eastAsia="el-GR"/>
              </w:rPr>
              <w:t>6</w:t>
            </w:r>
          </w:p>
        </w:tc>
        <w:tc>
          <w:tcPr>
            <w:tcW w:w="1071" w:type="pct"/>
            <w:noWrap/>
            <w:hideMark/>
          </w:tcPr>
          <w:p w14:paraId="4E4386CF" w14:textId="77777777" w:rsidR="006B0DAF" w:rsidRPr="007955D9"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7955D9">
              <w:rPr>
                <w:rFonts w:cstheme="minorHAnsi"/>
                <w:sz w:val="20"/>
                <w:szCs w:val="20"/>
                <w:lang w:eastAsia="el-GR"/>
              </w:rPr>
              <w:t>Ορόσημο 2024</w:t>
            </w:r>
          </w:p>
        </w:tc>
        <w:tc>
          <w:tcPr>
            <w:tcW w:w="3422" w:type="pct"/>
            <w:noWrap/>
            <w:vAlign w:val="center"/>
          </w:tcPr>
          <w:p w14:paraId="0F979D60" w14:textId="1C148C95" w:rsidR="006B0DAF" w:rsidRPr="00494FA0"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494FA0">
              <w:rPr>
                <w:rFonts w:cs="Calibri"/>
                <w:color w:val="000000"/>
                <w:sz w:val="20"/>
                <w:szCs w:val="20"/>
                <w:lang w:eastAsia="el-GR"/>
              </w:rPr>
              <w:t>≥</w:t>
            </w:r>
            <w:r w:rsidRPr="00494FA0">
              <w:rPr>
                <w:rFonts w:cs="Calibri"/>
                <w:color w:val="000000"/>
                <w:sz w:val="20"/>
                <w:szCs w:val="20"/>
              </w:rPr>
              <w:t>0</w:t>
            </w:r>
          </w:p>
        </w:tc>
      </w:tr>
      <w:tr w:rsidR="006B0DAF" w:rsidRPr="007955D9" w14:paraId="261DD8DE"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B5ED7E4" w14:textId="77777777" w:rsidR="006B0DAF" w:rsidRPr="007955D9" w:rsidRDefault="006B0DAF" w:rsidP="006B0DAF">
            <w:pPr>
              <w:spacing w:before="60" w:after="60" w:line="240" w:lineRule="auto"/>
              <w:jc w:val="center"/>
              <w:rPr>
                <w:rFonts w:cs="Calibri"/>
                <w:color w:val="000000"/>
                <w:sz w:val="20"/>
                <w:szCs w:val="20"/>
                <w:lang w:eastAsia="el-GR"/>
              </w:rPr>
            </w:pPr>
            <w:r w:rsidRPr="007955D9">
              <w:rPr>
                <w:rFonts w:cs="Calibri"/>
                <w:color w:val="000000"/>
                <w:sz w:val="20"/>
                <w:szCs w:val="20"/>
                <w:lang w:eastAsia="el-GR"/>
              </w:rPr>
              <w:t>7</w:t>
            </w:r>
          </w:p>
        </w:tc>
        <w:tc>
          <w:tcPr>
            <w:tcW w:w="1071" w:type="pct"/>
            <w:noWrap/>
            <w:hideMark/>
          </w:tcPr>
          <w:p w14:paraId="108D1900" w14:textId="77777777" w:rsidR="006B0DAF" w:rsidRPr="007955D9"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7955D9">
              <w:rPr>
                <w:rFonts w:cstheme="minorHAnsi"/>
                <w:color w:val="000000"/>
                <w:sz w:val="20"/>
                <w:szCs w:val="20"/>
                <w:lang w:eastAsia="el-GR"/>
              </w:rPr>
              <w:t>Τιμή Στόχος 2029</w:t>
            </w:r>
          </w:p>
        </w:tc>
        <w:tc>
          <w:tcPr>
            <w:tcW w:w="3422" w:type="pct"/>
            <w:noWrap/>
            <w:vAlign w:val="bottom"/>
          </w:tcPr>
          <w:p w14:paraId="1004E04E" w14:textId="7281F1D4" w:rsidR="006B0DAF" w:rsidRPr="007955D9"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7955D9">
              <w:rPr>
                <w:rFonts w:cs="Calibri"/>
                <w:color w:val="000000"/>
                <w:sz w:val="20"/>
                <w:szCs w:val="20"/>
              </w:rPr>
              <w:t>&gt;0</w:t>
            </w:r>
          </w:p>
        </w:tc>
      </w:tr>
      <w:tr w:rsidR="006B0DAF" w:rsidRPr="007955D9" w14:paraId="60F6424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2158FE4" w14:textId="77777777" w:rsidR="006B0DAF" w:rsidRPr="007955D9" w:rsidRDefault="006B0DAF" w:rsidP="006B0DAF">
            <w:pPr>
              <w:spacing w:before="60" w:after="60" w:line="240" w:lineRule="auto"/>
              <w:jc w:val="center"/>
              <w:rPr>
                <w:rFonts w:cs="Calibri"/>
                <w:color w:val="000000"/>
                <w:sz w:val="20"/>
                <w:szCs w:val="20"/>
                <w:lang w:eastAsia="el-GR"/>
              </w:rPr>
            </w:pPr>
            <w:r w:rsidRPr="007955D9">
              <w:rPr>
                <w:rFonts w:cs="Calibri"/>
                <w:color w:val="000000"/>
                <w:sz w:val="20"/>
                <w:szCs w:val="20"/>
                <w:lang w:eastAsia="el-GR"/>
              </w:rPr>
              <w:t>8</w:t>
            </w:r>
          </w:p>
        </w:tc>
        <w:tc>
          <w:tcPr>
            <w:tcW w:w="1071" w:type="pct"/>
            <w:noWrap/>
            <w:hideMark/>
          </w:tcPr>
          <w:p w14:paraId="703E1676" w14:textId="77777777" w:rsidR="006B0DAF" w:rsidRPr="007955D9"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7955D9">
              <w:rPr>
                <w:rFonts w:cstheme="minorHAnsi"/>
                <w:color w:val="000000"/>
                <w:sz w:val="20"/>
                <w:szCs w:val="20"/>
                <w:lang w:eastAsia="el-GR"/>
              </w:rPr>
              <w:t>Στόχος πολιτικής</w:t>
            </w:r>
          </w:p>
        </w:tc>
        <w:tc>
          <w:tcPr>
            <w:tcW w:w="3422" w:type="pct"/>
            <w:noWrap/>
            <w:vAlign w:val="center"/>
          </w:tcPr>
          <w:p w14:paraId="18F097A5" w14:textId="010006F7" w:rsidR="006B0DAF" w:rsidRPr="007D64A6"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7D64A6">
              <w:rPr>
                <w:rFonts w:cs="Calibri"/>
                <w:color w:val="000000"/>
                <w:sz w:val="20"/>
                <w:szCs w:val="20"/>
              </w:rPr>
              <w:t>Χρήση σε όλους τους στόχους πολιτικής</w:t>
            </w:r>
            <w:r w:rsidR="003F0460" w:rsidRPr="007D64A6">
              <w:rPr>
                <w:rFonts w:cs="Calibri"/>
                <w:color w:val="000000"/>
                <w:sz w:val="20"/>
                <w:szCs w:val="20"/>
                <w:lang w:eastAsia="el-GR"/>
              </w:rPr>
              <w:t>, κατά περίπτωση</w:t>
            </w:r>
          </w:p>
        </w:tc>
      </w:tr>
      <w:tr w:rsidR="006B0DAF" w:rsidRPr="007955D9" w14:paraId="0BE37EC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2594D25" w14:textId="77777777" w:rsidR="006B0DAF" w:rsidRPr="007955D9" w:rsidRDefault="006B0DAF" w:rsidP="006B0DAF">
            <w:pPr>
              <w:spacing w:before="60" w:after="60" w:line="240" w:lineRule="auto"/>
              <w:jc w:val="center"/>
              <w:rPr>
                <w:rFonts w:cs="Calibri"/>
                <w:color w:val="000000"/>
                <w:sz w:val="20"/>
                <w:szCs w:val="20"/>
                <w:lang w:eastAsia="el-GR"/>
              </w:rPr>
            </w:pPr>
            <w:r w:rsidRPr="007955D9">
              <w:rPr>
                <w:rFonts w:cs="Calibri"/>
                <w:color w:val="000000"/>
                <w:sz w:val="20"/>
                <w:szCs w:val="20"/>
                <w:lang w:eastAsia="el-GR"/>
              </w:rPr>
              <w:t>9</w:t>
            </w:r>
          </w:p>
        </w:tc>
        <w:tc>
          <w:tcPr>
            <w:tcW w:w="1071" w:type="pct"/>
            <w:noWrap/>
            <w:hideMark/>
          </w:tcPr>
          <w:p w14:paraId="16F17CDB" w14:textId="77777777" w:rsidR="006B0DAF" w:rsidRPr="007955D9"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7955D9">
              <w:rPr>
                <w:rFonts w:cstheme="minorHAnsi"/>
                <w:color w:val="000000"/>
                <w:sz w:val="20"/>
                <w:szCs w:val="20"/>
                <w:lang w:eastAsia="el-GR"/>
              </w:rPr>
              <w:t>Ειδικός στόχος</w:t>
            </w:r>
          </w:p>
        </w:tc>
        <w:tc>
          <w:tcPr>
            <w:tcW w:w="3422" w:type="pct"/>
            <w:noWrap/>
            <w:vAlign w:val="center"/>
          </w:tcPr>
          <w:p w14:paraId="494F8D10" w14:textId="7917F4CA" w:rsidR="006B0DAF" w:rsidRPr="007D64A6"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7D64A6">
              <w:rPr>
                <w:rFonts w:cs="Calibri"/>
                <w:color w:val="000000"/>
                <w:sz w:val="20"/>
                <w:szCs w:val="20"/>
              </w:rPr>
              <w:t>Χρήση σε όλους τους ειδικούς στόχους</w:t>
            </w:r>
            <w:r w:rsidR="003F0460" w:rsidRPr="007D64A6">
              <w:rPr>
                <w:rFonts w:cs="Calibri"/>
                <w:color w:val="000000"/>
                <w:sz w:val="20"/>
                <w:szCs w:val="20"/>
                <w:lang w:eastAsia="el-GR"/>
              </w:rPr>
              <w:t>, κατά περίπτωση</w:t>
            </w:r>
          </w:p>
        </w:tc>
      </w:tr>
      <w:tr w:rsidR="006B0DAF" w:rsidRPr="00AC5387" w14:paraId="0A79FC4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18425BC" w14:textId="77777777" w:rsidR="006B0DAF" w:rsidRPr="00AC5387" w:rsidRDefault="006B0DAF" w:rsidP="006B0DAF">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10</w:t>
            </w:r>
          </w:p>
        </w:tc>
        <w:tc>
          <w:tcPr>
            <w:tcW w:w="1071" w:type="pct"/>
            <w:noWrap/>
            <w:hideMark/>
          </w:tcPr>
          <w:p w14:paraId="35A87E08" w14:textId="77777777" w:rsidR="006B0DAF" w:rsidRPr="00AC5387"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Βασικές έννοιες και ορισμοί</w:t>
            </w:r>
          </w:p>
        </w:tc>
        <w:tc>
          <w:tcPr>
            <w:tcW w:w="3422" w:type="pct"/>
            <w:vAlign w:val="bottom"/>
          </w:tcPr>
          <w:p w14:paraId="31F03AA9" w14:textId="5D8CB7F7" w:rsidR="00081084" w:rsidRPr="00AC5387"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 xml:space="preserve">Συνολικές διαπεριφερειακές επενδύσεις για καινοτομία στα έργα που υποστηρίζονται. Οι επενδύσεις θα πρέπει να αποσκοπούν στην κλιμάκωση κοινών έργων έρευνας και καινοτομίας που αναπτύσσονται διαπεριφερειακά μέσω της συνεργασίας ερευνητών, επιχειρήσεων, της κοινωνίας των πολιτών και </w:t>
            </w:r>
            <w:r w:rsidR="00D26C6A" w:rsidRPr="00AC5387">
              <w:rPr>
                <w:rFonts w:cs="Calibri"/>
                <w:color w:val="000000"/>
                <w:sz w:val="20"/>
                <w:szCs w:val="20"/>
              </w:rPr>
              <w:t xml:space="preserve">της δημόσιας διοίκησης </w:t>
            </w:r>
            <w:r w:rsidRPr="00AC5387">
              <w:rPr>
                <w:rFonts w:cs="Calibri"/>
                <w:color w:val="000000"/>
                <w:sz w:val="20"/>
                <w:szCs w:val="20"/>
              </w:rPr>
              <w:t xml:space="preserve">που συμμετέχουν </w:t>
            </w:r>
            <w:r w:rsidR="0032090E" w:rsidRPr="00AC5387">
              <w:rPr>
                <w:rFonts w:cs="Calibri"/>
                <w:color w:val="000000"/>
                <w:sz w:val="20"/>
                <w:szCs w:val="20"/>
              </w:rPr>
              <w:t xml:space="preserve">στις </w:t>
            </w:r>
            <w:r w:rsidRPr="00AC5387">
              <w:rPr>
                <w:rFonts w:cs="Calibri"/>
                <w:color w:val="000000"/>
                <w:sz w:val="20"/>
                <w:szCs w:val="20"/>
              </w:rPr>
              <w:t xml:space="preserve">στρατηγικές έξυπνης εξειδίκευσης που </w:t>
            </w:r>
            <w:r w:rsidR="0032090E" w:rsidRPr="00AC5387">
              <w:rPr>
                <w:rFonts w:cs="Calibri"/>
                <w:color w:val="000000"/>
                <w:sz w:val="20"/>
                <w:szCs w:val="20"/>
              </w:rPr>
              <w:t xml:space="preserve">έχουν θεσπιστεί </w:t>
            </w:r>
            <w:r w:rsidRPr="00AC5387">
              <w:rPr>
                <w:rFonts w:cs="Calibri"/>
                <w:color w:val="000000"/>
                <w:sz w:val="20"/>
                <w:szCs w:val="20"/>
              </w:rPr>
              <w:t>σε εθνικό και περιφερειακό επίπεδο (βλέπε COM 2017 σε αναφορές).</w:t>
            </w:r>
          </w:p>
          <w:p w14:paraId="1BF7BF7E" w14:textId="62EF445F" w:rsidR="006B0DAF" w:rsidRPr="00AC5387"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xml:space="preserve">Ο δείκτης καλύπτει </w:t>
            </w:r>
            <w:r w:rsidRPr="00AC5387">
              <w:rPr>
                <w:color w:val="000000"/>
                <w:sz w:val="20"/>
              </w:rPr>
              <w:t>το συνολικό επιλέξιμο κόστος (</w:t>
            </w:r>
            <w:proofErr w:type="spellStart"/>
            <w:r w:rsidRPr="00AC5387">
              <w:rPr>
                <w:color w:val="000000"/>
                <w:sz w:val="20"/>
              </w:rPr>
              <w:t>ενωσιακό</w:t>
            </w:r>
            <w:proofErr w:type="spellEnd"/>
            <w:r w:rsidRPr="00AC5387">
              <w:rPr>
                <w:color w:val="000000"/>
                <w:sz w:val="20"/>
              </w:rPr>
              <w:t xml:space="preserve"> και εθνικό) των </w:t>
            </w:r>
            <w:r w:rsidRPr="00AC5387">
              <w:rPr>
                <w:rFonts w:cs="Calibri"/>
                <w:color w:val="000000"/>
                <w:sz w:val="20"/>
                <w:szCs w:val="20"/>
              </w:rPr>
              <w:t xml:space="preserve">διαπεριφερειακών επενδύσεων για καινοτομία σε έργα που περιλαμβάνουν συνεργασία τουλάχιστον δύο περιφερειών </w:t>
            </w:r>
            <w:r w:rsidRPr="00AC5387">
              <w:rPr>
                <w:rFonts w:cs="Calibri"/>
                <w:sz w:val="20"/>
                <w:szCs w:val="20"/>
              </w:rPr>
              <w:t>NUTS2</w:t>
            </w:r>
            <w:r w:rsidR="00081084" w:rsidRPr="00AC5387">
              <w:rPr>
                <w:rFonts w:cs="Calibri"/>
                <w:color w:val="000000"/>
                <w:sz w:val="20"/>
                <w:szCs w:val="20"/>
                <w:lang w:eastAsia="el-GR"/>
              </w:rPr>
              <w:t>.</w:t>
            </w:r>
          </w:p>
        </w:tc>
      </w:tr>
      <w:tr w:rsidR="006B0DAF" w:rsidRPr="007955D9" w14:paraId="4EB728D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4D0B9F1" w14:textId="77777777" w:rsidR="006B0DAF" w:rsidRPr="007955D9" w:rsidRDefault="006B0DAF" w:rsidP="006B0DAF">
            <w:pPr>
              <w:spacing w:before="60" w:after="60" w:line="240" w:lineRule="auto"/>
              <w:jc w:val="center"/>
              <w:rPr>
                <w:rFonts w:cs="Calibri"/>
                <w:color w:val="000000"/>
                <w:sz w:val="20"/>
                <w:szCs w:val="20"/>
                <w:lang w:eastAsia="el-GR"/>
              </w:rPr>
            </w:pPr>
            <w:r w:rsidRPr="007955D9">
              <w:rPr>
                <w:rFonts w:cs="Calibri"/>
                <w:color w:val="000000"/>
                <w:sz w:val="20"/>
                <w:szCs w:val="20"/>
                <w:lang w:eastAsia="el-GR"/>
              </w:rPr>
              <w:t>11</w:t>
            </w:r>
          </w:p>
        </w:tc>
        <w:tc>
          <w:tcPr>
            <w:tcW w:w="1071" w:type="pct"/>
            <w:noWrap/>
            <w:hideMark/>
          </w:tcPr>
          <w:p w14:paraId="567A0D38" w14:textId="77777777" w:rsidR="006B0DAF" w:rsidRPr="007955D9"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7955D9">
              <w:rPr>
                <w:rFonts w:cstheme="minorHAnsi"/>
                <w:color w:val="000000"/>
                <w:sz w:val="20"/>
                <w:szCs w:val="20"/>
                <w:lang w:eastAsia="el-GR"/>
              </w:rPr>
              <w:t>Πηγή δεδομένων</w:t>
            </w:r>
          </w:p>
        </w:tc>
        <w:tc>
          <w:tcPr>
            <w:tcW w:w="3422" w:type="pct"/>
            <w:noWrap/>
            <w:vAlign w:val="center"/>
          </w:tcPr>
          <w:p w14:paraId="2359FFCD" w14:textId="7A7A6D9F" w:rsidR="006B0DAF" w:rsidRPr="007D64A6" w:rsidRDefault="00F80C92"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7D64A6">
              <w:rPr>
                <w:rFonts w:cs="Calibri"/>
                <w:color w:val="000000"/>
                <w:sz w:val="20"/>
                <w:szCs w:val="20"/>
              </w:rPr>
              <w:t>ΟΠΣ-ΕΣΠΑ</w:t>
            </w:r>
          </w:p>
        </w:tc>
      </w:tr>
      <w:tr w:rsidR="006B0DAF" w:rsidRPr="00AC5387" w14:paraId="200E5DC2"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3A7E533" w14:textId="77777777" w:rsidR="006B0DAF" w:rsidRPr="00AC5387" w:rsidRDefault="006B0DAF" w:rsidP="006B0DAF">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12</w:t>
            </w:r>
          </w:p>
        </w:tc>
        <w:tc>
          <w:tcPr>
            <w:tcW w:w="1071" w:type="pct"/>
            <w:noWrap/>
            <w:hideMark/>
          </w:tcPr>
          <w:p w14:paraId="3B10CED6" w14:textId="77777777" w:rsidR="006B0DAF" w:rsidRPr="00AC5387"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Χρόνος μέτρησης</w:t>
            </w:r>
          </w:p>
        </w:tc>
        <w:tc>
          <w:tcPr>
            <w:tcW w:w="3422" w:type="pct"/>
            <w:noWrap/>
            <w:vAlign w:val="center"/>
          </w:tcPr>
          <w:p w14:paraId="0EDBC482" w14:textId="45CC665F" w:rsidR="006B0DAF" w:rsidRPr="00AC5387" w:rsidRDefault="006B0DAF" w:rsidP="00510BC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xml:space="preserve">Ολοκλήρωση της </w:t>
            </w:r>
            <w:r w:rsidR="00081084" w:rsidRPr="00AC5387">
              <w:rPr>
                <w:rFonts w:cs="Calibri"/>
                <w:sz w:val="20"/>
                <w:szCs w:val="20"/>
              </w:rPr>
              <w:t>εκροής</w:t>
            </w:r>
            <w:r w:rsidRPr="00AC5387">
              <w:rPr>
                <w:rFonts w:cs="Calibri"/>
                <w:color w:val="FF0000"/>
                <w:sz w:val="20"/>
                <w:szCs w:val="20"/>
              </w:rPr>
              <w:t xml:space="preserve"> </w:t>
            </w:r>
            <w:r w:rsidRPr="00AC5387">
              <w:rPr>
                <w:rFonts w:cs="Calibri"/>
                <w:color w:val="000000"/>
                <w:sz w:val="20"/>
                <w:szCs w:val="20"/>
              </w:rPr>
              <w:t>που χρηματοδοτείται.</w:t>
            </w:r>
          </w:p>
        </w:tc>
      </w:tr>
      <w:tr w:rsidR="006B0DAF" w:rsidRPr="00AC5387" w14:paraId="70D1C94B"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22FAD99" w14:textId="77777777" w:rsidR="006B0DAF" w:rsidRPr="00AC5387" w:rsidRDefault="006B0DAF" w:rsidP="006B0DAF">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13</w:t>
            </w:r>
          </w:p>
        </w:tc>
        <w:tc>
          <w:tcPr>
            <w:tcW w:w="1071" w:type="pct"/>
            <w:noWrap/>
            <w:hideMark/>
          </w:tcPr>
          <w:p w14:paraId="5A23A36B" w14:textId="77777777" w:rsidR="006B0DAF" w:rsidRPr="00AC5387"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Άθροιση</w:t>
            </w:r>
          </w:p>
        </w:tc>
        <w:tc>
          <w:tcPr>
            <w:tcW w:w="3422" w:type="pct"/>
            <w:vAlign w:val="bottom"/>
          </w:tcPr>
          <w:p w14:paraId="040074F0" w14:textId="16D0EC8F" w:rsidR="00081084" w:rsidRPr="00AC5387" w:rsidRDefault="00081084"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color w:val="000000"/>
                <w:sz w:val="20"/>
                <w:u w:val="single"/>
              </w:rPr>
              <w:t>Κανόνας 1</w:t>
            </w:r>
            <w:r w:rsidRPr="00AC5387">
              <w:rPr>
                <w:color w:val="000000"/>
                <w:sz w:val="20"/>
              </w:rPr>
              <w:t>: Κατάργηση της διπλής καταμέτρησης στα εθνικά προγράμματα</w:t>
            </w:r>
          </w:p>
          <w:p w14:paraId="550EA33B" w14:textId="77777777" w:rsidR="00081084" w:rsidRPr="00AC5387"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i/>
                <w:iCs/>
                <w:color w:val="000000"/>
                <w:sz w:val="20"/>
                <w:szCs w:val="20"/>
              </w:rPr>
              <w:t xml:space="preserve">Οι διαπεριφερειακές επενδύσεις μεταξύ δύο περιφερειών NUTS2 που υποστηρίζονται από το ίδιο </w:t>
            </w:r>
            <w:r w:rsidR="00081084" w:rsidRPr="00AC5387">
              <w:rPr>
                <w:rFonts w:cs="Calibri"/>
                <w:i/>
                <w:iCs/>
                <w:color w:val="000000"/>
                <w:sz w:val="20"/>
                <w:szCs w:val="20"/>
              </w:rPr>
              <w:t xml:space="preserve">εθνικό </w:t>
            </w:r>
            <w:r w:rsidRPr="00AC5387">
              <w:rPr>
                <w:rFonts w:cs="Calibri"/>
                <w:i/>
                <w:iCs/>
                <w:color w:val="000000"/>
                <w:sz w:val="20"/>
                <w:szCs w:val="20"/>
              </w:rPr>
              <w:t>πρόγραμμα θα πρέπει να εξετάζονται μόνο μία φορά</w:t>
            </w:r>
            <w:r w:rsidRPr="00AC5387">
              <w:rPr>
                <w:rFonts w:cs="Calibri"/>
                <w:color w:val="000000"/>
                <w:sz w:val="20"/>
                <w:szCs w:val="20"/>
              </w:rPr>
              <w:t>.</w:t>
            </w:r>
          </w:p>
          <w:p w14:paraId="5B3D8E6C" w14:textId="4E12F93F" w:rsidR="00081084" w:rsidRPr="00AC5387" w:rsidRDefault="00081084"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u w:val="single"/>
              </w:rPr>
              <w:t>Κανόνας 2</w:t>
            </w:r>
            <w:r w:rsidR="006B0DAF" w:rsidRPr="00AC5387">
              <w:rPr>
                <w:rFonts w:cs="Calibri"/>
                <w:color w:val="000000"/>
                <w:sz w:val="20"/>
                <w:szCs w:val="20"/>
              </w:rPr>
              <w:t xml:space="preserve">: </w:t>
            </w:r>
            <w:r w:rsidRPr="00AC5387">
              <w:rPr>
                <w:rFonts w:cs="Calibri"/>
                <w:color w:val="000000"/>
                <w:sz w:val="20"/>
                <w:szCs w:val="20"/>
              </w:rPr>
              <w:t>Απαλοιφή</w:t>
            </w:r>
            <w:r w:rsidR="006B0DAF" w:rsidRPr="00AC5387">
              <w:rPr>
                <w:rFonts w:cs="Calibri"/>
                <w:color w:val="000000"/>
                <w:sz w:val="20"/>
                <w:szCs w:val="20"/>
              </w:rPr>
              <w:t xml:space="preserve"> της διπλής μέτρησης μεταξύ των </w:t>
            </w:r>
            <w:r w:rsidRPr="00AC5387">
              <w:rPr>
                <w:rFonts w:cs="Calibri"/>
                <w:color w:val="000000"/>
                <w:sz w:val="20"/>
                <w:szCs w:val="20"/>
              </w:rPr>
              <w:t xml:space="preserve">περιφερειακών </w:t>
            </w:r>
            <w:r w:rsidR="006B0DAF" w:rsidRPr="00AC5387">
              <w:rPr>
                <w:rFonts w:cs="Calibri"/>
                <w:color w:val="000000"/>
                <w:sz w:val="20"/>
                <w:szCs w:val="20"/>
              </w:rPr>
              <w:t>προγραμμάτων</w:t>
            </w:r>
          </w:p>
          <w:p w14:paraId="24411BBC" w14:textId="53060C21" w:rsidR="006B0DAF" w:rsidRPr="00AC5387"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i/>
                <w:iCs/>
                <w:color w:val="000000"/>
                <w:sz w:val="20"/>
                <w:szCs w:val="20"/>
              </w:rPr>
            </w:pPr>
            <w:r w:rsidRPr="00AC5387">
              <w:rPr>
                <w:rFonts w:cs="Calibri"/>
                <w:i/>
                <w:iCs/>
                <w:color w:val="000000"/>
                <w:sz w:val="20"/>
                <w:szCs w:val="20"/>
              </w:rPr>
              <w:t xml:space="preserve">Όταν οι διαπεριφερειακές επενδύσεις καλύπτονται από περισσότερα του ενός προγράμματα, ένα δεδομένο πρόγραμμα </w:t>
            </w:r>
            <w:r w:rsidR="00081084" w:rsidRPr="00AC5387">
              <w:rPr>
                <w:i/>
                <w:iCs/>
                <w:color w:val="000000"/>
                <w:sz w:val="20"/>
              </w:rPr>
              <w:t>θα πρέπει να αναφέρει μόνο τις δικές του συνεισφορές στις επενδύσεις</w:t>
            </w:r>
            <w:r w:rsidR="00F96EAF" w:rsidRPr="00AC5387">
              <w:rPr>
                <w:i/>
                <w:iCs/>
                <w:color w:val="000000"/>
                <w:sz w:val="20"/>
              </w:rPr>
              <w:t xml:space="preserve"> του έργου</w:t>
            </w:r>
            <w:r w:rsidR="00081084" w:rsidRPr="00AC5387">
              <w:rPr>
                <w:i/>
                <w:iCs/>
                <w:color w:val="000000"/>
                <w:sz w:val="20"/>
              </w:rPr>
              <w:t>, καλύπτοντας συνεισφορές σε όλες τις συμμετέχουσες περιφέρειες</w:t>
            </w:r>
            <w:r w:rsidR="00F96EAF" w:rsidRPr="00AC5387">
              <w:rPr>
                <w:rFonts w:cs="Calibri"/>
                <w:i/>
                <w:iCs/>
                <w:color w:val="000000"/>
                <w:sz w:val="20"/>
                <w:szCs w:val="20"/>
              </w:rPr>
              <w:t>.</w:t>
            </w:r>
          </w:p>
        </w:tc>
      </w:tr>
      <w:tr w:rsidR="00F96EAF" w:rsidRPr="00AC5387" w14:paraId="0EFF7920"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B2445D2" w14:textId="77777777" w:rsidR="00F96EAF" w:rsidRPr="00AC5387" w:rsidRDefault="00F96EAF" w:rsidP="00F96EAF">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14</w:t>
            </w:r>
          </w:p>
        </w:tc>
        <w:tc>
          <w:tcPr>
            <w:tcW w:w="1071" w:type="pct"/>
            <w:noWrap/>
            <w:hideMark/>
          </w:tcPr>
          <w:p w14:paraId="799761A0" w14:textId="77777777" w:rsidR="00F96EAF" w:rsidRPr="00AC5387" w:rsidRDefault="00F96EAF" w:rsidP="00F96E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Αναφορές</w:t>
            </w:r>
          </w:p>
        </w:tc>
        <w:tc>
          <w:tcPr>
            <w:tcW w:w="3422" w:type="pct"/>
            <w:vAlign w:val="center"/>
          </w:tcPr>
          <w:p w14:paraId="0A940C71" w14:textId="44EDD89A" w:rsidR="00F96EAF" w:rsidRPr="007D64A6" w:rsidRDefault="00F96EAF" w:rsidP="00F96E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7D64A6">
              <w:rPr>
                <w:rFonts w:cs="Calibri"/>
                <w:color w:val="000000"/>
                <w:sz w:val="20"/>
                <w:szCs w:val="20"/>
                <w:u w:val="single"/>
              </w:rPr>
              <w:t>Κανόνας 1</w:t>
            </w:r>
            <w:r w:rsidRPr="007D64A6">
              <w:rPr>
                <w:rFonts w:cs="Calibri"/>
                <w:color w:val="000000"/>
                <w:sz w:val="20"/>
                <w:szCs w:val="20"/>
              </w:rPr>
              <w:t xml:space="preserve">: </w:t>
            </w:r>
            <w:r w:rsidR="00D6240E" w:rsidRPr="007D64A6">
              <w:rPr>
                <w:rFonts w:cs="Calibri"/>
                <w:color w:val="000000"/>
                <w:sz w:val="20"/>
                <w:szCs w:val="20"/>
                <w:lang w:eastAsia="el-GR"/>
              </w:rPr>
              <w:t xml:space="preserve">Αναφορές </w:t>
            </w:r>
            <w:r w:rsidRPr="007D64A6">
              <w:rPr>
                <w:rFonts w:cs="Calibri"/>
                <w:color w:val="000000"/>
                <w:sz w:val="20"/>
                <w:szCs w:val="20"/>
              </w:rPr>
              <w:t>ανά ειδικό στόχο</w:t>
            </w:r>
          </w:p>
          <w:p w14:paraId="3F893D3F" w14:textId="17EC2C79" w:rsidR="00F96EAF" w:rsidRPr="00AC5387" w:rsidRDefault="00C15116" w:rsidP="00F96E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7955D9">
              <w:rPr>
                <w:rFonts w:cs="Calibri"/>
                <w:color w:val="000000"/>
                <w:sz w:val="20"/>
                <w:szCs w:val="20"/>
                <w:lang w:eastAsia="el-GR"/>
              </w:rPr>
              <w:t xml:space="preserve">Εκτιμήσεις για τις τιμές στόχου των ενταγμένων έργων και επιτευχθείσες τιμές,  σωρευτικά και για τις δύο, μέχρι τον χρόνο </w:t>
            </w:r>
            <w:proofErr w:type="spellStart"/>
            <w:r w:rsidRPr="007955D9">
              <w:rPr>
                <w:rFonts w:cs="Calibri"/>
                <w:color w:val="000000"/>
                <w:sz w:val="20"/>
                <w:szCs w:val="20"/>
                <w:lang w:eastAsia="el-GR"/>
              </w:rPr>
              <w:t>αναφοράς</w:t>
            </w:r>
            <w:r w:rsidR="00D6240E" w:rsidRPr="007D64A6">
              <w:rPr>
                <w:rFonts w:cs="Calibri"/>
                <w:i/>
                <w:iCs/>
                <w:color w:val="000000"/>
                <w:sz w:val="20"/>
                <w:szCs w:val="20"/>
                <w:lang w:eastAsia="el-GR"/>
              </w:rPr>
              <w:t>(παράρτημα</w:t>
            </w:r>
            <w:proofErr w:type="spellEnd"/>
            <w:r w:rsidR="00D6240E" w:rsidRPr="007D64A6">
              <w:rPr>
                <w:rFonts w:cs="Calibri"/>
                <w:i/>
                <w:iCs/>
                <w:color w:val="000000"/>
                <w:sz w:val="20"/>
                <w:szCs w:val="20"/>
                <w:lang w:eastAsia="el-GR"/>
              </w:rPr>
              <w:t xml:space="preserve"> VII του ΚΚΔ, πίνακας 5).</w:t>
            </w:r>
          </w:p>
        </w:tc>
      </w:tr>
      <w:tr w:rsidR="006B0DAF" w:rsidRPr="00AC5387" w14:paraId="47F111F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9D66EED" w14:textId="77777777" w:rsidR="006B0DAF" w:rsidRPr="00AC5387" w:rsidRDefault="006B0DAF" w:rsidP="006B0DAF">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15</w:t>
            </w:r>
          </w:p>
        </w:tc>
        <w:tc>
          <w:tcPr>
            <w:tcW w:w="1071" w:type="pct"/>
            <w:noWrap/>
            <w:hideMark/>
          </w:tcPr>
          <w:p w14:paraId="326A840B" w14:textId="77777777" w:rsidR="006B0DAF" w:rsidRPr="00AC5387"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Παραπομπές</w:t>
            </w:r>
          </w:p>
        </w:tc>
        <w:tc>
          <w:tcPr>
            <w:tcW w:w="3422" w:type="pct"/>
            <w:vAlign w:val="bottom"/>
          </w:tcPr>
          <w:p w14:paraId="3B585CE8" w14:textId="4575500A" w:rsidR="00F96EAF" w:rsidRPr="00AC5387" w:rsidRDefault="00F96E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color w:val="000000"/>
                <w:sz w:val="20"/>
                <w:szCs w:val="20"/>
              </w:rPr>
              <w:t>COM (2017) 376</w:t>
            </w:r>
            <w:r w:rsidRPr="00AC5387">
              <w:rPr>
                <w:sz w:val="20"/>
                <w:szCs w:val="20"/>
              </w:rPr>
              <w:t xml:space="preserve"> - Ανακοίνωση της Επιτροπής προς το Ευρωπαϊκό</w:t>
            </w:r>
            <w:r w:rsidRPr="00AC5387">
              <w:rPr>
                <w:color w:val="000000"/>
                <w:sz w:val="20"/>
                <w:szCs w:val="20"/>
              </w:rPr>
              <w:t xml:space="preserve"> Κοινοβούλιο, το Συμβούλιο και την Ευρωπαϊκή Οικονομική και Κοινωνική Επιτροπή και την Επιτροπή των Περιφερειών με θέμα «Ενίσχυση της καινοτομίας στις </w:t>
            </w:r>
            <w:r w:rsidRPr="00AC5387">
              <w:rPr>
                <w:color w:val="000000"/>
                <w:sz w:val="20"/>
                <w:szCs w:val="20"/>
              </w:rPr>
              <w:lastRenderedPageBreak/>
              <w:t>περιφέρειες της Ευρώπης: στρατηγικές ανθεκτικής, χωρίς αποκλεισμούς και βιώσιμης ανάπτυξης»</w:t>
            </w:r>
          </w:p>
        </w:tc>
      </w:tr>
      <w:tr w:rsidR="006B0DAF" w:rsidRPr="00AC5387" w14:paraId="4A8860C0" w14:textId="77777777" w:rsidTr="00F96EAF">
        <w:tc>
          <w:tcPr>
            <w:cnfStyle w:val="001000000000" w:firstRow="0" w:lastRow="0" w:firstColumn="1" w:lastColumn="0" w:oddVBand="0" w:evenVBand="0" w:oddHBand="0" w:evenHBand="0" w:firstRowFirstColumn="0" w:firstRowLastColumn="0" w:lastRowFirstColumn="0" w:lastRowLastColumn="0"/>
            <w:tcW w:w="507" w:type="pct"/>
            <w:noWrap/>
            <w:hideMark/>
          </w:tcPr>
          <w:p w14:paraId="064BEB5C" w14:textId="77777777" w:rsidR="006B0DAF" w:rsidRPr="00AC5387" w:rsidRDefault="006B0DAF" w:rsidP="006B0DAF">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16</w:t>
            </w:r>
          </w:p>
        </w:tc>
        <w:tc>
          <w:tcPr>
            <w:tcW w:w="1071" w:type="pct"/>
            <w:noWrap/>
            <w:hideMark/>
          </w:tcPr>
          <w:p w14:paraId="2990D0BC" w14:textId="05FE1147" w:rsidR="006B0DAF" w:rsidRPr="00AC5387" w:rsidRDefault="00FE0BEC"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sz w:val="20"/>
                <w:szCs w:val="20"/>
              </w:rPr>
              <w:t>Συσχετιζόμενος δείκτης προς χρήση από την Επιτροπή με βάση το Παράρτημα ΙΙ του Καν. ΕΤΠΑ/ΤΣ</w:t>
            </w:r>
          </w:p>
        </w:tc>
        <w:tc>
          <w:tcPr>
            <w:tcW w:w="3422" w:type="pct"/>
            <w:noWrap/>
          </w:tcPr>
          <w:p w14:paraId="33A48B7F" w14:textId="15C126B9" w:rsidR="006B0DAF" w:rsidRPr="00AC5387" w:rsidRDefault="006B0DAF" w:rsidP="00F96E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w:t>
            </w:r>
          </w:p>
        </w:tc>
      </w:tr>
      <w:tr w:rsidR="006B0DAF" w:rsidRPr="00AC5387" w14:paraId="51134A82"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CF488E1" w14:textId="77777777" w:rsidR="006B0DAF" w:rsidRPr="00AC5387" w:rsidRDefault="006B0DAF" w:rsidP="006B0DAF">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17</w:t>
            </w:r>
          </w:p>
        </w:tc>
        <w:tc>
          <w:tcPr>
            <w:tcW w:w="1071" w:type="pct"/>
            <w:noWrap/>
            <w:hideMark/>
          </w:tcPr>
          <w:p w14:paraId="7C34057D" w14:textId="77777777" w:rsidR="006B0DAF" w:rsidRPr="00AC5387"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Σημειώσεις</w:t>
            </w:r>
          </w:p>
        </w:tc>
        <w:tc>
          <w:tcPr>
            <w:tcW w:w="3422" w:type="pct"/>
            <w:vAlign w:val="center"/>
          </w:tcPr>
          <w:p w14:paraId="72C38006" w14:textId="2DF74CBE" w:rsidR="006B0DAF" w:rsidRPr="00AC5387" w:rsidRDefault="006B0DAF" w:rsidP="006B0DA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w:t>
            </w:r>
          </w:p>
        </w:tc>
      </w:tr>
    </w:tbl>
    <w:p w14:paraId="6C1E3F75" w14:textId="77777777" w:rsidR="006B0DAF" w:rsidRPr="00AC5387" w:rsidRDefault="006B0DAF" w:rsidP="006B0DAF">
      <w:pPr>
        <w:spacing w:before="60" w:after="60" w:line="240" w:lineRule="auto"/>
      </w:pPr>
    </w:p>
    <w:p w14:paraId="290FCF96" w14:textId="1C70B111" w:rsidR="00253B58" w:rsidRPr="00AC5387" w:rsidRDefault="00253B58" w:rsidP="00AA5A64">
      <w:pPr>
        <w:pStyle w:val="3"/>
      </w:pPr>
      <w:bookmarkStart w:id="19" w:name="_Toc78799422"/>
      <w:r w:rsidRPr="00AC5387">
        <w:t>RCR 0</w:t>
      </w:r>
      <w:r w:rsidR="00F85FEE" w:rsidRPr="00AC5387">
        <w:t>1</w:t>
      </w:r>
      <w:r w:rsidRPr="00AC5387">
        <w:t xml:space="preserve"> – </w:t>
      </w:r>
      <w:r w:rsidR="00F85FEE" w:rsidRPr="00AC5387">
        <w:t>Θέσεις εργασίας που δημιουργήθηκαν στις υποστηριζόμενες οντότητες</w:t>
      </w:r>
      <w:bookmarkEnd w:id="19"/>
    </w:p>
    <w:tbl>
      <w:tblPr>
        <w:tblStyle w:val="1-61"/>
        <w:tblW w:w="5000" w:type="pct"/>
        <w:tblLayout w:type="fixed"/>
        <w:tblLook w:val="04A0" w:firstRow="1" w:lastRow="0" w:firstColumn="1" w:lastColumn="0" w:noHBand="0" w:noVBand="1"/>
      </w:tblPr>
      <w:tblGrid>
        <w:gridCol w:w="1010"/>
        <w:gridCol w:w="2134"/>
        <w:gridCol w:w="6818"/>
      </w:tblGrid>
      <w:tr w:rsidR="006B0DAF" w:rsidRPr="00AC5387" w14:paraId="5E79B8F0" w14:textId="77777777" w:rsidTr="00BB0FF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7" w:type="pct"/>
            <w:noWrap/>
            <w:vAlign w:val="center"/>
            <w:hideMark/>
          </w:tcPr>
          <w:p w14:paraId="6DAC2D9D" w14:textId="77777777" w:rsidR="006B0DAF" w:rsidRPr="00AC5387" w:rsidRDefault="006B0DAF"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Αρ. γραμμής</w:t>
            </w:r>
          </w:p>
        </w:tc>
        <w:tc>
          <w:tcPr>
            <w:tcW w:w="1071" w:type="pct"/>
            <w:noWrap/>
            <w:vAlign w:val="center"/>
            <w:hideMark/>
          </w:tcPr>
          <w:p w14:paraId="015EC292" w14:textId="77777777" w:rsidR="006B0DAF" w:rsidRPr="00AC5387" w:rsidRDefault="006B0DAF" w:rsidP="00BB0FF4">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Πεδίο</w:t>
            </w:r>
          </w:p>
        </w:tc>
        <w:tc>
          <w:tcPr>
            <w:tcW w:w="3422" w:type="pct"/>
            <w:noWrap/>
            <w:vAlign w:val="center"/>
            <w:hideMark/>
          </w:tcPr>
          <w:p w14:paraId="2B5B091F" w14:textId="77777777" w:rsidR="006B0DAF" w:rsidRPr="00AC5387" w:rsidRDefault="006B0DAF" w:rsidP="00BB0FF4">
            <w:pPr>
              <w:spacing w:before="60" w:after="60" w:line="240" w:lineRule="auto"/>
              <w:jc w:val="left"/>
              <w:cnfStyle w:val="100000000000" w:firstRow="1" w:lastRow="0" w:firstColumn="0" w:lastColumn="0" w:oddVBand="0" w:evenVBand="0" w:oddHBand="0" w:evenHBand="0" w:firstRowFirstColumn="0" w:firstRowLastColumn="0" w:lastRowFirstColumn="0" w:lastRowLastColumn="0"/>
              <w:rPr>
                <w:rFonts w:cs="Calibri"/>
                <w:sz w:val="20"/>
                <w:szCs w:val="20"/>
                <w:lang w:eastAsia="el-GR"/>
              </w:rPr>
            </w:pPr>
            <w:proofErr w:type="spellStart"/>
            <w:r w:rsidRPr="00AC5387">
              <w:rPr>
                <w:rFonts w:cs="Calibri"/>
                <w:sz w:val="20"/>
                <w:szCs w:val="20"/>
                <w:lang w:eastAsia="el-GR"/>
              </w:rPr>
              <w:t>Μεταδεδομένα</w:t>
            </w:r>
            <w:proofErr w:type="spellEnd"/>
            <w:r w:rsidRPr="00AC5387">
              <w:rPr>
                <w:rFonts w:cs="Calibri"/>
                <w:sz w:val="20"/>
                <w:szCs w:val="20"/>
                <w:lang w:eastAsia="el-GR"/>
              </w:rPr>
              <w:t xml:space="preserve"> δείκτη</w:t>
            </w:r>
          </w:p>
        </w:tc>
      </w:tr>
      <w:tr w:rsidR="006B0DAF" w:rsidRPr="00AC5387" w14:paraId="55ABD003" w14:textId="77777777" w:rsidTr="00BB0FF4">
        <w:tc>
          <w:tcPr>
            <w:cnfStyle w:val="001000000000" w:firstRow="0" w:lastRow="0" w:firstColumn="1" w:lastColumn="0" w:oddVBand="0" w:evenVBand="0" w:oddHBand="0" w:evenHBand="0" w:firstRowFirstColumn="0" w:firstRowLastColumn="0" w:lastRowFirstColumn="0" w:lastRowLastColumn="0"/>
            <w:tcW w:w="507" w:type="pct"/>
            <w:noWrap/>
          </w:tcPr>
          <w:p w14:paraId="7EB8A9E2" w14:textId="77777777" w:rsidR="006B0DAF" w:rsidRPr="00AC5387" w:rsidRDefault="006B0DAF"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0</w:t>
            </w:r>
          </w:p>
        </w:tc>
        <w:tc>
          <w:tcPr>
            <w:tcW w:w="1071" w:type="pct"/>
            <w:noWrap/>
          </w:tcPr>
          <w:p w14:paraId="0D5A51C5" w14:textId="77777777" w:rsidR="006B0DAF" w:rsidRPr="00AC5387" w:rsidRDefault="006B0DAF"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rPr>
              <w:t>Συνάφεια ταμείου</w:t>
            </w:r>
          </w:p>
        </w:tc>
        <w:tc>
          <w:tcPr>
            <w:tcW w:w="3422" w:type="pct"/>
            <w:noWrap/>
          </w:tcPr>
          <w:p w14:paraId="5CFFA00C" w14:textId="3E1A7770" w:rsidR="006B0DAF" w:rsidRPr="00AC5387" w:rsidRDefault="00F85FEE"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ΕΤΠΑ, ΤΔΜ</w:t>
            </w:r>
          </w:p>
        </w:tc>
      </w:tr>
      <w:tr w:rsidR="00F85FEE" w:rsidRPr="00AC5387" w14:paraId="3A7DD8AC"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B57F342" w14:textId="77777777" w:rsidR="00F85FEE" w:rsidRPr="00AC5387" w:rsidRDefault="00F85FEE" w:rsidP="00F85FEE">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w:t>
            </w:r>
          </w:p>
        </w:tc>
        <w:tc>
          <w:tcPr>
            <w:tcW w:w="1071" w:type="pct"/>
            <w:noWrap/>
            <w:hideMark/>
          </w:tcPr>
          <w:p w14:paraId="381C0198" w14:textId="77777777" w:rsidR="00F85FEE" w:rsidRPr="00AC5387" w:rsidRDefault="00F85FEE"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Κωδικός δείκτη</w:t>
            </w:r>
          </w:p>
        </w:tc>
        <w:tc>
          <w:tcPr>
            <w:tcW w:w="3422" w:type="pct"/>
            <w:noWrap/>
            <w:vAlign w:val="bottom"/>
          </w:tcPr>
          <w:p w14:paraId="2575FD29" w14:textId="46117A5A" w:rsidR="00F85FEE" w:rsidRPr="00AC5387" w:rsidRDefault="00F85FEE"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color w:val="000000"/>
                <w:sz w:val="20"/>
                <w:szCs w:val="20"/>
              </w:rPr>
              <w:t>RCR01</w:t>
            </w:r>
          </w:p>
        </w:tc>
      </w:tr>
      <w:tr w:rsidR="00F85FEE" w:rsidRPr="00AC5387" w14:paraId="4A920A04"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8EE22F8" w14:textId="77777777" w:rsidR="00F85FEE" w:rsidRPr="00AC5387" w:rsidRDefault="00F85FEE" w:rsidP="00F85FEE">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2</w:t>
            </w:r>
          </w:p>
        </w:tc>
        <w:tc>
          <w:tcPr>
            <w:tcW w:w="1071" w:type="pct"/>
            <w:noWrap/>
            <w:hideMark/>
          </w:tcPr>
          <w:p w14:paraId="32C02776" w14:textId="77777777" w:rsidR="00F85FEE" w:rsidRPr="00AC5387" w:rsidRDefault="00F85FEE"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Ονομασία δείκτη</w:t>
            </w:r>
          </w:p>
        </w:tc>
        <w:tc>
          <w:tcPr>
            <w:tcW w:w="3422" w:type="pct"/>
            <w:vAlign w:val="bottom"/>
          </w:tcPr>
          <w:p w14:paraId="10B6A985" w14:textId="2A23DA83" w:rsidR="00F85FEE" w:rsidRPr="00494FA0" w:rsidRDefault="00F85FEE"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494FA0">
              <w:rPr>
                <w:rFonts w:cs="Calibri"/>
                <w:b/>
                <w:bCs/>
                <w:color w:val="000000"/>
                <w:sz w:val="20"/>
                <w:szCs w:val="20"/>
              </w:rPr>
              <w:t>Θέσεις εργασίας που δημιουργήθηκαν στις υποστηριζόμενες οντότητες</w:t>
            </w:r>
            <w:r w:rsidR="0079703F" w:rsidRPr="00494FA0">
              <w:rPr>
                <w:rFonts w:cs="Calibri"/>
                <w:b/>
                <w:bCs/>
                <w:color w:val="000000"/>
                <w:sz w:val="20"/>
                <w:szCs w:val="20"/>
              </w:rPr>
              <w:t>*</w:t>
            </w:r>
          </w:p>
        </w:tc>
      </w:tr>
      <w:tr w:rsidR="00F85FEE" w:rsidRPr="00FC2AA6" w14:paraId="262BB44C" w14:textId="77777777" w:rsidTr="00A30F62">
        <w:tc>
          <w:tcPr>
            <w:cnfStyle w:val="001000000000" w:firstRow="0" w:lastRow="0" w:firstColumn="1" w:lastColumn="0" w:oddVBand="0" w:evenVBand="0" w:oddHBand="0" w:evenHBand="0" w:firstRowFirstColumn="0" w:firstRowLastColumn="0" w:lastRowFirstColumn="0" w:lastRowLastColumn="0"/>
            <w:tcW w:w="507" w:type="pct"/>
            <w:noWrap/>
          </w:tcPr>
          <w:p w14:paraId="5F9705DB" w14:textId="77777777" w:rsidR="00F85FEE" w:rsidRPr="00AC5387" w:rsidRDefault="00F85FEE" w:rsidP="00F85FEE">
            <w:pPr>
              <w:spacing w:before="60" w:after="60" w:line="240" w:lineRule="auto"/>
              <w:jc w:val="center"/>
              <w:rPr>
                <w:rFonts w:cs="Calibri"/>
                <w:color w:val="000000"/>
                <w:sz w:val="20"/>
                <w:szCs w:val="20"/>
                <w:lang w:eastAsia="el-GR"/>
              </w:rPr>
            </w:pPr>
            <w:r w:rsidRPr="00AC5387">
              <w:rPr>
                <w:color w:val="000000"/>
                <w:sz w:val="20"/>
                <w:lang w:eastAsia="en-IE"/>
              </w:rPr>
              <w:t>2b</w:t>
            </w:r>
          </w:p>
        </w:tc>
        <w:tc>
          <w:tcPr>
            <w:tcW w:w="1071" w:type="pct"/>
            <w:noWrap/>
          </w:tcPr>
          <w:p w14:paraId="3FC88A8F" w14:textId="77777777" w:rsidR="00F85FEE" w:rsidRPr="00AC5387" w:rsidRDefault="00F85FEE"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theme="minorHAnsi"/>
                <w:color w:val="000000"/>
                <w:sz w:val="20"/>
                <w:szCs w:val="20"/>
                <w:lang w:eastAsia="el-GR"/>
              </w:rPr>
            </w:pPr>
            <w:r w:rsidRPr="00AC5387">
              <w:rPr>
                <w:color w:val="000000"/>
                <w:sz w:val="20"/>
              </w:rPr>
              <w:t>Κωδικός δείκτη και</w:t>
            </w:r>
            <w:r w:rsidRPr="00AC5387">
              <w:t xml:space="preserve"> </w:t>
            </w:r>
            <w:r w:rsidRPr="00AC5387">
              <w:rPr>
                <w:color w:val="000000"/>
                <w:sz w:val="20"/>
              </w:rPr>
              <w:t xml:space="preserve"> σύντομο όνομα</w:t>
            </w:r>
            <w:r w:rsidRPr="00AC5387">
              <w:rPr>
                <w:color w:val="000000"/>
              </w:rPr>
              <w:t xml:space="preserve"> </w:t>
            </w:r>
            <w:r w:rsidRPr="00AC5387">
              <w:rPr>
                <w:color w:val="000000"/>
                <w:sz w:val="20"/>
              </w:rPr>
              <w:t>(όνομα ανοιχτών δεδομένων)</w:t>
            </w:r>
          </w:p>
        </w:tc>
        <w:tc>
          <w:tcPr>
            <w:tcW w:w="3422" w:type="pct"/>
            <w:noWrap/>
          </w:tcPr>
          <w:p w14:paraId="5438388A" w14:textId="77777777" w:rsidR="005023E0" w:rsidRPr="00804673" w:rsidRDefault="005023E0" w:rsidP="005023E0">
            <w:pPr>
              <w:pStyle w:val="Default"/>
              <w:cnfStyle w:val="000000000000" w:firstRow="0" w:lastRow="0" w:firstColumn="0" w:lastColumn="0" w:oddVBand="0" w:evenVBand="0" w:oddHBand="0" w:evenHBand="0" w:firstRowFirstColumn="0" w:firstRowLastColumn="0" w:lastRowFirstColumn="0" w:lastRowLastColumn="0"/>
              <w:rPr>
                <w:sz w:val="20"/>
                <w:lang w:val="en-US"/>
              </w:rPr>
            </w:pPr>
            <w:r w:rsidRPr="00804673">
              <w:rPr>
                <w:sz w:val="20"/>
                <w:szCs w:val="20"/>
                <w:lang w:val="en-US"/>
              </w:rPr>
              <w:t xml:space="preserve">RCR01 Jobs created in supported entities </w:t>
            </w:r>
          </w:p>
          <w:p w14:paraId="0B786E4A" w14:textId="37B7BB23" w:rsidR="00F85FEE" w:rsidRPr="00804673" w:rsidRDefault="00F85FEE" w:rsidP="00A30F6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val="en-US" w:eastAsia="el-GR"/>
              </w:rPr>
            </w:pPr>
          </w:p>
        </w:tc>
      </w:tr>
      <w:tr w:rsidR="00F85FEE" w:rsidRPr="00AC5387" w14:paraId="12C9EB6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5B08FEA" w14:textId="77777777" w:rsidR="00F85FEE" w:rsidRPr="00AC5387" w:rsidRDefault="00F85FEE" w:rsidP="00F85FEE">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3</w:t>
            </w:r>
          </w:p>
        </w:tc>
        <w:tc>
          <w:tcPr>
            <w:tcW w:w="1071" w:type="pct"/>
            <w:noWrap/>
            <w:hideMark/>
          </w:tcPr>
          <w:p w14:paraId="118DE8B7" w14:textId="77777777" w:rsidR="00F85FEE" w:rsidRPr="00AC5387" w:rsidRDefault="00F85FEE"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Μονάδα μέτρησης</w:t>
            </w:r>
          </w:p>
        </w:tc>
        <w:tc>
          <w:tcPr>
            <w:tcW w:w="3422" w:type="pct"/>
            <w:noWrap/>
            <w:vAlign w:val="bottom"/>
          </w:tcPr>
          <w:p w14:paraId="0C256CC1" w14:textId="2FB96792" w:rsidR="00F85FEE" w:rsidRPr="00494FA0" w:rsidRDefault="008257F1"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494FA0">
              <w:rPr>
                <w:rFonts w:cs="Calibri"/>
                <w:color w:val="000000"/>
                <w:sz w:val="20"/>
                <w:szCs w:val="20"/>
              </w:rPr>
              <w:t xml:space="preserve">Ετήσια </w:t>
            </w:r>
            <w:r w:rsidR="00F85FEE" w:rsidRPr="00494FA0">
              <w:rPr>
                <w:rFonts w:cs="Calibri"/>
                <w:color w:val="000000"/>
                <w:sz w:val="20"/>
                <w:szCs w:val="20"/>
              </w:rPr>
              <w:t>ΙΠΑ</w:t>
            </w:r>
          </w:p>
        </w:tc>
      </w:tr>
      <w:tr w:rsidR="00F85FEE" w:rsidRPr="00AC5387" w14:paraId="0B6BD8D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758863D" w14:textId="77777777" w:rsidR="00F85FEE" w:rsidRPr="00AC5387" w:rsidRDefault="00F85FEE" w:rsidP="00F85FEE">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4</w:t>
            </w:r>
          </w:p>
        </w:tc>
        <w:tc>
          <w:tcPr>
            <w:tcW w:w="1071" w:type="pct"/>
            <w:noWrap/>
            <w:hideMark/>
          </w:tcPr>
          <w:p w14:paraId="4A22B85D" w14:textId="77777777" w:rsidR="00F85FEE" w:rsidRPr="00AC5387" w:rsidRDefault="00F85FEE"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Τύπος δείκτη</w:t>
            </w:r>
          </w:p>
        </w:tc>
        <w:tc>
          <w:tcPr>
            <w:tcW w:w="3422" w:type="pct"/>
            <w:noWrap/>
            <w:vAlign w:val="bottom"/>
          </w:tcPr>
          <w:p w14:paraId="31079856" w14:textId="67556288" w:rsidR="00F85FEE" w:rsidRPr="00494FA0" w:rsidRDefault="00F6692F"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494FA0">
              <w:rPr>
                <w:rFonts w:cs="Calibri"/>
                <w:color w:val="000000"/>
                <w:sz w:val="20"/>
                <w:szCs w:val="20"/>
              </w:rPr>
              <w:t>Αποτελεσμάτων</w:t>
            </w:r>
          </w:p>
        </w:tc>
      </w:tr>
      <w:tr w:rsidR="00F85FEE" w:rsidRPr="00AC5387" w14:paraId="4555ADBB"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36A490F" w14:textId="77777777" w:rsidR="00F85FEE" w:rsidRPr="00AC5387" w:rsidRDefault="00F85FEE" w:rsidP="00F85FEE">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5</w:t>
            </w:r>
          </w:p>
        </w:tc>
        <w:tc>
          <w:tcPr>
            <w:tcW w:w="1071" w:type="pct"/>
            <w:noWrap/>
            <w:hideMark/>
          </w:tcPr>
          <w:p w14:paraId="5F818A95" w14:textId="77777777" w:rsidR="00F85FEE" w:rsidRPr="00AC5387" w:rsidRDefault="00F85FEE"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Τιμή Βάσης</w:t>
            </w:r>
          </w:p>
        </w:tc>
        <w:tc>
          <w:tcPr>
            <w:tcW w:w="3422" w:type="pct"/>
            <w:noWrap/>
            <w:vAlign w:val="bottom"/>
          </w:tcPr>
          <w:p w14:paraId="07AE5092" w14:textId="45ADC719" w:rsidR="00F85FEE" w:rsidRPr="00494FA0" w:rsidRDefault="00F85FEE"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494FA0">
              <w:rPr>
                <w:rFonts w:cs="Calibri"/>
                <w:color w:val="000000"/>
                <w:sz w:val="20"/>
                <w:szCs w:val="20"/>
              </w:rPr>
              <w:t>0</w:t>
            </w:r>
          </w:p>
        </w:tc>
      </w:tr>
      <w:tr w:rsidR="00F85FEE" w:rsidRPr="00AC5387" w14:paraId="12384BDB"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2F6BDB9" w14:textId="77777777" w:rsidR="00F85FEE" w:rsidRPr="00AC5387" w:rsidRDefault="00F85FEE" w:rsidP="00F85FEE">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6</w:t>
            </w:r>
          </w:p>
        </w:tc>
        <w:tc>
          <w:tcPr>
            <w:tcW w:w="1071" w:type="pct"/>
            <w:noWrap/>
            <w:hideMark/>
          </w:tcPr>
          <w:p w14:paraId="4ED90D11" w14:textId="77777777" w:rsidR="00F85FEE" w:rsidRPr="00AC5387" w:rsidRDefault="00F85FEE"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Ορόσημο 2024</w:t>
            </w:r>
          </w:p>
        </w:tc>
        <w:tc>
          <w:tcPr>
            <w:tcW w:w="3422" w:type="pct"/>
            <w:noWrap/>
            <w:vAlign w:val="bottom"/>
          </w:tcPr>
          <w:p w14:paraId="77D71B1E" w14:textId="5DF4629F" w:rsidR="00F85FEE" w:rsidRPr="00494FA0" w:rsidRDefault="008257F1"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494FA0">
              <w:rPr>
                <w:rFonts w:cs="Calibri"/>
                <w:color w:val="000000"/>
                <w:sz w:val="20"/>
                <w:szCs w:val="20"/>
              </w:rPr>
              <w:t xml:space="preserve">Δεν </w:t>
            </w:r>
            <w:r w:rsidR="00F85FEE" w:rsidRPr="00494FA0">
              <w:rPr>
                <w:rFonts w:cs="Calibri"/>
                <w:color w:val="000000"/>
                <w:sz w:val="20"/>
                <w:szCs w:val="20"/>
              </w:rPr>
              <w:t>απαιτείται</w:t>
            </w:r>
          </w:p>
        </w:tc>
      </w:tr>
      <w:tr w:rsidR="00F85FEE" w:rsidRPr="00AC5387" w14:paraId="246B9B0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4C2D113" w14:textId="77777777" w:rsidR="00F85FEE" w:rsidRPr="00AC5387" w:rsidRDefault="00F85FEE" w:rsidP="00F85FEE">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7</w:t>
            </w:r>
          </w:p>
        </w:tc>
        <w:tc>
          <w:tcPr>
            <w:tcW w:w="1071" w:type="pct"/>
            <w:noWrap/>
            <w:hideMark/>
          </w:tcPr>
          <w:p w14:paraId="10DB8871" w14:textId="77777777" w:rsidR="00F85FEE" w:rsidRPr="00AC5387" w:rsidRDefault="00F85FEE"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Τιμή Στόχος 2029</w:t>
            </w:r>
          </w:p>
        </w:tc>
        <w:tc>
          <w:tcPr>
            <w:tcW w:w="3422" w:type="pct"/>
            <w:noWrap/>
            <w:vAlign w:val="bottom"/>
          </w:tcPr>
          <w:p w14:paraId="510E15EA" w14:textId="5FA277BC" w:rsidR="00F85FEE" w:rsidRPr="00494FA0" w:rsidRDefault="00F85FEE"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494FA0">
              <w:rPr>
                <w:rFonts w:cs="Calibri"/>
                <w:color w:val="000000"/>
                <w:sz w:val="20"/>
                <w:szCs w:val="20"/>
              </w:rPr>
              <w:t>&gt;0</w:t>
            </w:r>
          </w:p>
        </w:tc>
      </w:tr>
      <w:tr w:rsidR="00F85FEE" w:rsidRPr="00AC5387" w14:paraId="229091C4"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F285B40" w14:textId="77777777" w:rsidR="00F85FEE" w:rsidRPr="00AC5387" w:rsidRDefault="00F85FEE" w:rsidP="00F85FEE">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8</w:t>
            </w:r>
          </w:p>
        </w:tc>
        <w:tc>
          <w:tcPr>
            <w:tcW w:w="1071" w:type="pct"/>
            <w:noWrap/>
            <w:hideMark/>
          </w:tcPr>
          <w:p w14:paraId="5A41870E" w14:textId="77777777" w:rsidR="00F85FEE" w:rsidRPr="00AC5387" w:rsidRDefault="00F85FEE"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Στόχος πολιτικής</w:t>
            </w:r>
          </w:p>
        </w:tc>
        <w:tc>
          <w:tcPr>
            <w:tcW w:w="3422" w:type="pct"/>
            <w:noWrap/>
            <w:vAlign w:val="center"/>
          </w:tcPr>
          <w:p w14:paraId="1EE71801" w14:textId="1E92FA72" w:rsidR="00F85FEE" w:rsidRPr="00494FA0" w:rsidRDefault="00F85FEE"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494FA0">
              <w:rPr>
                <w:rFonts w:cs="Calibri"/>
                <w:color w:val="000000"/>
                <w:sz w:val="20"/>
                <w:szCs w:val="20"/>
              </w:rPr>
              <w:t xml:space="preserve">Χρήση σε όλους τους στόχους πολιτικής </w:t>
            </w:r>
            <w:r w:rsidR="00461E30" w:rsidRPr="00494FA0">
              <w:rPr>
                <w:rFonts w:cs="Calibri"/>
                <w:color w:val="000000"/>
                <w:sz w:val="20"/>
                <w:szCs w:val="20"/>
              </w:rPr>
              <w:t>και στο πλαίσιο του ΤΔΜ</w:t>
            </w:r>
            <w:r w:rsidR="003F0460" w:rsidRPr="00494FA0">
              <w:rPr>
                <w:rFonts w:cs="Calibri"/>
                <w:color w:val="000000"/>
                <w:sz w:val="20"/>
                <w:szCs w:val="20"/>
                <w:lang w:eastAsia="el-GR"/>
              </w:rPr>
              <w:t>, κατά περίπτωση</w:t>
            </w:r>
          </w:p>
        </w:tc>
      </w:tr>
      <w:tr w:rsidR="00F85FEE" w:rsidRPr="00AC5387" w14:paraId="4AC808DB"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F34D6E9" w14:textId="77777777" w:rsidR="00F85FEE" w:rsidRPr="00AC5387" w:rsidRDefault="00F85FEE" w:rsidP="00F85FEE">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9</w:t>
            </w:r>
          </w:p>
        </w:tc>
        <w:tc>
          <w:tcPr>
            <w:tcW w:w="1071" w:type="pct"/>
            <w:noWrap/>
            <w:hideMark/>
          </w:tcPr>
          <w:p w14:paraId="49255FCB" w14:textId="77777777" w:rsidR="00F85FEE" w:rsidRPr="00AC5387" w:rsidRDefault="00F85FEE"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Ειδικός στόχος</w:t>
            </w:r>
          </w:p>
        </w:tc>
        <w:tc>
          <w:tcPr>
            <w:tcW w:w="3422" w:type="pct"/>
            <w:noWrap/>
            <w:vAlign w:val="center"/>
          </w:tcPr>
          <w:p w14:paraId="39D8BC99" w14:textId="079E9AE5" w:rsidR="00F85FEE" w:rsidRPr="00494FA0" w:rsidRDefault="00F85FEE"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494FA0">
              <w:rPr>
                <w:rFonts w:cs="Calibri"/>
                <w:color w:val="000000"/>
                <w:sz w:val="20"/>
                <w:szCs w:val="20"/>
              </w:rPr>
              <w:t xml:space="preserve">Χρήση σε όλους τους ειδικούς στόχους </w:t>
            </w:r>
            <w:r w:rsidR="00461E30" w:rsidRPr="00494FA0">
              <w:rPr>
                <w:rFonts w:cs="Calibri"/>
                <w:color w:val="000000"/>
                <w:sz w:val="20"/>
                <w:szCs w:val="20"/>
              </w:rPr>
              <w:t>και στο πλαίσιο του ΤΔΜ</w:t>
            </w:r>
            <w:r w:rsidR="003F0460" w:rsidRPr="00494FA0">
              <w:rPr>
                <w:rFonts w:cs="Calibri"/>
                <w:color w:val="000000"/>
                <w:sz w:val="20"/>
                <w:szCs w:val="20"/>
                <w:lang w:eastAsia="el-GR"/>
              </w:rPr>
              <w:t>, κατά περίπτωση</w:t>
            </w:r>
          </w:p>
        </w:tc>
      </w:tr>
      <w:tr w:rsidR="00F85FEE" w:rsidRPr="00AC5387" w14:paraId="4A65FED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7089A23" w14:textId="77777777" w:rsidR="00F85FEE" w:rsidRPr="00AC5387" w:rsidRDefault="00F85FEE" w:rsidP="00F85FEE">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10</w:t>
            </w:r>
          </w:p>
        </w:tc>
        <w:tc>
          <w:tcPr>
            <w:tcW w:w="1071" w:type="pct"/>
            <w:noWrap/>
            <w:hideMark/>
          </w:tcPr>
          <w:p w14:paraId="200E3617" w14:textId="77777777" w:rsidR="00F85FEE" w:rsidRPr="00AC5387" w:rsidRDefault="00F85FEE"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Βασικές έννοιες και ορισμοί</w:t>
            </w:r>
          </w:p>
        </w:tc>
        <w:tc>
          <w:tcPr>
            <w:tcW w:w="3422" w:type="pct"/>
            <w:vAlign w:val="bottom"/>
          </w:tcPr>
          <w:p w14:paraId="2BE2FA47" w14:textId="381EBCD2" w:rsidR="006862AD" w:rsidRPr="00AC5387" w:rsidRDefault="00F85FEE"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 xml:space="preserve">Αριθμός </w:t>
            </w:r>
            <w:r w:rsidR="002B7D24">
              <w:rPr>
                <w:rFonts w:cs="Calibri"/>
                <w:color w:val="000000"/>
                <w:sz w:val="20"/>
                <w:szCs w:val="20"/>
              </w:rPr>
              <w:t xml:space="preserve">μεικτών </w:t>
            </w:r>
            <w:r w:rsidRPr="00AC5387">
              <w:rPr>
                <w:rFonts w:cs="Calibri"/>
                <w:color w:val="000000"/>
                <w:sz w:val="20"/>
                <w:szCs w:val="20"/>
              </w:rPr>
              <w:t xml:space="preserve">θέσεων εργασίας εκφρασμένες σε μέσα ετήσια ισοδύναμα πλήρους απασχόλησης (ΙΠΑ) που δημιουργήθηκαν </w:t>
            </w:r>
            <w:r w:rsidR="00FB548D" w:rsidRPr="00AC5387">
              <w:rPr>
                <w:rFonts w:cs="Calibri"/>
                <w:color w:val="000000"/>
                <w:sz w:val="20"/>
                <w:szCs w:val="20"/>
              </w:rPr>
              <w:t>σε συνάφεια με τη</w:t>
            </w:r>
            <w:r w:rsidR="005D159F">
              <w:rPr>
                <w:rFonts w:cs="Calibri"/>
                <w:color w:val="000000"/>
                <w:sz w:val="20"/>
                <w:szCs w:val="20"/>
              </w:rPr>
              <w:t xml:space="preserve"> </w:t>
            </w:r>
            <w:r w:rsidRPr="00AC5387">
              <w:rPr>
                <w:rFonts w:cs="Calibri"/>
                <w:color w:val="000000"/>
                <w:sz w:val="20"/>
                <w:szCs w:val="20"/>
              </w:rPr>
              <w:t xml:space="preserve">δραστηριότητα που υποστηρίζεται από το έργο. Οι νέες θέσεις πρέπει να καλυφθούν και μπορεί να είναι πλήρους απασχόλησης, μερικής απασχόλησης ή </w:t>
            </w:r>
            <w:r w:rsidR="006862AD" w:rsidRPr="00AC5387">
              <w:rPr>
                <w:rFonts w:cs="Calibri"/>
                <w:color w:val="000000"/>
                <w:sz w:val="20"/>
                <w:szCs w:val="20"/>
              </w:rPr>
              <w:t xml:space="preserve">επαναλαμβανόμενες </w:t>
            </w:r>
            <w:r w:rsidRPr="00AC5387">
              <w:rPr>
                <w:rFonts w:cs="Calibri"/>
                <w:color w:val="000000"/>
                <w:sz w:val="20"/>
                <w:szCs w:val="20"/>
              </w:rPr>
              <w:t>εποχιακ</w:t>
            </w:r>
            <w:r w:rsidR="006862AD" w:rsidRPr="00AC5387">
              <w:rPr>
                <w:rFonts w:cs="Calibri"/>
                <w:color w:val="000000"/>
                <w:sz w:val="20"/>
                <w:szCs w:val="20"/>
              </w:rPr>
              <w:t>ά</w:t>
            </w:r>
            <w:r w:rsidRPr="00AC5387">
              <w:rPr>
                <w:rFonts w:cs="Calibri"/>
                <w:color w:val="000000"/>
                <w:sz w:val="20"/>
                <w:szCs w:val="20"/>
              </w:rPr>
              <w:t xml:space="preserve">. Οι </w:t>
            </w:r>
            <w:r w:rsidR="002009EA" w:rsidRPr="00AC5387">
              <w:rPr>
                <w:rFonts w:cs="Calibri"/>
                <w:color w:val="000000"/>
                <w:sz w:val="20"/>
                <w:szCs w:val="20"/>
              </w:rPr>
              <w:t xml:space="preserve">υφιστάμενες </w:t>
            </w:r>
            <w:r w:rsidRPr="00AC5387">
              <w:rPr>
                <w:rFonts w:cs="Calibri"/>
                <w:color w:val="000000"/>
                <w:sz w:val="20"/>
                <w:szCs w:val="20"/>
              </w:rPr>
              <w:t>κενές θέσεις</w:t>
            </w:r>
            <w:r w:rsidR="002009EA" w:rsidRPr="00AC5387">
              <w:rPr>
                <w:rFonts w:cs="Calibri"/>
                <w:color w:val="000000"/>
                <w:sz w:val="20"/>
                <w:szCs w:val="20"/>
              </w:rPr>
              <w:t xml:space="preserve"> εργασίας</w:t>
            </w:r>
            <w:r w:rsidRPr="00AC5387">
              <w:rPr>
                <w:rFonts w:cs="Calibri"/>
                <w:color w:val="000000"/>
                <w:sz w:val="20"/>
                <w:szCs w:val="20"/>
              </w:rPr>
              <w:t xml:space="preserve"> δεν υπολογίζονται. Επιπλέον, οι νεοσυσταθείσες θέσεις </w:t>
            </w:r>
            <w:r w:rsidR="002009EA" w:rsidRPr="00AC5387">
              <w:rPr>
                <w:rFonts w:cs="Calibri"/>
                <w:color w:val="000000"/>
                <w:sz w:val="20"/>
                <w:szCs w:val="20"/>
              </w:rPr>
              <w:t xml:space="preserve">θεωρείται ότι θα διατηρηθούν </w:t>
            </w:r>
            <w:r w:rsidR="006862AD" w:rsidRPr="00AC5387">
              <w:rPr>
                <w:rFonts w:cs="Calibri"/>
                <w:color w:val="000000"/>
                <w:sz w:val="20"/>
                <w:szCs w:val="20"/>
              </w:rPr>
              <w:t xml:space="preserve">περισσότερο από </w:t>
            </w:r>
            <w:r w:rsidRPr="00AC5387">
              <w:rPr>
                <w:rFonts w:cs="Calibri"/>
                <w:color w:val="000000"/>
                <w:sz w:val="20"/>
                <w:szCs w:val="20"/>
              </w:rPr>
              <w:t>ένα έτος μετά την ολοκλήρωση του έργου.</w:t>
            </w:r>
          </w:p>
          <w:p w14:paraId="7511A048" w14:textId="23AD39BA" w:rsidR="006862AD" w:rsidRPr="00AC5387" w:rsidRDefault="00F85FEE"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 xml:space="preserve">Ο δείκτης υπολογίζεται ως η διαφορά μεταξύ των ετήσιων ΙΠΑ που </w:t>
            </w:r>
            <w:r w:rsidR="00FB548D" w:rsidRPr="00AC5387">
              <w:rPr>
                <w:rFonts w:cs="Calibri"/>
                <w:color w:val="000000"/>
                <w:sz w:val="20"/>
                <w:szCs w:val="20"/>
              </w:rPr>
              <w:t>συμ</w:t>
            </w:r>
            <w:r w:rsidRPr="00AC5387">
              <w:rPr>
                <w:rFonts w:cs="Calibri"/>
                <w:color w:val="000000"/>
                <w:sz w:val="20"/>
                <w:szCs w:val="20"/>
              </w:rPr>
              <w:t>πληρώθηκαν πριν από την έναρξη του έργου και ενός έτους μετά την ολοκλήρωση του έργου</w:t>
            </w:r>
            <w:r w:rsidR="00FB548D" w:rsidRPr="00AC5387">
              <w:rPr>
                <w:rFonts w:cs="Calibri"/>
                <w:color w:val="000000"/>
                <w:sz w:val="20"/>
                <w:szCs w:val="20"/>
              </w:rPr>
              <w:t>,</w:t>
            </w:r>
            <w:r w:rsidR="006862AD" w:rsidRPr="00AC5387">
              <w:rPr>
                <w:rFonts w:cs="Calibri"/>
                <w:color w:val="000000"/>
                <w:sz w:val="20"/>
                <w:szCs w:val="20"/>
              </w:rPr>
              <w:t xml:space="preserve"> </w:t>
            </w:r>
            <w:r w:rsidR="00FB548D" w:rsidRPr="00AC5387">
              <w:rPr>
                <w:rFonts w:cs="Calibri"/>
                <w:color w:val="000000"/>
                <w:sz w:val="20"/>
                <w:szCs w:val="20"/>
              </w:rPr>
              <w:t xml:space="preserve">σύμφωνα με την </w:t>
            </w:r>
            <w:r w:rsidR="006862AD" w:rsidRPr="00AC5387">
              <w:rPr>
                <w:rFonts w:cs="Calibri"/>
                <w:color w:val="000000"/>
                <w:sz w:val="20"/>
                <w:szCs w:val="20"/>
              </w:rPr>
              <w:t xml:space="preserve"> δραστηριότητα</w:t>
            </w:r>
            <w:r w:rsidR="005D159F">
              <w:rPr>
                <w:rFonts w:cs="Calibri"/>
                <w:color w:val="000000"/>
                <w:sz w:val="20"/>
                <w:szCs w:val="20"/>
              </w:rPr>
              <w:t xml:space="preserve"> </w:t>
            </w:r>
            <w:r w:rsidR="006862AD" w:rsidRPr="00AC5387">
              <w:rPr>
                <w:rFonts w:cs="Calibri"/>
                <w:color w:val="000000"/>
                <w:sz w:val="20"/>
                <w:szCs w:val="20"/>
              </w:rPr>
              <w:t>που υποστηρίζεται</w:t>
            </w:r>
            <w:r w:rsidRPr="00AC5387">
              <w:rPr>
                <w:rFonts w:cs="Calibri"/>
                <w:color w:val="000000"/>
                <w:sz w:val="20"/>
                <w:szCs w:val="20"/>
              </w:rPr>
              <w:t>.</w:t>
            </w:r>
          </w:p>
          <w:p w14:paraId="32885278" w14:textId="7FBFEDCD" w:rsidR="00F85FEE" w:rsidRPr="00AC5387" w:rsidRDefault="00F85FEE"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xml:space="preserve">Ως ετήσια ΙΠΑ ορίζεται ο λόγος των ωρών εργασίας που πραγματοποιήθηκαν </w:t>
            </w:r>
            <w:r w:rsidR="00FB548D" w:rsidRPr="00AC5387">
              <w:rPr>
                <w:rFonts w:cs="Calibri"/>
                <w:color w:val="000000"/>
                <w:sz w:val="20"/>
                <w:szCs w:val="20"/>
              </w:rPr>
              <w:t xml:space="preserve">ουσιαστικά </w:t>
            </w:r>
            <w:r w:rsidRPr="00AC5387">
              <w:rPr>
                <w:rFonts w:cs="Calibri"/>
                <w:color w:val="000000"/>
                <w:sz w:val="20"/>
                <w:szCs w:val="20"/>
              </w:rPr>
              <w:t>κατά τη διάρκεια ενός ημερολογιακού έτους διαιρούμενος με τον συνολικό αριθμό ωρών συμβατικής εργασίας κατά την ίδια περίοδο από ένα άτομο ή μια ομάδα. Κατά συνθήκη, ένα άτομο δεν μπορεί να εκτελεί περισσότερ</w:t>
            </w:r>
            <w:r w:rsidR="005D2273" w:rsidRPr="00AC5387">
              <w:rPr>
                <w:rFonts w:cs="Calibri"/>
                <w:color w:val="000000"/>
                <w:sz w:val="20"/>
                <w:szCs w:val="20"/>
              </w:rPr>
              <w:t>α</w:t>
            </w:r>
            <w:r w:rsidRPr="00AC5387">
              <w:rPr>
                <w:rFonts w:cs="Calibri"/>
                <w:color w:val="000000"/>
                <w:sz w:val="20"/>
                <w:szCs w:val="20"/>
              </w:rPr>
              <w:t xml:space="preserve"> από </w:t>
            </w:r>
            <w:r w:rsidR="005D2273" w:rsidRPr="00AC5387">
              <w:rPr>
                <w:rFonts w:cs="Calibri"/>
                <w:color w:val="000000"/>
                <w:sz w:val="20"/>
                <w:szCs w:val="20"/>
              </w:rPr>
              <w:t xml:space="preserve">ένα ετήσιο </w:t>
            </w:r>
            <w:r w:rsidRPr="00AC5387">
              <w:rPr>
                <w:rFonts w:cs="Calibri"/>
                <w:color w:val="000000"/>
                <w:sz w:val="20"/>
                <w:szCs w:val="20"/>
              </w:rPr>
              <w:t xml:space="preserve">ΙΠΑ σε ετήσια βάση. Ο αριθμός των ωρών εργασίας που πραγματοποιήθηκαν συμβατικά καθορίζεται με βάση τις κανονιστικές/ νόμιμες ώρες εργασίας σύμφωνα με την εθνική νομοθεσία. Ένα </w:t>
            </w:r>
            <w:r w:rsidRPr="00AC5387">
              <w:rPr>
                <w:rFonts w:cs="Calibri"/>
                <w:color w:val="000000"/>
                <w:sz w:val="20"/>
                <w:szCs w:val="20"/>
              </w:rPr>
              <w:lastRenderedPageBreak/>
              <w:t xml:space="preserve">άτομο πλήρους απασχόλησης θα </w:t>
            </w:r>
            <w:proofErr w:type="spellStart"/>
            <w:r w:rsidRPr="00AC5387">
              <w:rPr>
                <w:rFonts w:cs="Calibri"/>
                <w:color w:val="000000"/>
                <w:sz w:val="20"/>
                <w:szCs w:val="20"/>
              </w:rPr>
              <w:t>ταυτοποιείται</w:t>
            </w:r>
            <w:proofErr w:type="spellEnd"/>
            <w:r w:rsidRPr="00AC5387">
              <w:rPr>
                <w:rFonts w:cs="Calibri"/>
                <w:color w:val="000000"/>
                <w:sz w:val="20"/>
                <w:szCs w:val="20"/>
              </w:rPr>
              <w:t xml:space="preserve"> σε σχέση με το καθεστώς απασχόλησής του και το είδος της σύμβασης (πλήρους ή μερικής απασχόλησης).</w:t>
            </w:r>
          </w:p>
          <w:p w14:paraId="37A02DD4" w14:textId="2F00C15C" w:rsidR="005D2273" w:rsidRDefault="005D2273" w:rsidP="007D64A6">
            <w:pPr>
              <w:pStyle w:val="Default"/>
              <w:spacing w:before="60" w:after="60"/>
              <w:cnfStyle w:val="000000000000" w:firstRow="0" w:lastRow="0" w:firstColumn="0" w:lastColumn="0" w:oddVBand="0" w:evenVBand="0" w:oddHBand="0" w:evenHBand="0" w:firstRowFirstColumn="0" w:firstRowLastColumn="0" w:lastRowFirstColumn="0" w:lastRowLastColumn="0"/>
              <w:rPr>
                <w:sz w:val="20"/>
                <w:szCs w:val="20"/>
              </w:rPr>
            </w:pPr>
            <w:r w:rsidRPr="00AC5387">
              <w:rPr>
                <w:sz w:val="20"/>
                <w:szCs w:val="20"/>
              </w:rPr>
              <w:t>Το πρότυπο ΙΠΑ που θα χρησιμοποιηθεί είναι οι Ετήσιες Μονάδες Εργασίας (ΕΜΕ). Ένας εργαζόμενος πλήρους απασχόλησης λογίζεται ως 1 ΕΜΕ (λαμβάνοντας υπόψη ότι ως χρόνος πλήρους απασχόλησης ορίζονται οι 8 ώρες εργασίας ανά ημέρα και οι 5 ημέρες εργασίας ανά εβδομάδα, δηλ. 40 ώρες εργασίας ανά εβδομάδα).</w:t>
            </w:r>
          </w:p>
          <w:p w14:paraId="11D53A38" w14:textId="5B872D20" w:rsidR="002B7D24" w:rsidRPr="00AC5387" w:rsidRDefault="002B7D24" w:rsidP="007D64A6">
            <w:pPr>
              <w:pStyle w:val="Default"/>
              <w:spacing w:before="60" w:after="60"/>
              <w:cnfStyle w:val="000000000000" w:firstRow="0" w:lastRow="0" w:firstColumn="0" w:lastColumn="0" w:oddVBand="0" w:evenVBand="0" w:oddHBand="0" w:evenHBand="0" w:firstRowFirstColumn="0" w:firstRowLastColumn="0" w:lastRowFirstColumn="0" w:lastRowLastColumn="0"/>
              <w:rPr>
                <w:sz w:val="20"/>
              </w:rPr>
            </w:pPr>
            <w:r w:rsidRPr="002B7D24">
              <w:rPr>
                <w:sz w:val="20"/>
              </w:rPr>
              <w:t xml:space="preserve">Μεικτές θέσεις εργασίας: Μεικτές θεωρούνται όλες οι θέσεις εργασίας που δημιουργούνται ανεξαρτήτως του αν ο εργαζόμενος προέρχεται από το εσωτερικό </w:t>
            </w:r>
            <w:r w:rsidR="00AA766C">
              <w:rPr>
                <w:sz w:val="20"/>
              </w:rPr>
              <w:t>τ</w:t>
            </w:r>
            <w:r>
              <w:rPr>
                <w:sz w:val="20"/>
              </w:rPr>
              <w:t>ου</w:t>
            </w:r>
            <w:r w:rsidRPr="002B7D24">
              <w:rPr>
                <w:sz w:val="20"/>
              </w:rPr>
              <w:t xml:space="preserve"> οργανισμού (π.χ. εσωτερική μετακίνηση) ή έξω από τον οργανισμό, αρκεί να συνεισφέρει άμεσα στην αύξηση των συνολικών</w:t>
            </w:r>
            <w:r>
              <w:rPr>
                <w:sz w:val="20"/>
              </w:rPr>
              <w:t xml:space="preserve"> </w:t>
            </w:r>
            <w:r w:rsidRPr="002B7D24">
              <w:rPr>
                <w:sz w:val="20"/>
              </w:rPr>
              <w:t>θέσεων εργασίας. Στην περίπτωση εσωτερικής μετακίνησης απαραίτητη προϋπόθεση για να θεωρηθεί η θέση που καλύφθηκε με τη μετακίνηση ως νέα θέση εργασίας, είναι να καλυφθεί και εκείνη η θέση από όπου μετακινήθηκε ο εργαζόμενος. Ο δείκτης θα πρέπει να χρησιμοποιείται αν η αύξηση στην απασχόληση μπορεί εύλογα να αποδοθεί στην ενίσχυση.</w:t>
            </w:r>
          </w:p>
          <w:p w14:paraId="5C3DD01E" w14:textId="0112D7AC" w:rsidR="006862AD" w:rsidRPr="00AC5387" w:rsidRDefault="006862AD" w:rsidP="00510BC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rPr>
              <w:t xml:space="preserve">Ο δείκτης αυτός δεν θα πρέπει να χρησιμοποιείται για την κάλυψη ερευνητικών θέσεων εργασίας, οι οποίες θα πρέπει να </w:t>
            </w:r>
            <w:r w:rsidR="00510BC3" w:rsidRPr="00AC5387">
              <w:rPr>
                <w:color w:val="000000"/>
                <w:sz w:val="20"/>
              </w:rPr>
              <w:t xml:space="preserve">περιλαμβάνονται στο δείκτη </w:t>
            </w:r>
            <w:r w:rsidRPr="00AC5387">
              <w:rPr>
                <w:color w:val="000000"/>
                <w:sz w:val="20"/>
              </w:rPr>
              <w:t>RCR102</w:t>
            </w:r>
            <w:r w:rsidRPr="00AC5387">
              <w:rPr>
                <w:color w:val="000000"/>
                <w:sz w:val="20"/>
                <w:szCs w:val="20"/>
              </w:rPr>
              <w:t>.</w:t>
            </w:r>
          </w:p>
        </w:tc>
      </w:tr>
      <w:tr w:rsidR="00F85FEE" w:rsidRPr="00AC5387" w14:paraId="2FA389DB"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5EE662E" w14:textId="77777777" w:rsidR="00F85FEE" w:rsidRPr="00AC5387" w:rsidRDefault="00F85FEE" w:rsidP="00F85FEE">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11</w:t>
            </w:r>
          </w:p>
        </w:tc>
        <w:tc>
          <w:tcPr>
            <w:tcW w:w="1071" w:type="pct"/>
            <w:noWrap/>
            <w:hideMark/>
          </w:tcPr>
          <w:p w14:paraId="65D2D803" w14:textId="77777777" w:rsidR="00F85FEE" w:rsidRPr="00AC5387" w:rsidRDefault="00F85FEE"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Πηγή δεδομένων</w:t>
            </w:r>
          </w:p>
        </w:tc>
        <w:tc>
          <w:tcPr>
            <w:tcW w:w="3422" w:type="pct"/>
            <w:noWrap/>
            <w:vAlign w:val="bottom"/>
          </w:tcPr>
          <w:p w14:paraId="64B5DB1B" w14:textId="732BD72A" w:rsidR="00F85FEE" w:rsidRPr="00AC5387" w:rsidRDefault="00D6240E"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C2775A">
              <w:rPr>
                <w:color w:val="000000"/>
                <w:sz w:val="20"/>
                <w:szCs w:val="20"/>
              </w:rPr>
              <w:t>Υποστηριζόμενα έργα</w:t>
            </w:r>
            <w:r w:rsidR="00C75E40">
              <w:rPr>
                <w:color w:val="000000"/>
                <w:sz w:val="20"/>
                <w:szCs w:val="20"/>
              </w:rPr>
              <w:t>, ΟΠΣ-ΕΣΠΑ</w:t>
            </w:r>
            <w:r w:rsidRPr="00C2775A">
              <w:rPr>
                <w:color w:val="000000"/>
                <w:sz w:val="20"/>
                <w:szCs w:val="20"/>
              </w:rPr>
              <w:t xml:space="preserve"> </w:t>
            </w:r>
          </w:p>
        </w:tc>
      </w:tr>
      <w:tr w:rsidR="00F85FEE" w:rsidRPr="00AC5387" w14:paraId="144369A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FEC5161" w14:textId="77777777" w:rsidR="00F85FEE" w:rsidRPr="00AC5387" w:rsidRDefault="00F85FEE" w:rsidP="00F85FEE">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12</w:t>
            </w:r>
          </w:p>
        </w:tc>
        <w:tc>
          <w:tcPr>
            <w:tcW w:w="1071" w:type="pct"/>
            <w:noWrap/>
            <w:hideMark/>
          </w:tcPr>
          <w:p w14:paraId="17FAC045" w14:textId="77777777" w:rsidR="00F85FEE" w:rsidRPr="00AC5387" w:rsidRDefault="00F85FEE"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Χρόνος μέτρησης</w:t>
            </w:r>
          </w:p>
        </w:tc>
        <w:tc>
          <w:tcPr>
            <w:tcW w:w="3422" w:type="pct"/>
            <w:noWrap/>
            <w:vAlign w:val="bottom"/>
          </w:tcPr>
          <w:p w14:paraId="09AEDC3B" w14:textId="4B2F822C" w:rsidR="00F85FEE" w:rsidRPr="00AC5387" w:rsidRDefault="00F85FEE" w:rsidP="00824B5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xml:space="preserve">Ένα χρόνο μετά την ολοκλήρωση της </w:t>
            </w:r>
            <w:r w:rsidR="006862AD" w:rsidRPr="00AC5387">
              <w:rPr>
                <w:rFonts w:cs="Calibri"/>
                <w:color w:val="000000"/>
                <w:sz w:val="20"/>
                <w:szCs w:val="20"/>
              </w:rPr>
              <w:t>εκροής</w:t>
            </w:r>
            <w:r w:rsidRPr="00AC5387">
              <w:rPr>
                <w:rFonts w:cs="Calibri"/>
                <w:color w:val="000000"/>
                <w:sz w:val="20"/>
                <w:szCs w:val="20"/>
              </w:rPr>
              <w:t xml:space="preserve"> του υποστηριζόμενου έργου.</w:t>
            </w:r>
          </w:p>
        </w:tc>
      </w:tr>
      <w:tr w:rsidR="00F85FEE" w:rsidRPr="00AC5387" w14:paraId="64AB399B"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938D134" w14:textId="77777777" w:rsidR="00F85FEE" w:rsidRPr="00AC5387" w:rsidRDefault="00F85FEE" w:rsidP="00F85FEE">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13</w:t>
            </w:r>
          </w:p>
        </w:tc>
        <w:tc>
          <w:tcPr>
            <w:tcW w:w="1071" w:type="pct"/>
            <w:noWrap/>
            <w:hideMark/>
          </w:tcPr>
          <w:p w14:paraId="13BEB82C" w14:textId="77777777" w:rsidR="00F85FEE" w:rsidRPr="00AC5387" w:rsidRDefault="00F85FEE"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Άθροιση</w:t>
            </w:r>
          </w:p>
        </w:tc>
        <w:tc>
          <w:tcPr>
            <w:tcW w:w="3422" w:type="pct"/>
            <w:vAlign w:val="bottom"/>
          </w:tcPr>
          <w:p w14:paraId="16AC2244" w14:textId="6BDAFC97" w:rsidR="00F85FEE" w:rsidRPr="00AA766C" w:rsidRDefault="002F690E"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C478F4">
              <w:rPr>
                <w:rFonts w:cs="Calibri"/>
                <w:color w:val="000000"/>
                <w:sz w:val="20"/>
                <w:szCs w:val="20"/>
              </w:rPr>
              <w:t>Οι Ετήσιες Μονάδες Εργασίας (ΕΜΕ) εκφράζουν με συγκρίσιμο τρόπο τον πραγματικό χρόνο εργασίας κάθε απασχολούμενου και μπορούν να αθροιστούν σε όλα τα επίπεδα ενός προγράμματ</w:t>
            </w:r>
            <w:r w:rsidRPr="005E0F53">
              <w:rPr>
                <w:rFonts w:cs="Calibri"/>
                <w:color w:val="000000"/>
                <w:sz w:val="20"/>
                <w:szCs w:val="20"/>
              </w:rPr>
              <w:t>ος, καθώς και σε εθνικό επίπεδο</w:t>
            </w:r>
            <w:r w:rsidRPr="00BB6650">
              <w:rPr>
                <w:rFonts w:cs="Calibri"/>
                <w:color w:val="000000"/>
                <w:sz w:val="20"/>
                <w:szCs w:val="20"/>
              </w:rPr>
              <w:t>.</w:t>
            </w:r>
          </w:p>
        </w:tc>
      </w:tr>
      <w:tr w:rsidR="005B7C01" w:rsidRPr="00AC5387" w14:paraId="4E9342BE"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7CDE446" w14:textId="77777777" w:rsidR="005B7C01" w:rsidRPr="00AC5387" w:rsidRDefault="005B7C01" w:rsidP="005B7C01">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14</w:t>
            </w:r>
          </w:p>
        </w:tc>
        <w:tc>
          <w:tcPr>
            <w:tcW w:w="1071" w:type="pct"/>
            <w:noWrap/>
            <w:hideMark/>
          </w:tcPr>
          <w:p w14:paraId="50BB19A9" w14:textId="77777777" w:rsidR="005B7C01" w:rsidRPr="00AC5387" w:rsidRDefault="005B7C01" w:rsidP="005B7C0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Αναφορές</w:t>
            </w:r>
          </w:p>
        </w:tc>
        <w:tc>
          <w:tcPr>
            <w:tcW w:w="3422" w:type="pct"/>
            <w:vAlign w:val="center"/>
          </w:tcPr>
          <w:p w14:paraId="53F5A3F6" w14:textId="33435FA3" w:rsidR="005B7C01" w:rsidRPr="00494FA0" w:rsidRDefault="005B7C01" w:rsidP="005B7C0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494FA0">
              <w:rPr>
                <w:rFonts w:cs="Calibri"/>
                <w:color w:val="000000"/>
                <w:sz w:val="20"/>
                <w:szCs w:val="20"/>
                <w:u w:val="single"/>
              </w:rPr>
              <w:t>Κανόνας 1</w:t>
            </w:r>
            <w:r w:rsidRPr="00494FA0">
              <w:rPr>
                <w:rFonts w:cs="Calibri"/>
                <w:color w:val="000000"/>
                <w:sz w:val="20"/>
                <w:szCs w:val="20"/>
              </w:rPr>
              <w:t xml:space="preserve">: </w:t>
            </w:r>
            <w:r w:rsidR="00D6240E" w:rsidRPr="00494FA0">
              <w:rPr>
                <w:rFonts w:cs="Calibri"/>
                <w:color w:val="000000"/>
                <w:sz w:val="20"/>
                <w:szCs w:val="20"/>
                <w:lang w:eastAsia="el-GR"/>
              </w:rPr>
              <w:t xml:space="preserve">Αναφορές </w:t>
            </w:r>
            <w:r w:rsidRPr="00494FA0">
              <w:rPr>
                <w:rFonts w:cs="Calibri"/>
                <w:color w:val="000000"/>
                <w:sz w:val="20"/>
                <w:szCs w:val="20"/>
              </w:rPr>
              <w:t>ανά ειδικό στόχο</w:t>
            </w:r>
          </w:p>
          <w:p w14:paraId="34D44621" w14:textId="0618317F" w:rsidR="005B7C01" w:rsidRPr="00AC5387" w:rsidRDefault="00C15116" w:rsidP="005B7C0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494FA0">
              <w:rPr>
                <w:rFonts w:cs="Calibri"/>
                <w:color w:val="000000"/>
                <w:sz w:val="20"/>
                <w:szCs w:val="20"/>
                <w:lang w:eastAsia="el-GR"/>
              </w:rPr>
              <w:t xml:space="preserve">Εκτιμήσεις για τις τιμές στόχου των ενταγμένων έργων και επιτευχθείσες τιμές,  σωρευτικά και για τις δύο, μέχρι τον χρόνο </w:t>
            </w:r>
            <w:proofErr w:type="spellStart"/>
            <w:r w:rsidRPr="00494FA0">
              <w:rPr>
                <w:rFonts w:cs="Calibri"/>
                <w:color w:val="000000"/>
                <w:sz w:val="20"/>
                <w:szCs w:val="20"/>
                <w:lang w:eastAsia="el-GR"/>
              </w:rPr>
              <w:t>αναφοράς</w:t>
            </w:r>
            <w:r w:rsidR="00D6240E" w:rsidRPr="00494FA0">
              <w:rPr>
                <w:rFonts w:cs="Calibri"/>
                <w:i/>
                <w:iCs/>
                <w:color w:val="000000"/>
                <w:sz w:val="20"/>
                <w:szCs w:val="20"/>
                <w:lang w:eastAsia="el-GR"/>
              </w:rPr>
              <w:t>(παράρτημα</w:t>
            </w:r>
            <w:proofErr w:type="spellEnd"/>
            <w:r w:rsidR="00D6240E" w:rsidRPr="00494FA0">
              <w:rPr>
                <w:rFonts w:cs="Calibri"/>
                <w:i/>
                <w:iCs/>
                <w:color w:val="000000"/>
                <w:sz w:val="20"/>
                <w:szCs w:val="20"/>
                <w:lang w:eastAsia="el-GR"/>
              </w:rPr>
              <w:t xml:space="preserve"> VII του ΚΚΔ, πίνακας 9).</w:t>
            </w:r>
          </w:p>
        </w:tc>
      </w:tr>
      <w:tr w:rsidR="00F85FEE" w:rsidRPr="00AC5387" w14:paraId="1C0F04B1"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2745C4D" w14:textId="77777777" w:rsidR="00F85FEE" w:rsidRPr="00AC5387" w:rsidRDefault="00F85FEE" w:rsidP="00F85FEE">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15</w:t>
            </w:r>
          </w:p>
        </w:tc>
        <w:tc>
          <w:tcPr>
            <w:tcW w:w="1071" w:type="pct"/>
            <w:noWrap/>
            <w:hideMark/>
          </w:tcPr>
          <w:p w14:paraId="4505B151" w14:textId="77777777" w:rsidR="00F85FEE" w:rsidRPr="00AC5387" w:rsidRDefault="00F85FEE"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Παραπομπές</w:t>
            </w:r>
          </w:p>
        </w:tc>
        <w:tc>
          <w:tcPr>
            <w:tcW w:w="3422" w:type="pct"/>
            <w:vAlign w:val="bottom"/>
          </w:tcPr>
          <w:p w14:paraId="067044E0" w14:textId="77933F5A" w:rsidR="00F85FEE" w:rsidRPr="00AC5387" w:rsidRDefault="00F85FEE"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p>
        </w:tc>
      </w:tr>
      <w:tr w:rsidR="00F85FEE" w:rsidRPr="00AC5387" w14:paraId="1E321AFA" w14:textId="77777777" w:rsidTr="005B7C01">
        <w:tc>
          <w:tcPr>
            <w:cnfStyle w:val="001000000000" w:firstRow="0" w:lastRow="0" w:firstColumn="1" w:lastColumn="0" w:oddVBand="0" w:evenVBand="0" w:oddHBand="0" w:evenHBand="0" w:firstRowFirstColumn="0" w:firstRowLastColumn="0" w:lastRowFirstColumn="0" w:lastRowLastColumn="0"/>
            <w:tcW w:w="507" w:type="pct"/>
            <w:noWrap/>
            <w:hideMark/>
          </w:tcPr>
          <w:p w14:paraId="0733C070" w14:textId="77777777" w:rsidR="00F85FEE" w:rsidRPr="00AC5387" w:rsidRDefault="00F85FEE" w:rsidP="00F85FEE">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16</w:t>
            </w:r>
          </w:p>
        </w:tc>
        <w:tc>
          <w:tcPr>
            <w:tcW w:w="1071" w:type="pct"/>
            <w:noWrap/>
            <w:hideMark/>
          </w:tcPr>
          <w:p w14:paraId="676A3CC3" w14:textId="29E2213C" w:rsidR="00F85FEE" w:rsidRPr="00AC5387" w:rsidRDefault="00FE0BEC"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sz w:val="20"/>
                <w:szCs w:val="20"/>
              </w:rPr>
              <w:t>Συσχετιζόμενος δείκτης προς χρήση από την Επιτροπή με βάση το Παράρτημα ΙΙ του Καν. ΕΤΠΑ/ΤΣ</w:t>
            </w:r>
          </w:p>
        </w:tc>
        <w:tc>
          <w:tcPr>
            <w:tcW w:w="3422" w:type="pct"/>
            <w:noWrap/>
          </w:tcPr>
          <w:p w14:paraId="71A9E7E4" w14:textId="7D8A9D0D" w:rsidR="00F85FEE" w:rsidRPr="007D64A6" w:rsidRDefault="00AB4583" w:rsidP="005B7C0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CCR</w:t>
            </w:r>
            <w:r w:rsidRPr="007D64A6">
              <w:rPr>
                <w:rFonts w:cs="Calibri"/>
                <w:color w:val="000000"/>
                <w:sz w:val="20"/>
                <w:szCs w:val="20"/>
                <w:lang w:eastAsia="el-GR"/>
              </w:rPr>
              <w:t xml:space="preserve">03 - </w:t>
            </w:r>
            <w:r w:rsidR="00C20DEA" w:rsidRPr="007D64A6">
              <w:rPr>
                <w:rFonts w:cs="Calibri"/>
                <w:color w:val="000000"/>
                <w:sz w:val="20"/>
                <w:szCs w:val="20"/>
                <w:lang w:eastAsia="el-GR"/>
              </w:rPr>
              <w:t>Θέσεις εργασίας που δημιουργήθηκαν στις υποστηριζόμενες επιχειρήσεις (</w:t>
            </w:r>
            <w:r w:rsidR="00C20DEA" w:rsidRPr="00AC5387">
              <w:rPr>
                <w:rFonts w:cs="Calibri"/>
                <w:color w:val="000000"/>
                <w:sz w:val="20"/>
                <w:szCs w:val="20"/>
                <w:lang w:eastAsia="el-GR"/>
              </w:rPr>
              <w:t>όταν χρησιμοποιείται στο πλαίσιο του Ειδικού Στόχου 1.iii</w:t>
            </w:r>
            <w:r w:rsidR="00C20DEA" w:rsidRPr="007D64A6">
              <w:rPr>
                <w:rFonts w:cs="Calibri"/>
                <w:color w:val="000000"/>
                <w:sz w:val="20"/>
                <w:szCs w:val="20"/>
                <w:lang w:eastAsia="el-GR"/>
              </w:rPr>
              <w:t>)</w:t>
            </w:r>
          </w:p>
        </w:tc>
      </w:tr>
      <w:tr w:rsidR="00F85FEE" w:rsidRPr="00AC5387" w14:paraId="2BD970C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341BA1F" w14:textId="77777777" w:rsidR="00F85FEE" w:rsidRPr="00AC5387" w:rsidRDefault="00F85FEE" w:rsidP="00F85FEE">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17</w:t>
            </w:r>
          </w:p>
        </w:tc>
        <w:tc>
          <w:tcPr>
            <w:tcW w:w="1071" w:type="pct"/>
            <w:noWrap/>
            <w:hideMark/>
          </w:tcPr>
          <w:p w14:paraId="0B8DEDD0" w14:textId="77777777" w:rsidR="00F85FEE" w:rsidRPr="00AC5387" w:rsidRDefault="00F85FEE" w:rsidP="00F85FE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Σημειώσεις</w:t>
            </w:r>
          </w:p>
        </w:tc>
        <w:tc>
          <w:tcPr>
            <w:tcW w:w="3422" w:type="pct"/>
            <w:vAlign w:val="center"/>
          </w:tcPr>
          <w:p w14:paraId="5EE90108" w14:textId="610B4B1A" w:rsidR="00F85FEE" w:rsidRPr="00AC5387" w:rsidRDefault="00AA766C" w:rsidP="00C478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A766C">
              <w:rPr>
                <w:rFonts w:cs="Calibri"/>
                <w:color w:val="000000"/>
                <w:sz w:val="20"/>
                <w:szCs w:val="20"/>
                <w:lang w:eastAsia="el-GR"/>
              </w:rPr>
              <w:t>Εάν η συνολική απασχόληση στην επιχείρηση δεν αυξάνεται, η τιμή του δείκτη είναι μηδέν. Θεωρείται ως διατήρηση των υφιστάμενων θέσεων εργασίας και όχι ως αύξηση της συνολικής απασχόλησης. Οι διασφαλισμένες θέσεις εργασίας δεν προσμετρούνται στο δείκτη</w:t>
            </w:r>
            <w:r>
              <w:rPr>
                <w:rFonts w:cs="Calibri"/>
                <w:color w:val="000000"/>
                <w:sz w:val="20"/>
                <w:szCs w:val="20"/>
                <w:lang w:eastAsia="el-GR"/>
              </w:rPr>
              <w:t>.</w:t>
            </w:r>
          </w:p>
        </w:tc>
      </w:tr>
    </w:tbl>
    <w:p w14:paraId="6008830F" w14:textId="77777777" w:rsidR="005D159F" w:rsidRDefault="005D159F" w:rsidP="005D159F">
      <w:pPr>
        <w:spacing w:before="60" w:after="60" w:line="240" w:lineRule="auto"/>
      </w:pPr>
    </w:p>
    <w:p w14:paraId="56F4D115" w14:textId="77777777" w:rsidR="00924861" w:rsidRPr="00AC5387" w:rsidRDefault="00924861" w:rsidP="00AA5A64">
      <w:pPr>
        <w:pStyle w:val="3"/>
      </w:pPr>
      <w:bookmarkStart w:id="20" w:name="_Toc78799423"/>
      <w:r w:rsidRPr="00AC5387">
        <w:t>RCR 102 – Θέσεις έρευνας που δημιουργήθηκαν στις υποστηριζόμενες οντότητες</w:t>
      </w:r>
      <w:bookmarkEnd w:id="20"/>
    </w:p>
    <w:tbl>
      <w:tblPr>
        <w:tblStyle w:val="1-61"/>
        <w:tblW w:w="5000" w:type="pct"/>
        <w:tblLayout w:type="fixed"/>
        <w:tblLook w:val="04A0" w:firstRow="1" w:lastRow="0" w:firstColumn="1" w:lastColumn="0" w:noHBand="0" w:noVBand="1"/>
      </w:tblPr>
      <w:tblGrid>
        <w:gridCol w:w="1010"/>
        <w:gridCol w:w="2134"/>
        <w:gridCol w:w="6818"/>
      </w:tblGrid>
      <w:tr w:rsidR="00924861" w:rsidRPr="00AC5387" w14:paraId="3E6409D6" w14:textId="77777777" w:rsidTr="00BB0FF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7" w:type="pct"/>
            <w:noWrap/>
            <w:vAlign w:val="center"/>
            <w:hideMark/>
          </w:tcPr>
          <w:p w14:paraId="090609FE" w14:textId="77777777" w:rsidR="00924861" w:rsidRPr="00AC5387" w:rsidRDefault="00924861"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Αρ. γραμμής</w:t>
            </w:r>
          </w:p>
        </w:tc>
        <w:tc>
          <w:tcPr>
            <w:tcW w:w="1071" w:type="pct"/>
            <w:noWrap/>
            <w:vAlign w:val="center"/>
            <w:hideMark/>
          </w:tcPr>
          <w:p w14:paraId="47BA1650" w14:textId="77777777" w:rsidR="00924861" w:rsidRPr="00AC5387" w:rsidRDefault="00924861" w:rsidP="00BB0FF4">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Πεδίο</w:t>
            </w:r>
          </w:p>
        </w:tc>
        <w:tc>
          <w:tcPr>
            <w:tcW w:w="3422" w:type="pct"/>
            <w:noWrap/>
            <w:vAlign w:val="center"/>
            <w:hideMark/>
          </w:tcPr>
          <w:p w14:paraId="48F6C803" w14:textId="77777777" w:rsidR="00924861" w:rsidRPr="00AC5387" w:rsidRDefault="00924861" w:rsidP="00BB0FF4">
            <w:pPr>
              <w:spacing w:before="60" w:after="60" w:line="240" w:lineRule="auto"/>
              <w:jc w:val="left"/>
              <w:cnfStyle w:val="100000000000" w:firstRow="1" w:lastRow="0" w:firstColumn="0" w:lastColumn="0" w:oddVBand="0" w:evenVBand="0" w:oddHBand="0" w:evenHBand="0" w:firstRowFirstColumn="0" w:firstRowLastColumn="0" w:lastRowFirstColumn="0" w:lastRowLastColumn="0"/>
              <w:rPr>
                <w:rFonts w:cs="Calibri"/>
                <w:sz w:val="20"/>
                <w:szCs w:val="20"/>
                <w:lang w:eastAsia="el-GR"/>
              </w:rPr>
            </w:pPr>
            <w:proofErr w:type="spellStart"/>
            <w:r w:rsidRPr="00AC5387">
              <w:rPr>
                <w:rFonts w:cs="Calibri"/>
                <w:sz w:val="20"/>
                <w:szCs w:val="20"/>
                <w:lang w:eastAsia="el-GR"/>
              </w:rPr>
              <w:t>Μεταδεδομένα</w:t>
            </w:r>
            <w:proofErr w:type="spellEnd"/>
            <w:r w:rsidRPr="00AC5387">
              <w:rPr>
                <w:rFonts w:cs="Calibri"/>
                <w:sz w:val="20"/>
                <w:szCs w:val="20"/>
                <w:lang w:eastAsia="el-GR"/>
              </w:rPr>
              <w:t xml:space="preserve"> δείκτη</w:t>
            </w:r>
          </w:p>
        </w:tc>
      </w:tr>
      <w:tr w:rsidR="00924861" w:rsidRPr="00AC5387" w14:paraId="6585BEF3" w14:textId="77777777" w:rsidTr="00BB0FF4">
        <w:tc>
          <w:tcPr>
            <w:cnfStyle w:val="001000000000" w:firstRow="0" w:lastRow="0" w:firstColumn="1" w:lastColumn="0" w:oddVBand="0" w:evenVBand="0" w:oddHBand="0" w:evenHBand="0" w:firstRowFirstColumn="0" w:firstRowLastColumn="0" w:lastRowFirstColumn="0" w:lastRowLastColumn="0"/>
            <w:tcW w:w="507" w:type="pct"/>
            <w:noWrap/>
          </w:tcPr>
          <w:p w14:paraId="1EDA1C0E" w14:textId="77777777" w:rsidR="00924861" w:rsidRPr="00AC5387" w:rsidRDefault="00924861"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0</w:t>
            </w:r>
          </w:p>
        </w:tc>
        <w:tc>
          <w:tcPr>
            <w:tcW w:w="1071" w:type="pct"/>
            <w:noWrap/>
          </w:tcPr>
          <w:p w14:paraId="3072F93D" w14:textId="77777777" w:rsidR="00924861" w:rsidRPr="00AC5387" w:rsidRDefault="00924861"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rPr>
              <w:t>Συνάφεια ταμείου</w:t>
            </w:r>
          </w:p>
        </w:tc>
        <w:tc>
          <w:tcPr>
            <w:tcW w:w="3422" w:type="pct"/>
            <w:noWrap/>
          </w:tcPr>
          <w:p w14:paraId="45D05CD2" w14:textId="644FD7D1" w:rsidR="00924861" w:rsidRPr="00AC5387" w:rsidRDefault="00924861"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ΕΤΠΑ, ΤΔΜ</w:t>
            </w:r>
          </w:p>
        </w:tc>
      </w:tr>
      <w:tr w:rsidR="00924861" w:rsidRPr="00AC5387" w14:paraId="078D0FB4"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6FB683D" w14:textId="77777777" w:rsidR="00924861" w:rsidRPr="00AC5387" w:rsidRDefault="00924861" w:rsidP="00924861">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w:t>
            </w:r>
          </w:p>
        </w:tc>
        <w:tc>
          <w:tcPr>
            <w:tcW w:w="1071" w:type="pct"/>
            <w:noWrap/>
            <w:hideMark/>
          </w:tcPr>
          <w:p w14:paraId="05DABE96" w14:textId="77777777" w:rsidR="00924861" w:rsidRPr="00AC5387" w:rsidRDefault="00924861"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Κωδικός δείκτη</w:t>
            </w:r>
          </w:p>
        </w:tc>
        <w:tc>
          <w:tcPr>
            <w:tcW w:w="3422" w:type="pct"/>
            <w:noWrap/>
            <w:vAlign w:val="center"/>
          </w:tcPr>
          <w:p w14:paraId="33CE2C7A" w14:textId="24CA398A" w:rsidR="00924861" w:rsidRPr="00AC5387" w:rsidRDefault="00924861"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color w:val="000000"/>
                <w:sz w:val="20"/>
                <w:szCs w:val="20"/>
              </w:rPr>
              <w:t>RCR10</w:t>
            </w:r>
            <w:r w:rsidR="00F74E86" w:rsidRPr="002F690E">
              <w:rPr>
                <w:rFonts w:cs="Calibri"/>
                <w:b/>
                <w:bCs/>
                <w:color w:val="000000"/>
                <w:sz w:val="20"/>
                <w:szCs w:val="20"/>
              </w:rPr>
              <w:t>2</w:t>
            </w:r>
          </w:p>
        </w:tc>
      </w:tr>
      <w:tr w:rsidR="00924861" w:rsidRPr="005D159F" w14:paraId="440A0EF4"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9A01587" w14:textId="77777777" w:rsidR="00924861" w:rsidRPr="005D159F" w:rsidRDefault="00924861" w:rsidP="00924861">
            <w:pPr>
              <w:spacing w:before="60" w:after="60" w:line="240" w:lineRule="auto"/>
              <w:jc w:val="center"/>
              <w:rPr>
                <w:rFonts w:cs="Calibri"/>
                <w:color w:val="000000"/>
                <w:sz w:val="20"/>
                <w:szCs w:val="20"/>
                <w:lang w:eastAsia="el-GR"/>
              </w:rPr>
            </w:pPr>
            <w:r w:rsidRPr="005D159F">
              <w:rPr>
                <w:rFonts w:cs="Calibri"/>
                <w:color w:val="000000"/>
                <w:sz w:val="20"/>
                <w:szCs w:val="20"/>
                <w:lang w:eastAsia="el-GR"/>
              </w:rPr>
              <w:t>2</w:t>
            </w:r>
          </w:p>
        </w:tc>
        <w:tc>
          <w:tcPr>
            <w:tcW w:w="1071" w:type="pct"/>
            <w:noWrap/>
            <w:hideMark/>
          </w:tcPr>
          <w:p w14:paraId="1D66AB2B" w14:textId="77777777" w:rsidR="00924861" w:rsidRPr="005D159F" w:rsidRDefault="00924861"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5D159F">
              <w:rPr>
                <w:rFonts w:cstheme="minorHAnsi"/>
                <w:b/>
                <w:bCs/>
                <w:color w:val="000000"/>
                <w:sz w:val="20"/>
                <w:szCs w:val="20"/>
                <w:lang w:eastAsia="el-GR"/>
              </w:rPr>
              <w:t>Ονομασία δείκτη</w:t>
            </w:r>
          </w:p>
        </w:tc>
        <w:tc>
          <w:tcPr>
            <w:tcW w:w="3422" w:type="pct"/>
            <w:vAlign w:val="center"/>
          </w:tcPr>
          <w:p w14:paraId="06C16345" w14:textId="777B3F55" w:rsidR="00924861" w:rsidRPr="005D159F" w:rsidRDefault="00B02F9A"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5D159F">
              <w:rPr>
                <w:rFonts w:cs="Calibri"/>
                <w:b/>
                <w:bCs/>
                <w:color w:val="000000"/>
                <w:sz w:val="20"/>
                <w:szCs w:val="20"/>
              </w:rPr>
              <w:t>Θέσεις έρευνας που δημιουργήθηκαν στις υποστηριζόμενες οντότητες</w:t>
            </w:r>
            <w:r w:rsidR="0079703F" w:rsidRPr="005D159F">
              <w:rPr>
                <w:rFonts w:cs="Calibri"/>
                <w:b/>
                <w:bCs/>
                <w:color w:val="000000"/>
                <w:sz w:val="20"/>
                <w:szCs w:val="20"/>
              </w:rPr>
              <w:t>*</w:t>
            </w:r>
          </w:p>
        </w:tc>
      </w:tr>
      <w:tr w:rsidR="00924861" w:rsidRPr="005D159F" w14:paraId="5475153A" w14:textId="77777777" w:rsidTr="00B02F9A">
        <w:tc>
          <w:tcPr>
            <w:cnfStyle w:val="001000000000" w:firstRow="0" w:lastRow="0" w:firstColumn="1" w:lastColumn="0" w:oddVBand="0" w:evenVBand="0" w:oddHBand="0" w:evenHBand="0" w:firstRowFirstColumn="0" w:firstRowLastColumn="0" w:lastRowFirstColumn="0" w:lastRowLastColumn="0"/>
            <w:tcW w:w="507" w:type="pct"/>
            <w:noWrap/>
          </w:tcPr>
          <w:p w14:paraId="50EC8C05" w14:textId="77777777" w:rsidR="00924861" w:rsidRPr="005D159F" w:rsidRDefault="00924861" w:rsidP="00924861">
            <w:pPr>
              <w:spacing w:before="60" w:after="60" w:line="240" w:lineRule="auto"/>
              <w:jc w:val="center"/>
              <w:rPr>
                <w:rFonts w:cs="Calibri"/>
                <w:color w:val="000000"/>
                <w:sz w:val="20"/>
                <w:szCs w:val="20"/>
                <w:lang w:eastAsia="el-GR"/>
              </w:rPr>
            </w:pPr>
            <w:r w:rsidRPr="005D159F">
              <w:rPr>
                <w:color w:val="000000"/>
                <w:sz w:val="20"/>
                <w:lang w:eastAsia="en-IE"/>
              </w:rPr>
              <w:lastRenderedPageBreak/>
              <w:t>2b</w:t>
            </w:r>
          </w:p>
        </w:tc>
        <w:tc>
          <w:tcPr>
            <w:tcW w:w="1071" w:type="pct"/>
            <w:noWrap/>
          </w:tcPr>
          <w:p w14:paraId="1DC46C71" w14:textId="77777777" w:rsidR="00924861" w:rsidRPr="005D159F" w:rsidRDefault="00924861"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theme="minorHAnsi"/>
                <w:color w:val="000000"/>
                <w:sz w:val="20"/>
                <w:szCs w:val="20"/>
                <w:lang w:eastAsia="el-GR"/>
              </w:rPr>
            </w:pPr>
            <w:r w:rsidRPr="005D159F">
              <w:rPr>
                <w:color w:val="000000"/>
                <w:sz w:val="20"/>
              </w:rPr>
              <w:t>Κωδικός δείκτη και</w:t>
            </w:r>
            <w:r w:rsidRPr="005D159F">
              <w:t xml:space="preserve"> </w:t>
            </w:r>
            <w:r w:rsidRPr="005D159F">
              <w:rPr>
                <w:color w:val="000000"/>
                <w:sz w:val="20"/>
              </w:rPr>
              <w:t xml:space="preserve"> σύντομο όνομα</w:t>
            </w:r>
            <w:r w:rsidRPr="005D159F">
              <w:rPr>
                <w:color w:val="000000"/>
              </w:rPr>
              <w:t xml:space="preserve"> </w:t>
            </w:r>
            <w:r w:rsidRPr="005D159F">
              <w:rPr>
                <w:color w:val="000000"/>
                <w:sz w:val="20"/>
              </w:rPr>
              <w:t>(όνομα ανοιχτών δεδομένων)</w:t>
            </w:r>
          </w:p>
        </w:tc>
        <w:tc>
          <w:tcPr>
            <w:tcW w:w="3422" w:type="pct"/>
            <w:noWrap/>
          </w:tcPr>
          <w:p w14:paraId="5E0C65D6" w14:textId="77777777" w:rsidR="005023E0" w:rsidRPr="005D159F" w:rsidRDefault="005023E0" w:rsidP="005023E0">
            <w:pPr>
              <w:pStyle w:val="Default"/>
              <w:cnfStyle w:val="000000000000" w:firstRow="0" w:lastRow="0" w:firstColumn="0" w:lastColumn="0" w:oddVBand="0" w:evenVBand="0" w:oddHBand="0" w:evenHBand="0" w:firstRowFirstColumn="0" w:firstRowLastColumn="0" w:lastRowFirstColumn="0" w:lastRowLastColumn="0"/>
              <w:rPr>
                <w:sz w:val="20"/>
              </w:rPr>
            </w:pPr>
            <w:r w:rsidRPr="005D159F">
              <w:rPr>
                <w:sz w:val="20"/>
                <w:szCs w:val="20"/>
              </w:rPr>
              <w:t xml:space="preserve">RCR102 RTDI: </w:t>
            </w:r>
            <w:proofErr w:type="spellStart"/>
            <w:r w:rsidRPr="005D159F">
              <w:rPr>
                <w:sz w:val="20"/>
                <w:szCs w:val="20"/>
              </w:rPr>
              <w:t>New</w:t>
            </w:r>
            <w:proofErr w:type="spellEnd"/>
            <w:r w:rsidRPr="005D159F">
              <w:rPr>
                <w:sz w:val="20"/>
                <w:szCs w:val="20"/>
              </w:rPr>
              <w:t xml:space="preserve"> </w:t>
            </w:r>
            <w:proofErr w:type="spellStart"/>
            <w:r w:rsidRPr="005D159F">
              <w:rPr>
                <w:sz w:val="20"/>
                <w:szCs w:val="20"/>
              </w:rPr>
              <w:t>researchers</w:t>
            </w:r>
            <w:proofErr w:type="spellEnd"/>
            <w:r w:rsidRPr="005D159F">
              <w:rPr>
                <w:sz w:val="20"/>
                <w:szCs w:val="20"/>
              </w:rPr>
              <w:t xml:space="preserve"> </w:t>
            </w:r>
          </w:p>
          <w:p w14:paraId="1380EF9D" w14:textId="56190F1A" w:rsidR="00924861" w:rsidRPr="005D159F" w:rsidRDefault="00924861" w:rsidP="00B02F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p>
        </w:tc>
      </w:tr>
      <w:tr w:rsidR="00924861" w:rsidRPr="00AC5387" w14:paraId="10EAB2A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ABC3EF1" w14:textId="77777777" w:rsidR="00924861" w:rsidRPr="00AC5387" w:rsidRDefault="00924861" w:rsidP="00924861">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3</w:t>
            </w:r>
          </w:p>
        </w:tc>
        <w:tc>
          <w:tcPr>
            <w:tcW w:w="1071" w:type="pct"/>
            <w:noWrap/>
            <w:hideMark/>
          </w:tcPr>
          <w:p w14:paraId="12C77A78" w14:textId="77777777" w:rsidR="00924861" w:rsidRPr="00AC5387" w:rsidRDefault="00924861"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Μονάδα μέτρησης</w:t>
            </w:r>
          </w:p>
        </w:tc>
        <w:tc>
          <w:tcPr>
            <w:tcW w:w="3422" w:type="pct"/>
            <w:noWrap/>
            <w:vAlign w:val="center"/>
          </w:tcPr>
          <w:p w14:paraId="09B21C0C" w14:textId="5068625E" w:rsidR="00924861" w:rsidRPr="00AC5387" w:rsidRDefault="00CB6F64"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xml:space="preserve">Ετήσια </w:t>
            </w:r>
            <w:r w:rsidR="00924861" w:rsidRPr="00AC5387">
              <w:rPr>
                <w:rFonts w:cs="Calibri"/>
                <w:color w:val="000000"/>
                <w:sz w:val="20"/>
                <w:szCs w:val="20"/>
              </w:rPr>
              <w:t>ΙΠΑ</w:t>
            </w:r>
          </w:p>
        </w:tc>
      </w:tr>
      <w:tr w:rsidR="00924861" w:rsidRPr="00AC5387" w14:paraId="2BFA4110"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6D496A6" w14:textId="77777777" w:rsidR="00924861" w:rsidRPr="00AC5387" w:rsidRDefault="00924861" w:rsidP="00924861">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4</w:t>
            </w:r>
          </w:p>
        </w:tc>
        <w:tc>
          <w:tcPr>
            <w:tcW w:w="1071" w:type="pct"/>
            <w:noWrap/>
            <w:hideMark/>
          </w:tcPr>
          <w:p w14:paraId="74A419F2" w14:textId="77777777" w:rsidR="00924861" w:rsidRPr="00AC5387" w:rsidRDefault="00924861"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Τύπος δείκτη</w:t>
            </w:r>
          </w:p>
        </w:tc>
        <w:tc>
          <w:tcPr>
            <w:tcW w:w="3422" w:type="pct"/>
            <w:noWrap/>
            <w:vAlign w:val="center"/>
          </w:tcPr>
          <w:p w14:paraId="5684493B" w14:textId="32EEEE47" w:rsidR="00924861" w:rsidRPr="00AC5387" w:rsidRDefault="00F6692F"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Αποτελεσμάτων</w:t>
            </w:r>
          </w:p>
        </w:tc>
      </w:tr>
      <w:tr w:rsidR="00924861" w:rsidRPr="00AC5387" w14:paraId="69A9ECFB"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A9EDA7B" w14:textId="77777777" w:rsidR="00924861" w:rsidRPr="00AC5387" w:rsidRDefault="00924861" w:rsidP="00924861">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5</w:t>
            </w:r>
          </w:p>
        </w:tc>
        <w:tc>
          <w:tcPr>
            <w:tcW w:w="1071" w:type="pct"/>
            <w:noWrap/>
            <w:hideMark/>
          </w:tcPr>
          <w:p w14:paraId="7B306816" w14:textId="77777777" w:rsidR="00924861" w:rsidRPr="00AC5387" w:rsidRDefault="00924861"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Τιμή Βάσης</w:t>
            </w:r>
          </w:p>
        </w:tc>
        <w:tc>
          <w:tcPr>
            <w:tcW w:w="3422" w:type="pct"/>
            <w:noWrap/>
            <w:vAlign w:val="center"/>
          </w:tcPr>
          <w:p w14:paraId="0B16182B" w14:textId="5FFE3D27" w:rsidR="00924861" w:rsidRPr="00AC5387" w:rsidRDefault="00924861"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0</w:t>
            </w:r>
          </w:p>
        </w:tc>
      </w:tr>
      <w:tr w:rsidR="00924861" w:rsidRPr="00AC5387" w14:paraId="40C9395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6F53E56" w14:textId="77777777" w:rsidR="00924861" w:rsidRPr="00AC5387" w:rsidRDefault="00924861" w:rsidP="00924861">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6</w:t>
            </w:r>
          </w:p>
        </w:tc>
        <w:tc>
          <w:tcPr>
            <w:tcW w:w="1071" w:type="pct"/>
            <w:noWrap/>
            <w:hideMark/>
          </w:tcPr>
          <w:p w14:paraId="79654B52" w14:textId="77777777" w:rsidR="00924861" w:rsidRPr="00AC5387" w:rsidRDefault="00924861"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Ορόσημο 2024</w:t>
            </w:r>
          </w:p>
        </w:tc>
        <w:tc>
          <w:tcPr>
            <w:tcW w:w="3422" w:type="pct"/>
            <w:noWrap/>
            <w:vAlign w:val="center"/>
          </w:tcPr>
          <w:p w14:paraId="3E078013" w14:textId="4B37ECD8" w:rsidR="00924861" w:rsidRPr="00AC5387" w:rsidRDefault="00CB6F64"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xml:space="preserve">Δεν </w:t>
            </w:r>
            <w:r w:rsidR="00924861" w:rsidRPr="00AC5387">
              <w:rPr>
                <w:rFonts w:cs="Calibri"/>
                <w:color w:val="000000"/>
                <w:sz w:val="20"/>
                <w:szCs w:val="20"/>
              </w:rPr>
              <w:t>απαιτείται</w:t>
            </w:r>
          </w:p>
        </w:tc>
      </w:tr>
      <w:tr w:rsidR="00924861" w:rsidRPr="00AC5387" w14:paraId="460B4D4A"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2A96952" w14:textId="77777777" w:rsidR="00924861" w:rsidRPr="00AC5387" w:rsidRDefault="00924861" w:rsidP="00924861">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7</w:t>
            </w:r>
          </w:p>
        </w:tc>
        <w:tc>
          <w:tcPr>
            <w:tcW w:w="1071" w:type="pct"/>
            <w:noWrap/>
            <w:hideMark/>
          </w:tcPr>
          <w:p w14:paraId="383A106F" w14:textId="77777777" w:rsidR="00924861" w:rsidRPr="00AC5387" w:rsidRDefault="00924861"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Τιμή Στόχος 2029</w:t>
            </w:r>
          </w:p>
        </w:tc>
        <w:tc>
          <w:tcPr>
            <w:tcW w:w="3422" w:type="pct"/>
            <w:noWrap/>
            <w:vAlign w:val="center"/>
          </w:tcPr>
          <w:p w14:paraId="26953B29" w14:textId="4C29EA8E" w:rsidR="00924861" w:rsidRPr="00AC5387" w:rsidRDefault="00924861"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&gt;0</w:t>
            </w:r>
          </w:p>
        </w:tc>
      </w:tr>
      <w:tr w:rsidR="00CB6F64" w:rsidRPr="00AC5387" w14:paraId="6843426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AA0EEF8" w14:textId="77777777" w:rsidR="00CB6F64" w:rsidRPr="00AC5387" w:rsidRDefault="00CB6F64" w:rsidP="00CB6F6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8</w:t>
            </w:r>
          </w:p>
        </w:tc>
        <w:tc>
          <w:tcPr>
            <w:tcW w:w="1071" w:type="pct"/>
            <w:noWrap/>
            <w:hideMark/>
          </w:tcPr>
          <w:p w14:paraId="4AFC66D3" w14:textId="77777777" w:rsidR="00CB6F64" w:rsidRPr="005D159F" w:rsidRDefault="00CB6F64" w:rsidP="00CB6F6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5D159F">
              <w:rPr>
                <w:rFonts w:cstheme="minorHAnsi"/>
                <w:color w:val="000000"/>
                <w:sz w:val="20"/>
                <w:szCs w:val="20"/>
                <w:lang w:eastAsia="el-GR"/>
              </w:rPr>
              <w:t>Στόχος πολιτικής</w:t>
            </w:r>
          </w:p>
        </w:tc>
        <w:tc>
          <w:tcPr>
            <w:tcW w:w="3422" w:type="pct"/>
            <w:noWrap/>
            <w:vAlign w:val="center"/>
          </w:tcPr>
          <w:p w14:paraId="50019879" w14:textId="1A653117" w:rsidR="00CB6F64" w:rsidRPr="005D159F" w:rsidRDefault="00CB6F64" w:rsidP="00CB6F6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5D159F">
              <w:rPr>
                <w:rFonts w:cs="Calibri"/>
                <w:color w:val="000000"/>
                <w:sz w:val="20"/>
                <w:szCs w:val="20"/>
              </w:rPr>
              <w:t xml:space="preserve">Χρήση σε όλους τους στόχους πολιτικής </w:t>
            </w:r>
            <w:r w:rsidR="00461E30" w:rsidRPr="005D159F">
              <w:rPr>
                <w:rFonts w:cs="Calibri"/>
                <w:color w:val="000000"/>
                <w:sz w:val="20"/>
                <w:szCs w:val="20"/>
              </w:rPr>
              <w:t>και στο πλαίσιο του ΤΔΜ</w:t>
            </w:r>
            <w:r w:rsidR="003F0460" w:rsidRPr="005D159F">
              <w:rPr>
                <w:rFonts w:cs="Calibri"/>
                <w:color w:val="000000"/>
                <w:sz w:val="20"/>
                <w:szCs w:val="20"/>
                <w:lang w:eastAsia="el-GR"/>
              </w:rPr>
              <w:t>, κατά περίπτωση</w:t>
            </w:r>
          </w:p>
        </w:tc>
      </w:tr>
      <w:tr w:rsidR="00CB6F64" w:rsidRPr="00AC5387" w14:paraId="550CB94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757718F" w14:textId="77777777" w:rsidR="00CB6F64" w:rsidRPr="00AC5387" w:rsidRDefault="00CB6F64" w:rsidP="00CB6F6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9</w:t>
            </w:r>
          </w:p>
        </w:tc>
        <w:tc>
          <w:tcPr>
            <w:tcW w:w="1071" w:type="pct"/>
            <w:noWrap/>
            <w:hideMark/>
          </w:tcPr>
          <w:p w14:paraId="70AC7CB9" w14:textId="77777777" w:rsidR="00CB6F64" w:rsidRPr="005D159F" w:rsidRDefault="00CB6F64" w:rsidP="00CB6F6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5D159F">
              <w:rPr>
                <w:rFonts w:cstheme="minorHAnsi"/>
                <w:color w:val="000000"/>
                <w:sz w:val="20"/>
                <w:szCs w:val="20"/>
                <w:lang w:eastAsia="el-GR"/>
              </w:rPr>
              <w:t>Ειδικός στόχος</w:t>
            </w:r>
          </w:p>
        </w:tc>
        <w:tc>
          <w:tcPr>
            <w:tcW w:w="3422" w:type="pct"/>
            <w:noWrap/>
            <w:vAlign w:val="center"/>
          </w:tcPr>
          <w:p w14:paraId="2439B620" w14:textId="3718EE43" w:rsidR="00CB6F64" w:rsidRPr="005D159F" w:rsidRDefault="00CB6F64" w:rsidP="00CB6F6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5D159F">
              <w:rPr>
                <w:rFonts w:cs="Calibri"/>
                <w:color w:val="000000"/>
                <w:sz w:val="20"/>
                <w:szCs w:val="20"/>
              </w:rPr>
              <w:t xml:space="preserve">Χρήση σε όλους τους ειδικούς στόχους </w:t>
            </w:r>
            <w:r w:rsidR="00461E30" w:rsidRPr="005D159F">
              <w:rPr>
                <w:rFonts w:cs="Calibri"/>
                <w:color w:val="000000"/>
                <w:sz w:val="20"/>
                <w:szCs w:val="20"/>
              </w:rPr>
              <w:t>και στο πλαίσιο του ΤΔΜ</w:t>
            </w:r>
            <w:r w:rsidR="003F0460" w:rsidRPr="005D159F">
              <w:rPr>
                <w:rFonts w:cs="Calibri"/>
                <w:color w:val="000000"/>
                <w:sz w:val="20"/>
                <w:szCs w:val="20"/>
                <w:lang w:eastAsia="el-GR"/>
              </w:rPr>
              <w:t>, κατά περίπτωση</w:t>
            </w:r>
          </w:p>
        </w:tc>
      </w:tr>
      <w:tr w:rsidR="00924861" w:rsidRPr="00AC5387" w14:paraId="7F5259AA"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42C8F7D" w14:textId="77777777" w:rsidR="00924861" w:rsidRPr="00AC5387" w:rsidRDefault="00924861" w:rsidP="00924861">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10</w:t>
            </w:r>
          </w:p>
        </w:tc>
        <w:tc>
          <w:tcPr>
            <w:tcW w:w="1071" w:type="pct"/>
            <w:noWrap/>
            <w:hideMark/>
          </w:tcPr>
          <w:p w14:paraId="1C899F2E" w14:textId="77777777" w:rsidR="00924861" w:rsidRPr="00AC5387" w:rsidRDefault="00924861"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Βασικές έννοιες και ορισμοί</w:t>
            </w:r>
          </w:p>
        </w:tc>
        <w:tc>
          <w:tcPr>
            <w:tcW w:w="3422" w:type="pct"/>
            <w:vAlign w:val="center"/>
          </w:tcPr>
          <w:p w14:paraId="7122115C" w14:textId="77D0968C" w:rsidR="00CB6F64" w:rsidRPr="00AC5387" w:rsidRDefault="00924861"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 xml:space="preserve">Αριθμός ερευνητικών </w:t>
            </w:r>
            <w:r w:rsidR="00E05204">
              <w:rPr>
                <w:rFonts w:cs="Calibri"/>
                <w:color w:val="000000"/>
                <w:sz w:val="20"/>
                <w:szCs w:val="20"/>
              </w:rPr>
              <w:t xml:space="preserve">μεικτών </w:t>
            </w:r>
            <w:r w:rsidRPr="00AC5387">
              <w:rPr>
                <w:rFonts w:cs="Calibri"/>
                <w:color w:val="000000"/>
                <w:sz w:val="20"/>
                <w:szCs w:val="20"/>
              </w:rPr>
              <w:t xml:space="preserve">θέσεων εργασίας που </w:t>
            </w:r>
            <w:r w:rsidR="00CB6F64" w:rsidRPr="00AC5387">
              <w:rPr>
                <w:rFonts w:cs="Calibri"/>
                <w:color w:val="000000"/>
                <w:sz w:val="20"/>
                <w:szCs w:val="20"/>
              </w:rPr>
              <w:t xml:space="preserve">δημιουργήθηκαν ως αποτέλεσμα της στήριξης. </w:t>
            </w:r>
            <w:r w:rsidRPr="00AC5387">
              <w:rPr>
                <w:rFonts w:cs="Calibri"/>
                <w:color w:val="000000"/>
                <w:sz w:val="20"/>
                <w:szCs w:val="20"/>
              </w:rPr>
              <w:t xml:space="preserve">Ο δείκτης μετράται με βάση τα μέσα ετήσια ισοδύναμα πλήρους απασχόλησης (ΙΠΑ) που υπολογίζονται σύμφωνα με τη μεθοδολογία που προβλέπεται στο εγχειρίδιο </w:t>
            </w:r>
            <w:proofErr w:type="spellStart"/>
            <w:r w:rsidR="00CB6F64" w:rsidRPr="00AC5387">
              <w:rPr>
                <w:rFonts w:cs="Calibri"/>
                <w:color w:val="000000"/>
                <w:sz w:val="20"/>
                <w:szCs w:val="20"/>
              </w:rPr>
              <w:t>Frascati</w:t>
            </w:r>
            <w:proofErr w:type="spellEnd"/>
            <w:r w:rsidR="00CB6F64" w:rsidRPr="00AC5387">
              <w:rPr>
                <w:rFonts w:cs="Calibri"/>
                <w:color w:val="000000"/>
                <w:sz w:val="20"/>
                <w:szCs w:val="20"/>
              </w:rPr>
              <w:t xml:space="preserve"> </w:t>
            </w:r>
            <w:r w:rsidRPr="00AC5387">
              <w:rPr>
                <w:rFonts w:cs="Calibri"/>
                <w:color w:val="000000"/>
                <w:sz w:val="20"/>
                <w:szCs w:val="20"/>
              </w:rPr>
              <w:t>του ΟΟΣΑ για το 2015. Οι κενές θέσεις Ε&amp;Α δεν υπολογίζονται, ούτε και το προσωπικό υποστήριξης για Ε&amp;Α (δηλαδή θέσεις που δεν εμπλέκονται άμεσα σε δραστηριότητες Ε&amp;Α).</w:t>
            </w:r>
          </w:p>
          <w:p w14:paraId="65072381" w14:textId="193CCFB9" w:rsidR="00924861" w:rsidRDefault="00924861"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 xml:space="preserve">Ως ετήσια ΙΠΑ του προσωπικού Ε&amp;Α ορίζεται ο λόγος των ωρών εργασίας που πράγματι δαπανήθηκαν για Ε&amp;Α κατά τη διάρκεια ενός ημερολογιακού έτους διαιρούμενος με τον συνολικό αριθμό ωρών εργασίας που πραγματοποιήθηκαν συμβατικά κατά την ίδια περίοδο από ένα άτομο ή μια ομάδα. Κατά συνθήκη, ένα άτομο δεν μπορεί να εκτελεί περισσότερες από μία ΙΠΑ σε Ε&amp;Α σε ετήσια βάση. Ο αριθμός των ωρών εργασίας που πραγματοποιήθηκαν συμβατικά καθορίζεται με βάση τις κανονιστικές/ νόμιμες ώρες εργασίας. Ένα άτομο πλήρους απασχόλησης θα </w:t>
            </w:r>
            <w:proofErr w:type="spellStart"/>
            <w:r w:rsidRPr="00AC5387">
              <w:rPr>
                <w:rFonts w:cs="Calibri"/>
                <w:color w:val="000000"/>
                <w:sz w:val="20"/>
                <w:szCs w:val="20"/>
              </w:rPr>
              <w:t>ταυτοποιείται</w:t>
            </w:r>
            <w:proofErr w:type="spellEnd"/>
            <w:r w:rsidRPr="00AC5387">
              <w:rPr>
                <w:rFonts w:cs="Calibri"/>
                <w:color w:val="000000"/>
                <w:sz w:val="20"/>
                <w:szCs w:val="20"/>
              </w:rPr>
              <w:t xml:space="preserve"> σε σχέση με το καθεστώς απασχόλησής του, το είδος της σύμβασης (πλήρους ή μερικής απασχόλησης) και το επίπεδο συμμετοχής του στην Ε&amp;Α (βλέπε ΟΟΣΑ</w:t>
            </w:r>
            <w:r w:rsidR="00CB6F64" w:rsidRPr="00AC5387">
              <w:rPr>
                <w:rFonts w:cs="Calibri"/>
                <w:color w:val="000000"/>
                <w:sz w:val="20"/>
                <w:szCs w:val="20"/>
              </w:rPr>
              <w:t xml:space="preserve"> στις παραπομπές,</w:t>
            </w:r>
            <w:r w:rsidRPr="00AC5387">
              <w:rPr>
                <w:rFonts w:cs="Calibri"/>
                <w:color w:val="000000"/>
                <w:sz w:val="20"/>
                <w:szCs w:val="20"/>
              </w:rPr>
              <w:t xml:space="preserve"> κεφάλαιο 5.3).</w:t>
            </w:r>
          </w:p>
          <w:p w14:paraId="4CF9A394" w14:textId="58C0A871" w:rsidR="00E05204" w:rsidRDefault="00E05204" w:rsidP="007D64A6">
            <w:pPr>
              <w:pStyle w:val="Default"/>
              <w:spacing w:before="60" w:after="60"/>
              <w:cnfStyle w:val="000000000000" w:firstRow="0" w:lastRow="0" w:firstColumn="0" w:lastColumn="0" w:oddVBand="0" w:evenVBand="0" w:oddHBand="0" w:evenHBand="0" w:firstRowFirstColumn="0" w:firstRowLastColumn="0" w:lastRowFirstColumn="0" w:lastRowLastColumn="0"/>
              <w:rPr>
                <w:sz w:val="20"/>
                <w:szCs w:val="20"/>
              </w:rPr>
            </w:pPr>
            <w:r w:rsidRPr="00AC5387">
              <w:rPr>
                <w:sz w:val="20"/>
                <w:szCs w:val="20"/>
              </w:rPr>
              <w:t xml:space="preserve">Το </w:t>
            </w:r>
            <w:r w:rsidRPr="001D6E98">
              <w:rPr>
                <w:b/>
                <w:bCs/>
                <w:sz w:val="20"/>
                <w:szCs w:val="20"/>
              </w:rPr>
              <w:t>πρότυπο ΙΠΑ</w:t>
            </w:r>
            <w:r w:rsidRPr="00AC5387">
              <w:rPr>
                <w:sz w:val="20"/>
                <w:szCs w:val="20"/>
              </w:rPr>
              <w:t xml:space="preserve"> που θα χρησιμοποιηθεί είναι οι Ετήσιες Μονάδες Εργασίας (ΕΜΕ). Ένας </w:t>
            </w:r>
            <w:r>
              <w:rPr>
                <w:sz w:val="20"/>
                <w:szCs w:val="20"/>
              </w:rPr>
              <w:t>ερευνητής</w:t>
            </w:r>
            <w:r w:rsidRPr="00AC5387">
              <w:rPr>
                <w:sz w:val="20"/>
                <w:szCs w:val="20"/>
              </w:rPr>
              <w:t xml:space="preserve"> πλήρους απασχόλησης λογίζεται ως 1 ΕΜΕ (λαμβάνοντας υπόψη ότι ως χρόνος πλήρους απασχόλησης ορίζονται οι 8 ώρες εργασίας ανά ημέρα και οι 5 ημέρες εργασίας ανά εβδομάδα, δηλ. 40 ώρες εργασίας ανά εβδομάδα).</w:t>
            </w:r>
          </w:p>
          <w:p w14:paraId="66AC6959" w14:textId="12BADAF1" w:rsidR="00E05204" w:rsidRPr="007D64A6" w:rsidRDefault="00E05204" w:rsidP="007D64A6">
            <w:pPr>
              <w:pStyle w:val="Default"/>
              <w:spacing w:before="60" w:after="60"/>
              <w:cnfStyle w:val="000000000000" w:firstRow="0" w:lastRow="0" w:firstColumn="0" w:lastColumn="0" w:oddVBand="0" w:evenVBand="0" w:oddHBand="0" w:evenHBand="0" w:firstRowFirstColumn="0" w:firstRowLastColumn="0" w:lastRowFirstColumn="0" w:lastRowLastColumn="0"/>
              <w:rPr>
                <w:sz w:val="20"/>
              </w:rPr>
            </w:pPr>
            <w:r w:rsidRPr="001D6E98">
              <w:rPr>
                <w:b/>
                <w:bCs/>
                <w:sz w:val="20"/>
              </w:rPr>
              <w:t>Μεικτές θέσεις εργασίας</w:t>
            </w:r>
            <w:r w:rsidRPr="002B7D24">
              <w:rPr>
                <w:sz w:val="20"/>
              </w:rPr>
              <w:t xml:space="preserve">: Μεικτές θεωρούνται όλες οι θέσεις εργασίας που δημιουργούνται ανεξαρτήτως του αν ο εργαζόμενος προέρχεται από το εσωτερικό </w:t>
            </w:r>
            <w:r>
              <w:rPr>
                <w:sz w:val="20"/>
              </w:rPr>
              <w:t>του</w:t>
            </w:r>
            <w:r w:rsidRPr="002B7D24">
              <w:rPr>
                <w:sz w:val="20"/>
              </w:rPr>
              <w:t xml:space="preserve"> οργανισμού (π.χ. εσωτερική μετακίνηση) ή έξω από τον οργανισμό, αρκεί να συνεισφέρει άμεσα στην αύξηση των συνολικών</w:t>
            </w:r>
            <w:r>
              <w:rPr>
                <w:sz w:val="20"/>
              </w:rPr>
              <w:t xml:space="preserve"> </w:t>
            </w:r>
            <w:r w:rsidRPr="002B7D24">
              <w:rPr>
                <w:sz w:val="20"/>
              </w:rPr>
              <w:t>θέσεων εργασίας. Στην περίπτωση εσωτερικής μετακίνησης απαραίτητη προϋπόθεση για να θεωρηθεί η θέση που καλύφθηκε με τη μετακίνηση ως νέα θέση εργασίας, είναι να καλυφθεί και εκείνη η θέση από όπου μετακινήθηκε ο εργαζόμενος. Ο δείκτης θα πρέπει να χρησιμοποιείται αν η αύξηση στην απασχόληση μπορεί εύλογα να αποδοθεί στην ενίσχυση.</w:t>
            </w:r>
          </w:p>
        </w:tc>
      </w:tr>
      <w:tr w:rsidR="00924861" w:rsidRPr="00AC5387" w14:paraId="788FD98A"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546C2E6" w14:textId="77777777" w:rsidR="00924861" w:rsidRPr="00AC5387" w:rsidRDefault="00924861" w:rsidP="00924861">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11</w:t>
            </w:r>
          </w:p>
        </w:tc>
        <w:tc>
          <w:tcPr>
            <w:tcW w:w="1071" w:type="pct"/>
            <w:noWrap/>
            <w:hideMark/>
          </w:tcPr>
          <w:p w14:paraId="56AFBA02" w14:textId="77777777" w:rsidR="00924861" w:rsidRPr="00AC5387" w:rsidRDefault="00924861"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Πηγή δεδομένων</w:t>
            </w:r>
          </w:p>
        </w:tc>
        <w:tc>
          <w:tcPr>
            <w:tcW w:w="3422" w:type="pct"/>
            <w:noWrap/>
            <w:vAlign w:val="center"/>
          </w:tcPr>
          <w:p w14:paraId="2E7FD15E" w14:textId="5FCC8C20" w:rsidR="00924861" w:rsidRPr="00AC5387" w:rsidRDefault="00D6240E"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7D64A6">
              <w:rPr>
                <w:color w:val="000000"/>
                <w:sz w:val="20"/>
                <w:szCs w:val="20"/>
              </w:rPr>
              <w:t xml:space="preserve">Υποστηριζόμενα </w:t>
            </w:r>
            <w:r w:rsidRPr="00AA766C">
              <w:rPr>
                <w:color w:val="000000"/>
                <w:sz w:val="20"/>
                <w:szCs w:val="20"/>
              </w:rPr>
              <w:t xml:space="preserve">έργα </w:t>
            </w:r>
          </w:p>
        </w:tc>
      </w:tr>
      <w:tr w:rsidR="00924861" w:rsidRPr="00AC5387" w14:paraId="14EAD14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1996D88" w14:textId="77777777" w:rsidR="00924861" w:rsidRPr="00AC5387" w:rsidRDefault="00924861" w:rsidP="00924861">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12</w:t>
            </w:r>
          </w:p>
        </w:tc>
        <w:tc>
          <w:tcPr>
            <w:tcW w:w="1071" w:type="pct"/>
            <w:noWrap/>
            <w:hideMark/>
          </w:tcPr>
          <w:p w14:paraId="360BD18C" w14:textId="77777777" w:rsidR="00924861" w:rsidRPr="00AC5387" w:rsidRDefault="00924861"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Χρόνος μέτρησης</w:t>
            </w:r>
          </w:p>
        </w:tc>
        <w:tc>
          <w:tcPr>
            <w:tcW w:w="3422" w:type="pct"/>
            <w:noWrap/>
            <w:vAlign w:val="bottom"/>
          </w:tcPr>
          <w:p w14:paraId="7E72CB36" w14:textId="5955629E" w:rsidR="00924861" w:rsidRPr="00AC5387" w:rsidRDefault="00924861"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xml:space="preserve">Για υφιστάμενες ερευνητικές εγκαταστάσεις, μετά την ολοκλήρωση της παραγωγής του υποστηριζόμενου έργου. Για νεόδμητες ερευνητικές εγκαταστάσεις, ένα χρόνο μετά την ολοκλήρωση της ερευνητικής εγκατάστασης </w:t>
            </w:r>
            <w:r w:rsidRPr="00AC5387">
              <w:rPr>
                <w:rFonts w:cs="Calibri"/>
                <w:color w:val="000000"/>
                <w:sz w:val="20"/>
                <w:szCs w:val="20"/>
              </w:rPr>
              <w:lastRenderedPageBreak/>
              <w:t>το αργότερο.</w:t>
            </w:r>
          </w:p>
        </w:tc>
      </w:tr>
      <w:tr w:rsidR="00924861" w:rsidRPr="00AC5387" w14:paraId="3C8A3D0A"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F6B519C" w14:textId="77777777" w:rsidR="00924861" w:rsidRPr="00AC5387" w:rsidRDefault="00924861" w:rsidP="00924861">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13</w:t>
            </w:r>
          </w:p>
        </w:tc>
        <w:tc>
          <w:tcPr>
            <w:tcW w:w="1071" w:type="pct"/>
            <w:noWrap/>
            <w:hideMark/>
          </w:tcPr>
          <w:p w14:paraId="232685B8" w14:textId="77777777" w:rsidR="00924861" w:rsidRPr="00AC5387" w:rsidRDefault="00924861"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Άθροιση</w:t>
            </w:r>
          </w:p>
        </w:tc>
        <w:tc>
          <w:tcPr>
            <w:tcW w:w="3422" w:type="pct"/>
            <w:vAlign w:val="center"/>
          </w:tcPr>
          <w:p w14:paraId="17E4B897" w14:textId="0A6957BB" w:rsidR="00924861" w:rsidRPr="00AC5387" w:rsidRDefault="00924861"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p>
        </w:tc>
      </w:tr>
      <w:tr w:rsidR="00CB6F64" w:rsidRPr="006D2A9B" w14:paraId="18344E62"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E548DB7" w14:textId="77777777" w:rsidR="00CB6F64" w:rsidRPr="00DB690B" w:rsidRDefault="00CB6F64" w:rsidP="00CB6F64">
            <w:pPr>
              <w:spacing w:before="60" w:after="60" w:line="240" w:lineRule="auto"/>
              <w:jc w:val="center"/>
              <w:rPr>
                <w:rFonts w:cs="Calibri"/>
                <w:color w:val="000000"/>
                <w:sz w:val="20"/>
                <w:szCs w:val="20"/>
                <w:lang w:eastAsia="el-GR"/>
              </w:rPr>
            </w:pPr>
            <w:r w:rsidRPr="00DB690B">
              <w:rPr>
                <w:rFonts w:cs="Calibri"/>
                <w:color w:val="000000"/>
                <w:sz w:val="20"/>
                <w:szCs w:val="20"/>
                <w:lang w:eastAsia="el-GR"/>
              </w:rPr>
              <w:t>14</w:t>
            </w:r>
          </w:p>
        </w:tc>
        <w:tc>
          <w:tcPr>
            <w:tcW w:w="1071" w:type="pct"/>
            <w:noWrap/>
            <w:hideMark/>
          </w:tcPr>
          <w:p w14:paraId="2CCD5A3B" w14:textId="77777777" w:rsidR="00CB6F64" w:rsidRPr="00DB690B" w:rsidRDefault="00CB6F64" w:rsidP="00CB6F6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theme="minorHAnsi"/>
                <w:color w:val="000000"/>
                <w:sz w:val="20"/>
                <w:szCs w:val="20"/>
                <w:lang w:eastAsia="el-GR"/>
              </w:rPr>
              <w:t>Αναφορές</w:t>
            </w:r>
          </w:p>
        </w:tc>
        <w:tc>
          <w:tcPr>
            <w:tcW w:w="3422" w:type="pct"/>
            <w:vAlign w:val="center"/>
          </w:tcPr>
          <w:p w14:paraId="39B7431A" w14:textId="77777777" w:rsidR="00D6240E" w:rsidRPr="007D64A6" w:rsidRDefault="00D6240E" w:rsidP="00D6240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7D64A6">
              <w:rPr>
                <w:rFonts w:cs="Calibri"/>
                <w:color w:val="000000"/>
                <w:sz w:val="20"/>
                <w:szCs w:val="20"/>
                <w:u w:val="single"/>
              </w:rPr>
              <w:t>Κανόνας 1</w:t>
            </w:r>
            <w:r w:rsidRPr="007D64A6">
              <w:rPr>
                <w:rFonts w:cs="Calibri"/>
                <w:color w:val="000000"/>
                <w:sz w:val="20"/>
                <w:szCs w:val="20"/>
              </w:rPr>
              <w:t xml:space="preserve">: </w:t>
            </w:r>
            <w:r w:rsidRPr="007D64A6">
              <w:rPr>
                <w:rFonts w:cs="Calibri"/>
                <w:color w:val="000000"/>
                <w:sz w:val="20"/>
                <w:szCs w:val="20"/>
                <w:lang w:eastAsia="el-GR"/>
              </w:rPr>
              <w:t xml:space="preserve">Αναφορές </w:t>
            </w:r>
            <w:r w:rsidRPr="007D64A6">
              <w:rPr>
                <w:rFonts w:cs="Calibri"/>
                <w:color w:val="000000"/>
                <w:sz w:val="20"/>
                <w:szCs w:val="20"/>
              </w:rPr>
              <w:t>ανά ειδικό στόχο</w:t>
            </w:r>
          </w:p>
          <w:p w14:paraId="5D0B5E7A" w14:textId="68DFE15C" w:rsidR="00CB6F64" w:rsidRPr="007D64A6" w:rsidRDefault="00C15116" w:rsidP="00D6240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Calibri"/>
                <w:color w:val="000000"/>
                <w:sz w:val="20"/>
                <w:szCs w:val="20"/>
                <w:lang w:eastAsia="el-GR"/>
              </w:rPr>
              <w:t>Εκτιμήσεις για τις τιμές στόχου των ενταγμένων έργων και επιτευχθείσες τιμές,  σωρευτικά και για τις δύο, μέχρι τον χρόνο αναφοράς</w:t>
            </w:r>
            <w:r w:rsidR="00C557DC">
              <w:rPr>
                <w:rFonts w:cs="Calibri"/>
                <w:color w:val="000000"/>
                <w:sz w:val="20"/>
                <w:szCs w:val="20"/>
                <w:lang w:eastAsia="el-GR"/>
              </w:rPr>
              <w:t xml:space="preserve"> </w:t>
            </w:r>
            <w:r w:rsidR="00D6240E" w:rsidRPr="00C557DC">
              <w:rPr>
                <w:rFonts w:cs="Calibri"/>
                <w:i/>
                <w:iCs/>
                <w:color w:val="000000"/>
                <w:sz w:val="20"/>
                <w:szCs w:val="20"/>
                <w:lang w:eastAsia="el-GR"/>
              </w:rPr>
              <w:t xml:space="preserve">(παράρτημα </w:t>
            </w:r>
            <w:r w:rsidR="00D6240E" w:rsidRPr="007D64A6">
              <w:rPr>
                <w:rFonts w:cs="Calibri"/>
                <w:i/>
                <w:iCs/>
                <w:color w:val="000000"/>
                <w:sz w:val="20"/>
                <w:szCs w:val="20"/>
                <w:lang w:eastAsia="el-GR"/>
              </w:rPr>
              <w:t>VII του ΚΚΔ, πίνακας 9).</w:t>
            </w:r>
          </w:p>
        </w:tc>
      </w:tr>
      <w:tr w:rsidR="00924861" w:rsidRPr="006D2A9B" w14:paraId="03D18AC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9AFB3D6" w14:textId="77777777" w:rsidR="00924861" w:rsidRPr="006D2A9B" w:rsidRDefault="00924861" w:rsidP="00924861">
            <w:pPr>
              <w:spacing w:before="60" w:after="60" w:line="240" w:lineRule="auto"/>
              <w:jc w:val="center"/>
              <w:rPr>
                <w:rFonts w:cs="Calibri"/>
                <w:color w:val="000000"/>
                <w:sz w:val="20"/>
                <w:szCs w:val="20"/>
                <w:lang w:eastAsia="el-GR"/>
              </w:rPr>
            </w:pPr>
            <w:r w:rsidRPr="006D2A9B">
              <w:rPr>
                <w:rFonts w:cs="Calibri"/>
                <w:color w:val="000000"/>
                <w:sz w:val="20"/>
                <w:szCs w:val="20"/>
                <w:lang w:eastAsia="el-GR"/>
              </w:rPr>
              <w:t>15</w:t>
            </w:r>
          </w:p>
        </w:tc>
        <w:tc>
          <w:tcPr>
            <w:tcW w:w="1071" w:type="pct"/>
            <w:noWrap/>
            <w:hideMark/>
          </w:tcPr>
          <w:p w14:paraId="5492CEFD" w14:textId="77777777" w:rsidR="00924861" w:rsidRPr="006D2A9B" w:rsidRDefault="00924861"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6D2A9B">
              <w:rPr>
                <w:rFonts w:cstheme="minorHAnsi"/>
                <w:color w:val="000000"/>
                <w:sz w:val="20"/>
                <w:szCs w:val="20"/>
                <w:lang w:eastAsia="el-GR"/>
              </w:rPr>
              <w:t>Παραπομπές</w:t>
            </w:r>
          </w:p>
        </w:tc>
        <w:tc>
          <w:tcPr>
            <w:tcW w:w="3422" w:type="pct"/>
            <w:vAlign w:val="bottom"/>
          </w:tcPr>
          <w:p w14:paraId="1F1BAD3C" w14:textId="2DD70539" w:rsidR="00924861" w:rsidRPr="006D2A9B" w:rsidRDefault="00924861"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6D2A9B">
              <w:rPr>
                <w:rFonts w:cs="Calibri"/>
                <w:color w:val="000000"/>
                <w:sz w:val="20"/>
                <w:szCs w:val="20"/>
              </w:rPr>
              <w:t xml:space="preserve">ΟΟΣΑ - Εγχειρίδιο </w:t>
            </w:r>
            <w:proofErr w:type="spellStart"/>
            <w:r w:rsidRPr="006D2A9B">
              <w:rPr>
                <w:rFonts w:cs="Calibri"/>
                <w:color w:val="000000"/>
                <w:sz w:val="20"/>
                <w:szCs w:val="20"/>
              </w:rPr>
              <w:t>Frascati</w:t>
            </w:r>
            <w:proofErr w:type="spellEnd"/>
            <w:r w:rsidRPr="006D2A9B">
              <w:rPr>
                <w:rFonts w:cs="Calibri"/>
                <w:color w:val="000000"/>
                <w:sz w:val="20"/>
                <w:szCs w:val="20"/>
              </w:rPr>
              <w:t xml:space="preserve"> 2015</w:t>
            </w:r>
          </w:p>
        </w:tc>
      </w:tr>
      <w:tr w:rsidR="00924861" w:rsidRPr="006D2A9B" w14:paraId="372E3F6E"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8C69033" w14:textId="77777777" w:rsidR="00924861" w:rsidRPr="006D2A9B" w:rsidRDefault="00924861" w:rsidP="00924861">
            <w:pPr>
              <w:spacing w:before="60" w:after="60" w:line="240" w:lineRule="auto"/>
              <w:jc w:val="center"/>
              <w:rPr>
                <w:rFonts w:cs="Calibri"/>
                <w:color w:val="000000"/>
                <w:sz w:val="20"/>
                <w:szCs w:val="20"/>
                <w:lang w:eastAsia="el-GR"/>
              </w:rPr>
            </w:pPr>
            <w:r w:rsidRPr="006D2A9B">
              <w:rPr>
                <w:rFonts w:cs="Calibri"/>
                <w:color w:val="000000"/>
                <w:sz w:val="20"/>
                <w:szCs w:val="20"/>
                <w:lang w:eastAsia="el-GR"/>
              </w:rPr>
              <w:t>16</w:t>
            </w:r>
          </w:p>
        </w:tc>
        <w:tc>
          <w:tcPr>
            <w:tcW w:w="1071" w:type="pct"/>
            <w:noWrap/>
            <w:hideMark/>
          </w:tcPr>
          <w:p w14:paraId="1496B113" w14:textId="3A12535C" w:rsidR="00924861" w:rsidRPr="006D2A9B" w:rsidRDefault="00FE0BEC"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6D2A9B">
              <w:rPr>
                <w:sz w:val="20"/>
                <w:szCs w:val="20"/>
              </w:rPr>
              <w:t>Συσχετιζόμενος δείκτης προς χρήση από την Επιτροπή με βάση το Παράρτημα ΙΙ του Καν. ΕΤΠΑ/ΤΣ</w:t>
            </w:r>
          </w:p>
        </w:tc>
        <w:tc>
          <w:tcPr>
            <w:tcW w:w="3422" w:type="pct"/>
            <w:noWrap/>
            <w:vAlign w:val="center"/>
          </w:tcPr>
          <w:p w14:paraId="7413D062" w14:textId="2CF02789" w:rsidR="00924861" w:rsidRPr="006D2A9B" w:rsidRDefault="00924861"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6D2A9B">
              <w:rPr>
                <w:rFonts w:cs="Calibri"/>
                <w:color w:val="000000"/>
                <w:sz w:val="20"/>
                <w:szCs w:val="20"/>
              </w:rPr>
              <w:t> </w:t>
            </w:r>
          </w:p>
        </w:tc>
      </w:tr>
      <w:tr w:rsidR="00924861" w:rsidRPr="00AC5387" w14:paraId="5EF6B370"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444344F" w14:textId="77777777" w:rsidR="00924861" w:rsidRPr="00AC5387" w:rsidRDefault="00924861" w:rsidP="00924861">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17</w:t>
            </w:r>
          </w:p>
        </w:tc>
        <w:tc>
          <w:tcPr>
            <w:tcW w:w="1071" w:type="pct"/>
            <w:noWrap/>
            <w:hideMark/>
          </w:tcPr>
          <w:p w14:paraId="479769E7" w14:textId="77777777" w:rsidR="00924861" w:rsidRPr="00AC5387" w:rsidRDefault="00924861"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Σημειώσεις</w:t>
            </w:r>
          </w:p>
        </w:tc>
        <w:tc>
          <w:tcPr>
            <w:tcW w:w="3422" w:type="pct"/>
            <w:vAlign w:val="center"/>
          </w:tcPr>
          <w:p w14:paraId="16C6AD65" w14:textId="4721808B" w:rsidR="00924861" w:rsidRPr="007A78C1" w:rsidRDefault="00C75E40" w:rsidP="0092486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7A78C1">
              <w:rPr>
                <w:color w:val="000000"/>
                <w:sz w:val="20"/>
              </w:rPr>
              <w:t>Ο δείκτης αυτός χρησιμοποιείται για την κάλυψη ερευνητικών θέσεων εργασίας, οι οποίες δεν θα πρέπει να περιλαμβάνονται στο δείκτη RCR01</w:t>
            </w:r>
            <w:r w:rsidRPr="007A78C1">
              <w:rPr>
                <w:color w:val="000000"/>
                <w:sz w:val="20"/>
                <w:szCs w:val="20"/>
              </w:rPr>
              <w:t>.</w:t>
            </w:r>
          </w:p>
        </w:tc>
      </w:tr>
    </w:tbl>
    <w:p w14:paraId="394EAEEC" w14:textId="77777777" w:rsidR="00924861" w:rsidRPr="00AC5387" w:rsidRDefault="00924861" w:rsidP="00924861">
      <w:pPr>
        <w:spacing w:before="60" w:after="60" w:line="240" w:lineRule="auto"/>
      </w:pPr>
    </w:p>
    <w:p w14:paraId="6549AF95" w14:textId="264333DA" w:rsidR="00253B58" w:rsidRPr="00AC5387" w:rsidRDefault="00253B58" w:rsidP="00AA5A64">
      <w:pPr>
        <w:pStyle w:val="3"/>
      </w:pPr>
      <w:bookmarkStart w:id="21" w:name="_Toc78799424"/>
      <w:r w:rsidRPr="00AC5387">
        <w:t>RCR 0</w:t>
      </w:r>
      <w:r w:rsidR="00A30F62" w:rsidRPr="00AC5387">
        <w:t>2</w:t>
      </w:r>
      <w:r w:rsidRPr="00AC5387">
        <w:t xml:space="preserve"> – </w:t>
      </w:r>
      <w:r w:rsidR="00A30F62" w:rsidRPr="00AC5387">
        <w:t>Ιδιωτικές επενδύσεις που αντιστοιχούν σε δημόσια στήριξη (από τις οποίες: επιχορηγήσεις, χρηματοδοτικά μέσα)</w:t>
      </w:r>
      <w:bookmarkEnd w:id="21"/>
    </w:p>
    <w:tbl>
      <w:tblPr>
        <w:tblStyle w:val="1-61"/>
        <w:tblW w:w="5000" w:type="pct"/>
        <w:tblLayout w:type="fixed"/>
        <w:tblLook w:val="04A0" w:firstRow="1" w:lastRow="0" w:firstColumn="1" w:lastColumn="0" w:noHBand="0" w:noVBand="1"/>
      </w:tblPr>
      <w:tblGrid>
        <w:gridCol w:w="1010"/>
        <w:gridCol w:w="2134"/>
        <w:gridCol w:w="6818"/>
      </w:tblGrid>
      <w:tr w:rsidR="006B0DAF" w:rsidRPr="00AC5387" w14:paraId="1E065BC6" w14:textId="77777777" w:rsidTr="00BB0FF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7" w:type="pct"/>
            <w:noWrap/>
            <w:vAlign w:val="center"/>
            <w:hideMark/>
          </w:tcPr>
          <w:p w14:paraId="0CD4013E" w14:textId="77777777" w:rsidR="006B0DAF" w:rsidRPr="00AC5387" w:rsidRDefault="006B0DAF"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Αρ. γραμμής</w:t>
            </w:r>
          </w:p>
        </w:tc>
        <w:tc>
          <w:tcPr>
            <w:tcW w:w="1071" w:type="pct"/>
            <w:noWrap/>
            <w:vAlign w:val="center"/>
            <w:hideMark/>
          </w:tcPr>
          <w:p w14:paraId="3C4064AA" w14:textId="77777777" w:rsidR="006B0DAF" w:rsidRPr="00AC5387" w:rsidRDefault="006B0DAF" w:rsidP="00BB0FF4">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Πεδίο</w:t>
            </w:r>
          </w:p>
        </w:tc>
        <w:tc>
          <w:tcPr>
            <w:tcW w:w="3422" w:type="pct"/>
            <w:noWrap/>
            <w:vAlign w:val="center"/>
            <w:hideMark/>
          </w:tcPr>
          <w:p w14:paraId="0D62AFFE" w14:textId="77777777" w:rsidR="006B0DAF" w:rsidRPr="00AC5387" w:rsidRDefault="006B0DAF" w:rsidP="00BB0FF4">
            <w:pPr>
              <w:spacing w:before="60" w:after="60" w:line="240" w:lineRule="auto"/>
              <w:jc w:val="left"/>
              <w:cnfStyle w:val="100000000000" w:firstRow="1" w:lastRow="0" w:firstColumn="0" w:lastColumn="0" w:oddVBand="0" w:evenVBand="0" w:oddHBand="0" w:evenHBand="0" w:firstRowFirstColumn="0" w:firstRowLastColumn="0" w:lastRowFirstColumn="0" w:lastRowLastColumn="0"/>
              <w:rPr>
                <w:rFonts w:cs="Calibri"/>
                <w:sz w:val="20"/>
                <w:szCs w:val="20"/>
                <w:lang w:eastAsia="el-GR"/>
              </w:rPr>
            </w:pPr>
            <w:proofErr w:type="spellStart"/>
            <w:r w:rsidRPr="00AC5387">
              <w:rPr>
                <w:rFonts w:cs="Calibri"/>
                <w:sz w:val="20"/>
                <w:szCs w:val="20"/>
                <w:lang w:eastAsia="el-GR"/>
              </w:rPr>
              <w:t>Μεταδεδομένα</w:t>
            </w:r>
            <w:proofErr w:type="spellEnd"/>
            <w:r w:rsidRPr="00AC5387">
              <w:rPr>
                <w:rFonts w:cs="Calibri"/>
                <w:sz w:val="20"/>
                <w:szCs w:val="20"/>
                <w:lang w:eastAsia="el-GR"/>
              </w:rPr>
              <w:t xml:space="preserve"> δείκτη</w:t>
            </w:r>
          </w:p>
        </w:tc>
      </w:tr>
      <w:tr w:rsidR="006B0DAF" w:rsidRPr="00AC5387" w14:paraId="2480BF3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tcPr>
          <w:p w14:paraId="74FB6CC1" w14:textId="77777777" w:rsidR="006B0DAF" w:rsidRPr="00AC5387" w:rsidRDefault="006B0DAF"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0</w:t>
            </w:r>
          </w:p>
        </w:tc>
        <w:tc>
          <w:tcPr>
            <w:tcW w:w="1071" w:type="pct"/>
            <w:noWrap/>
          </w:tcPr>
          <w:p w14:paraId="6C88204C" w14:textId="77777777" w:rsidR="006B0DAF" w:rsidRPr="00AC5387" w:rsidRDefault="006B0DAF"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rPr>
              <w:t>Συνάφεια ταμείου</w:t>
            </w:r>
          </w:p>
        </w:tc>
        <w:tc>
          <w:tcPr>
            <w:tcW w:w="3422" w:type="pct"/>
            <w:noWrap/>
          </w:tcPr>
          <w:p w14:paraId="3D4BEAF0" w14:textId="26B0BC1E" w:rsidR="006B0DAF" w:rsidRPr="00AC5387" w:rsidRDefault="00D64C3B"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ΕΤΠΑ, ΤΔΜ</w:t>
            </w:r>
          </w:p>
        </w:tc>
      </w:tr>
      <w:tr w:rsidR="00087D06" w:rsidRPr="00AC5387" w14:paraId="78ED2EF1"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A35A75B" w14:textId="77777777" w:rsidR="00087D06" w:rsidRPr="00AC5387" w:rsidRDefault="00087D06" w:rsidP="00087D06">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w:t>
            </w:r>
          </w:p>
        </w:tc>
        <w:tc>
          <w:tcPr>
            <w:tcW w:w="1071" w:type="pct"/>
            <w:noWrap/>
            <w:hideMark/>
          </w:tcPr>
          <w:p w14:paraId="7762353B" w14:textId="77777777" w:rsidR="00087D06" w:rsidRPr="00AC5387" w:rsidRDefault="00087D06"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Κωδικός δείκτη</w:t>
            </w:r>
          </w:p>
        </w:tc>
        <w:tc>
          <w:tcPr>
            <w:tcW w:w="3422" w:type="pct"/>
            <w:noWrap/>
            <w:vAlign w:val="center"/>
          </w:tcPr>
          <w:p w14:paraId="0DA11D49" w14:textId="4CC012B9" w:rsidR="00087D06" w:rsidRPr="00AC5387" w:rsidRDefault="00087D06"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color w:val="000000"/>
                <w:sz w:val="20"/>
                <w:szCs w:val="20"/>
              </w:rPr>
              <w:t>RCR02</w:t>
            </w:r>
          </w:p>
        </w:tc>
      </w:tr>
      <w:tr w:rsidR="00087D06" w:rsidRPr="00AC5387" w14:paraId="7AC68379"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E2EC0F2" w14:textId="77777777" w:rsidR="00087D06" w:rsidRPr="00AC5387" w:rsidRDefault="00087D06" w:rsidP="00087D06">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2</w:t>
            </w:r>
          </w:p>
        </w:tc>
        <w:tc>
          <w:tcPr>
            <w:tcW w:w="1071" w:type="pct"/>
            <w:noWrap/>
            <w:hideMark/>
          </w:tcPr>
          <w:p w14:paraId="22ACE53F" w14:textId="77777777" w:rsidR="00087D06" w:rsidRPr="00AC5387" w:rsidRDefault="00087D06"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Ονομασία δείκτη</w:t>
            </w:r>
          </w:p>
        </w:tc>
        <w:tc>
          <w:tcPr>
            <w:tcW w:w="3422" w:type="pct"/>
            <w:vAlign w:val="center"/>
          </w:tcPr>
          <w:p w14:paraId="5DE379DA" w14:textId="5AC96D28" w:rsidR="00087D06" w:rsidRPr="00AC5387" w:rsidRDefault="00087D06"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color w:val="000000"/>
                <w:sz w:val="20"/>
                <w:szCs w:val="20"/>
              </w:rPr>
              <w:t>Ιδιωτικές επενδύσεις που αντιστοιχούν σε δημόσια στήριξη (</w:t>
            </w:r>
            <w:r w:rsidR="00F74E86" w:rsidRPr="00D64C3B">
              <w:rPr>
                <w:rFonts w:cs="Calibri"/>
                <w:b/>
                <w:bCs/>
                <w:color w:val="000000"/>
                <w:sz w:val="20"/>
                <w:szCs w:val="20"/>
              </w:rPr>
              <w:t>από</w:t>
            </w:r>
            <w:r w:rsidRPr="00AC5387">
              <w:rPr>
                <w:rFonts w:cs="Calibri"/>
                <w:b/>
                <w:bCs/>
                <w:color w:val="000000"/>
                <w:sz w:val="20"/>
                <w:szCs w:val="20"/>
              </w:rPr>
              <w:t xml:space="preserve"> τις οποίες: επιχορηγήσεις, χρηματοδοτικά μέσα)</w:t>
            </w:r>
            <w:r w:rsidR="0079703F" w:rsidRPr="00AC5387">
              <w:rPr>
                <w:rFonts w:cs="Calibri"/>
                <w:b/>
                <w:bCs/>
                <w:color w:val="000000"/>
                <w:sz w:val="20"/>
                <w:szCs w:val="20"/>
              </w:rPr>
              <w:t>*</w:t>
            </w:r>
          </w:p>
        </w:tc>
      </w:tr>
      <w:tr w:rsidR="00087D06" w:rsidRPr="00AC5387" w14:paraId="18418F8B" w14:textId="77777777" w:rsidTr="00D64C3B">
        <w:tc>
          <w:tcPr>
            <w:cnfStyle w:val="001000000000" w:firstRow="0" w:lastRow="0" w:firstColumn="1" w:lastColumn="0" w:oddVBand="0" w:evenVBand="0" w:oddHBand="0" w:evenHBand="0" w:firstRowFirstColumn="0" w:firstRowLastColumn="0" w:lastRowFirstColumn="0" w:lastRowLastColumn="0"/>
            <w:tcW w:w="507" w:type="pct"/>
            <w:noWrap/>
          </w:tcPr>
          <w:p w14:paraId="2CAEACA6" w14:textId="77777777" w:rsidR="00087D06" w:rsidRPr="00AC5387" w:rsidRDefault="00087D06" w:rsidP="00087D06">
            <w:pPr>
              <w:spacing w:before="60" w:after="60" w:line="240" w:lineRule="auto"/>
              <w:jc w:val="center"/>
              <w:rPr>
                <w:rFonts w:cs="Calibri"/>
                <w:color w:val="000000"/>
                <w:sz w:val="20"/>
                <w:szCs w:val="20"/>
                <w:lang w:eastAsia="el-GR"/>
              </w:rPr>
            </w:pPr>
            <w:r w:rsidRPr="00AC5387">
              <w:rPr>
                <w:color w:val="000000"/>
                <w:sz w:val="20"/>
                <w:lang w:eastAsia="en-IE"/>
              </w:rPr>
              <w:t>2b</w:t>
            </w:r>
          </w:p>
        </w:tc>
        <w:tc>
          <w:tcPr>
            <w:tcW w:w="1071" w:type="pct"/>
            <w:noWrap/>
          </w:tcPr>
          <w:p w14:paraId="4422212A" w14:textId="77777777" w:rsidR="00087D06" w:rsidRPr="00AC5387" w:rsidRDefault="00087D06"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theme="minorHAnsi"/>
                <w:color w:val="000000"/>
                <w:sz w:val="20"/>
                <w:szCs w:val="20"/>
                <w:lang w:eastAsia="el-GR"/>
              </w:rPr>
            </w:pPr>
            <w:r w:rsidRPr="00AC5387">
              <w:rPr>
                <w:color w:val="000000"/>
                <w:sz w:val="20"/>
              </w:rPr>
              <w:t>Κωδικός δείκτη και</w:t>
            </w:r>
            <w:r w:rsidRPr="00AC5387">
              <w:t xml:space="preserve"> </w:t>
            </w:r>
            <w:r w:rsidRPr="00AC5387">
              <w:rPr>
                <w:color w:val="000000"/>
                <w:sz w:val="20"/>
              </w:rPr>
              <w:t xml:space="preserve"> σύντομο όνομα</w:t>
            </w:r>
            <w:r w:rsidRPr="00AC5387">
              <w:rPr>
                <w:color w:val="000000"/>
              </w:rPr>
              <w:t xml:space="preserve"> </w:t>
            </w:r>
            <w:r w:rsidRPr="00AC5387">
              <w:rPr>
                <w:color w:val="000000"/>
                <w:sz w:val="20"/>
              </w:rPr>
              <w:t>(όνομα ανοιχτών δεδομένων)</w:t>
            </w:r>
          </w:p>
        </w:tc>
        <w:tc>
          <w:tcPr>
            <w:tcW w:w="3422" w:type="pct"/>
            <w:noWrap/>
          </w:tcPr>
          <w:p w14:paraId="2113B667" w14:textId="77777777" w:rsidR="005023E0" w:rsidRPr="00AC5387" w:rsidRDefault="005023E0" w:rsidP="005023E0">
            <w:pPr>
              <w:pStyle w:val="Default"/>
              <w:cnfStyle w:val="000000000000" w:firstRow="0" w:lastRow="0" w:firstColumn="0" w:lastColumn="0" w:oddVBand="0" w:evenVBand="0" w:oddHBand="0" w:evenHBand="0" w:firstRowFirstColumn="0" w:firstRowLastColumn="0" w:lastRowFirstColumn="0" w:lastRowLastColumn="0"/>
              <w:rPr>
                <w:sz w:val="20"/>
              </w:rPr>
            </w:pPr>
            <w:r w:rsidRPr="00AC5387">
              <w:rPr>
                <w:sz w:val="20"/>
                <w:szCs w:val="20"/>
              </w:rPr>
              <w:t xml:space="preserve">RCR02 </w:t>
            </w:r>
            <w:proofErr w:type="spellStart"/>
            <w:r w:rsidRPr="00AC5387">
              <w:rPr>
                <w:sz w:val="20"/>
                <w:szCs w:val="20"/>
              </w:rPr>
              <w:t>Firms</w:t>
            </w:r>
            <w:proofErr w:type="spellEnd"/>
            <w:r w:rsidRPr="00AC5387">
              <w:rPr>
                <w:sz w:val="20"/>
                <w:szCs w:val="20"/>
              </w:rPr>
              <w:t xml:space="preserve">: </w:t>
            </w:r>
            <w:proofErr w:type="spellStart"/>
            <w:r w:rsidRPr="00AC5387">
              <w:rPr>
                <w:sz w:val="20"/>
                <w:szCs w:val="20"/>
              </w:rPr>
              <w:t>Private</w:t>
            </w:r>
            <w:proofErr w:type="spellEnd"/>
            <w:r w:rsidRPr="00AC5387">
              <w:rPr>
                <w:sz w:val="20"/>
                <w:szCs w:val="20"/>
              </w:rPr>
              <w:t xml:space="preserve"> </w:t>
            </w:r>
            <w:proofErr w:type="spellStart"/>
            <w:r w:rsidRPr="00AC5387">
              <w:rPr>
                <w:sz w:val="20"/>
                <w:szCs w:val="20"/>
              </w:rPr>
              <w:t>investments</w:t>
            </w:r>
            <w:proofErr w:type="spellEnd"/>
            <w:r w:rsidRPr="00AC5387">
              <w:rPr>
                <w:sz w:val="20"/>
                <w:szCs w:val="20"/>
              </w:rPr>
              <w:t xml:space="preserve"> </w:t>
            </w:r>
          </w:p>
          <w:p w14:paraId="6C5F1F52" w14:textId="1E9ED220" w:rsidR="00087D06" w:rsidRPr="00AC5387" w:rsidRDefault="00087D06" w:rsidP="00D64C3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p>
        </w:tc>
      </w:tr>
      <w:tr w:rsidR="00087D06" w:rsidRPr="00AC5387" w14:paraId="20FB86D1"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62C79A0" w14:textId="77777777" w:rsidR="00087D06" w:rsidRPr="00AC5387" w:rsidRDefault="00087D06" w:rsidP="00087D06">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3</w:t>
            </w:r>
          </w:p>
        </w:tc>
        <w:tc>
          <w:tcPr>
            <w:tcW w:w="1071" w:type="pct"/>
            <w:noWrap/>
            <w:hideMark/>
          </w:tcPr>
          <w:p w14:paraId="1342B676" w14:textId="77777777" w:rsidR="00087D06" w:rsidRPr="00AC5387" w:rsidRDefault="00087D06"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Μονάδα μέτρησης</w:t>
            </w:r>
          </w:p>
        </w:tc>
        <w:tc>
          <w:tcPr>
            <w:tcW w:w="3422" w:type="pct"/>
            <w:noWrap/>
            <w:vAlign w:val="center"/>
          </w:tcPr>
          <w:p w14:paraId="015E7D5A" w14:textId="2149E408" w:rsidR="00087D06" w:rsidRPr="00AC5387" w:rsidRDefault="00D64C3B"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Ε</w:t>
            </w:r>
            <w:r w:rsidR="00087D06" w:rsidRPr="00AC5387">
              <w:rPr>
                <w:rFonts w:cs="Calibri"/>
                <w:color w:val="000000"/>
                <w:sz w:val="20"/>
                <w:szCs w:val="20"/>
              </w:rPr>
              <w:t>υρώ</w:t>
            </w:r>
          </w:p>
        </w:tc>
      </w:tr>
      <w:tr w:rsidR="00087D06" w:rsidRPr="00AC5387" w14:paraId="6B28E05E"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C6FBE57" w14:textId="77777777" w:rsidR="00087D06" w:rsidRPr="00AC5387" w:rsidRDefault="00087D06" w:rsidP="00087D06">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4</w:t>
            </w:r>
          </w:p>
        </w:tc>
        <w:tc>
          <w:tcPr>
            <w:tcW w:w="1071" w:type="pct"/>
            <w:noWrap/>
            <w:hideMark/>
          </w:tcPr>
          <w:p w14:paraId="15E600B6" w14:textId="77777777" w:rsidR="00087D06" w:rsidRPr="00AC5387" w:rsidRDefault="00087D06"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Τύπος δείκτη</w:t>
            </w:r>
          </w:p>
        </w:tc>
        <w:tc>
          <w:tcPr>
            <w:tcW w:w="3422" w:type="pct"/>
            <w:noWrap/>
            <w:vAlign w:val="center"/>
          </w:tcPr>
          <w:p w14:paraId="33B613F8" w14:textId="62FDB15E" w:rsidR="00087D06" w:rsidRPr="00AC5387" w:rsidRDefault="00F6692F"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Αποτελεσμάτων</w:t>
            </w:r>
          </w:p>
        </w:tc>
      </w:tr>
      <w:tr w:rsidR="00087D06" w:rsidRPr="00AC5387" w14:paraId="18520FA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A3456BC" w14:textId="77777777" w:rsidR="00087D06" w:rsidRPr="00AC5387" w:rsidRDefault="00087D06" w:rsidP="00087D06">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5</w:t>
            </w:r>
          </w:p>
        </w:tc>
        <w:tc>
          <w:tcPr>
            <w:tcW w:w="1071" w:type="pct"/>
            <w:noWrap/>
            <w:hideMark/>
          </w:tcPr>
          <w:p w14:paraId="64F02304" w14:textId="77777777" w:rsidR="00087D06" w:rsidRPr="00AC5387" w:rsidRDefault="00087D06"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Τιμή Βάσης</w:t>
            </w:r>
          </w:p>
        </w:tc>
        <w:tc>
          <w:tcPr>
            <w:tcW w:w="3422" w:type="pct"/>
            <w:noWrap/>
            <w:vAlign w:val="center"/>
          </w:tcPr>
          <w:p w14:paraId="6B7C3D8C" w14:textId="0EE4F3F1" w:rsidR="00087D06" w:rsidRPr="00AC5387" w:rsidRDefault="00087D06"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0</w:t>
            </w:r>
          </w:p>
        </w:tc>
      </w:tr>
      <w:tr w:rsidR="00087D06" w:rsidRPr="00AC5387" w14:paraId="0A4DAB9A"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F306EBD" w14:textId="77777777" w:rsidR="00087D06" w:rsidRPr="00AC5387" w:rsidRDefault="00087D06" w:rsidP="00087D06">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6</w:t>
            </w:r>
          </w:p>
        </w:tc>
        <w:tc>
          <w:tcPr>
            <w:tcW w:w="1071" w:type="pct"/>
            <w:noWrap/>
            <w:hideMark/>
          </w:tcPr>
          <w:p w14:paraId="20150B0D" w14:textId="77777777" w:rsidR="00087D06" w:rsidRPr="00AC5387" w:rsidRDefault="00087D06"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Ορόσημο 2024</w:t>
            </w:r>
          </w:p>
        </w:tc>
        <w:tc>
          <w:tcPr>
            <w:tcW w:w="3422" w:type="pct"/>
            <w:noWrap/>
            <w:vAlign w:val="center"/>
          </w:tcPr>
          <w:p w14:paraId="6255A2A6" w14:textId="006F2FDC" w:rsidR="00087D06" w:rsidRPr="00AC5387" w:rsidRDefault="00087D06"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δεν απαιτείται</w:t>
            </w:r>
          </w:p>
        </w:tc>
      </w:tr>
      <w:tr w:rsidR="00087D06" w:rsidRPr="00AC5387" w14:paraId="6A0C766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0BCD8A2" w14:textId="77777777" w:rsidR="00087D06" w:rsidRPr="00AC5387" w:rsidRDefault="00087D06" w:rsidP="00087D06">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7</w:t>
            </w:r>
          </w:p>
        </w:tc>
        <w:tc>
          <w:tcPr>
            <w:tcW w:w="1071" w:type="pct"/>
            <w:noWrap/>
            <w:hideMark/>
          </w:tcPr>
          <w:p w14:paraId="47CFA6B4" w14:textId="77777777" w:rsidR="00087D06" w:rsidRPr="00AC5387" w:rsidRDefault="00087D06"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Τιμή Στόχος 2029</w:t>
            </w:r>
          </w:p>
        </w:tc>
        <w:tc>
          <w:tcPr>
            <w:tcW w:w="3422" w:type="pct"/>
            <w:noWrap/>
            <w:vAlign w:val="center"/>
          </w:tcPr>
          <w:p w14:paraId="043B17CB" w14:textId="448BAD17" w:rsidR="00087D06" w:rsidRPr="00AC5387" w:rsidRDefault="00087D06"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&gt;0</w:t>
            </w:r>
          </w:p>
        </w:tc>
      </w:tr>
      <w:tr w:rsidR="00D64C3B" w:rsidRPr="006D2A9B" w14:paraId="234BDE2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B2714F9" w14:textId="77777777" w:rsidR="00D64C3B" w:rsidRPr="00DB690B" w:rsidRDefault="00D64C3B" w:rsidP="00D64C3B">
            <w:pPr>
              <w:spacing w:before="60" w:after="60" w:line="240" w:lineRule="auto"/>
              <w:jc w:val="center"/>
              <w:rPr>
                <w:rFonts w:cs="Calibri"/>
                <w:color w:val="000000"/>
                <w:sz w:val="20"/>
                <w:szCs w:val="20"/>
                <w:lang w:eastAsia="el-GR"/>
              </w:rPr>
            </w:pPr>
            <w:r w:rsidRPr="00DB690B">
              <w:rPr>
                <w:rFonts w:cs="Calibri"/>
                <w:color w:val="000000"/>
                <w:sz w:val="20"/>
                <w:szCs w:val="20"/>
                <w:lang w:eastAsia="el-GR"/>
              </w:rPr>
              <w:t>8</w:t>
            </w:r>
          </w:p>
        </w:tc>
        <w:tc>
          <w:tcPr>
            <w:tcW w:w="1071" w:type="pct"/>
            <w:noWrap/>
            <w:hideMark/>
          </w:tcPr>
          <w:p w14:paraId="255C8035" w14:textId="77777777" w:rsidR="00D64C3B" w:rsidRPr="00DB690B" w:rsidRDefault="00D64C3B" w:rsidP="00D64C3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theme="minorHAnsi"/>
                <w:color w:val="000000"/>
                <w:sz w:val="20"/>
                <w:szCs w:val="20"/>
                <w:lang w:eastAsia="el-GR"/>
              </w:rPr>
              <w:t>Στόχος πολιτικής</w:t>
            </w:r>
          </w:p>
        </w:tc>
        <w:tc>
          <w:tcPr>
            <w:tcW w:w="3422" w:type="pct"/>
            <w:noWrap/>
            <w:vAlign w:val="center"/>
          </w:tcPr>
          <w:p w14:paraId="68AF2C85" w14:textId="4DEFCCC6" w:rsidR="00D64C3B" w:rsidRPr="007D64A6" w:rsidRDefault="00D64C3B" w:rsidP="00D64C3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7D64A6">
              <w:rPr>
                <w:rFonts w:cs="Calibri"/>
                <w:color w:val="000000"/>
                <w:sz w:val="20"/>
                <w:szCs w:val="20"/>
              </w:rPr>
              <w:t xml:space="preserve">Χρήση σε όλους τους στόχους πολιτικής </w:t>
            </w:r>
            <w:r w:rsidR="00461E30" w:rsidRPr="007D64A6">
              <w:rPr>
                <w:rFonts w:cs="Calibri"/>
                <w:color w:val="000000"/>
                <w:sz w:val="20"/>
                <w:szCs w:val="20"/>
              </w:rPr>
              <w:t>και στο πλαίσιο του ΤΔΜ</w:t>
            </w:r>
            <w:r w:rsidR="003F0460" w:rsidRPr="007D64A6">
              <w:rPr>
                <w:rFonts w:cs="Calibri"/>
                <w:color w:val="000000"/>
                <w:sz w:val="20"/>
                <w:szCs w:val="20"/>
                <w:lang w:eastAsia="el-GR"/>
              </w:rPr>
              <w:t>, κατά περίπτωση</w:t>
            </w:r>
          </w:p>
        </w:tc>
      </w:tr>
      <w:tr w:rsidR="00D64C3B" w:rsidRPr="006D2A9B" w14:paraId="421F786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0967754" w14:textId="77777777" w:rsidR="00D64C3B" w:rsidRPr="006D2A9B" w:rsidRDefault="00D64C3B" w:rsidP="00D64C3B">
            <w:pPr>
              <w:spacing w:before="60" w:after="60" w:line="240" w:lineRule="auto"/>
              <w:jc w:val="center"/>
              <w:rPr>
                <w:rFonts w:cs="Calibri"/>
                <w:color w:val="000000"/>
                <w:sz w:val="20"/>
                <w:szCs w:val="20"/>
                <w:lang w:eastAsia="el-GR"/>
              </w:rPr>
            </w:pPr>
            <w:r w:rsidRPr="006D2A9B">
              <w:rPr>
                <w:rFonts w:cs="Calibri"/>
                <w:color w:val="000000"/>
                <w:sz w:val="20"/>
                <w:szCs w:val="20"/>
                <w:lang w:eastAsia="el-GR"/>
              </w:rPr>
              <w:t>9</w:t>
            </w:r>
          </w:p>
        </w:tc>
        <w:tc>
          <w:tcPr>
            <w:tcW w:w="1071" w:type="pct"/>
            <w:noWrap/>
            <w:hideMark/>
          </w:tcPr>
          <w:p w14:paraId="176CA058" w14:textId="77777777" w:rsidR="00D64C3B" w:rsidRPr="006D2A9B" w:rsidRDefault="00D64C3B" w:rsidP="00D64C3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6D2A9B">
              <w:rPr>
                <w:rFonts w:cstheme="minorHAnsi"/>
                <w:color w:val="000000"/>
                <w:sz w:val="20"/>
                <w:szCs w:val="20"/>
                <w:lang w:eastAsia="el-GR"/>
              </w:rPr>
              <w:t>Ειδικός στόχος</w:t>
            </w:r>
          </w:p>
        </w:tc>
        <w:tc>
          <w:tcPr>
            <w:tcW w:w="3422" w:type="pct"/>
            <w:noWrap/>
            <w:vAlign w:val="center"/>
          </w:tcPr>
          <w:p w14:paraId="3D5006BE" w14:textId="038F95C9" w:rsidR="00D64C3B" w:rsidRPr="007D64A6" w:rsidRDefault="00D64C3B" w:rsidP="00D64C3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7D64A6">
              <w:rPr>
                <w:rFonts w:cs="Calibri"/>
                <w:color w:val="000000"/>
                <w:sz w:val="20"/>
                <w:szCs w:val="20"/>
              </w:rPr>
              <w:t xml:space="preserve">Χρήση σε όλους τους ειδικούς στόχους </w:t>
            </w:r>
            <w:r w:rsidR="00461E30" w:rsidRPr="007D64A6">
              <w:rPr>
                <w:rFonts w:cs="Calibri"/>
                <w:color w:val="000000"/>
                <w:sz w:val="20"/>
                <w:szCs w:val="20"/>
              </w:rPr>
              <w:t>και στο πλαίσιο του ΤΔΜ</w:t>
            </w:r>
            <w:r w:rsidR="003F0460" w:rsidRPr="007D64A6">
              <w:rPr>
                <w:rFonts w:cs="Calibri"/>
                <w:color w:val="000000"/>
                <w:sz w:val="20"/>
                <w:szCs w:val="20"/>
                <w:lang w:eastAsia="el-GR"/>
              </w:rPr>
              <w:t>, κατά περίπτωση</w:t>
            </w:r>
          </w:p>
        </w:tc>
      </w:tr>
      <w:tr w:rsidR="00087D06" w:rsidRPr="00AC5387" w14:paraId="1E065D6E"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C5A9E92" w14:textId="77777777" w:rsidR="00087D06" w:rsidRPr="00AC5387" w:rsidRDefault="00087D06" w:rsidP="00087D06">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10</w:t>
            </w:r>
          </w:p>
        </w:tc>
        <w:tc>
          <w:tcPr>
            <w:tcW w:w="1071" w:type="pct"/>
            <w:noWrap/>
            <w:hideMark/>
          </w:tcPr>
          <w:p w14:paraId="4B8225BF" w14:textId="77777777" w:rsidR="00087D06" w:rsidRPr="00AC5387" w:rsidRDefault="00087D06"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Βασικές έννοιες και ορισμοί</w:t>
            </w:r>
          </w:p>
        </w:tc>
        <w:tc>
          <w:tcPr>
            <w:tcW w:w="3422" w:type="pct"/>
            <w:vAlign w:val="center"/>
          </w:tcPr>
          <w:p w14:paraId="6FA5B2DC" w14:textId="77777777" w:rsidR="00D64C3B" w:rsidRPr="00AC5387" w:rsidRDefault="00087D06"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Συνολική ιδιωτική συνεισφορά συγχρηματοδότηση των υποστηριζόμενων έργων όταν η μορφή στήριξης είναι επιχορήγηση ή βασίζεται σε χρηματοδοτικά μέσα. Ο δείκτης καλύπτει επίσης το μη επιλέξιμο μέρος του κόστους του έργου, συμπεριλαμβανομένου του ΦΠΑ. Για τις κρατικές επιχειρήσεις, ο δείκτης καλύπτει τις συνεισφορές συγχρηματοδότησης από τον προϋπολογισμό τους.</w:t>
            </w:r>
          </w:p>
          <w:p w14:paraId="17753A27" w14:textId="77777777" w:rsidR="00087D06" w:rsidRPr="00AC5387" w:rsidRDefault="00087D06"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 xml:space="preserve">Ο δείκτης θα πρέπει να υπολογίζεται με βάση την ιδιωτική συγχρηματοδότηση που προβλέπεται στις συμφωνίες χρηματοδότησης των υποστηριζόμενων </w:t>
            </w:r>
            <w:r w:rsidRPr="00AC5387">
              <w:rPr>
                <w:rFonts w:cs="Calibri"/>
                <w:color w:val="000000"/>
                <w:sz w:val="20"/>
                <w:szCs w:val="20"/>
              </w:rPr>
              <w:lastRenderedPageBreak/>
              <w:t>έργων.</w:t>
            </w:r>
          </w:p>
          <w:p w14:paraId="5AEF0101" w14:textId="6828D532" w:rsidR="00D64C3B" w:rsidRPr="00AC5387" w:rsidRDefault="00D64C3B"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rPr>
              <w:t>Στην περίπτωση των χρηματοδοτικών μέσων, προορίζεται να καλύψει τόσο την ιδιωτική χρηματοδότηση από τον διαμεσολαβητή (διαχειριστής κεφαλαίων) όσο και από τον τελικό αποδέκτη</w:t>
            </w:r>
            <w:r w:rsidRPr="00AC5387">
              <w:rPr>
                <w:rFonts w:cs="Calibri"/>
                <w:color w:val="000000"/>
                <w:sz w:val="20"/>
                <w:szCs w:val="20"/>
                <w:lang w:eastAsia="el-GR"/>
              </w:rPr>
              <w:t>.</w:t>
            </w:r>
          </w:p>
        </w:tc>
      </w:tr>
      <w:tr w:rsidR="00087D06" w:rsidRPr="00AC5387" w14:paraId="6768D85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53B052C" w14:textId="77777777" w:rsidR="00087D06" w:rsidRPr="00AC5387" w:rsidRDefault="00087D06" w:rsidP="00087D06">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11</w:t>
            </w:r>
          </w:p>
        </w:tc>
        <w:tc>
          <w:tcPr>
            <w:tcW w:w="1071" w:type="pct"/>
            <w:noWrap/>
            <w:hideMark/>
          </w:tcPr>
          <w:p w14:paraId="74425C5F" w14:textId="77777777" w:rsidR="00087D06" w:rsidRPr="00AC5387" w:rsidRDefault="00087D06"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Πηγή δεδομένων</w:t>
            </w:r>
          </w:p>
        </w:tc>
        <w:tc>
          <w:tcPr>
            <w:tcW w:w="3422" w:type="pct"/>
            <w:noWrap/>
            <w:vAlign w:val="center"/>
          </w:tcPr>
          <w:p w14:paraId="30DE9E3A" w14:textId="2D11B50F" w:rsidR="00087D06" w:rsidRPr="00AC5387" w:rsidRDefault="00D6240E"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E05204">
              <w:rPr>
                <w:color w:val="000000"/>
                <w:sz w:val="20"/>
                <w:szCs w:val="20"/>
              </w:rPr>
              <w:t>Υποστηριζόμενα έργα</w:t>
            </w:r>
            <w:r w:rsidR="00C75E40">
              <w:rPr>
                <w:color w:val="000000"/>
                <w:sz w:val="20"/>
                <w:szCs w:val="20"/>
              </w:rPr>
              <w:t>, ΟΠΣ-ΕΣΠΑ</w:t>
            </w:r>
          </w:p>
        </w:tc>
      </w:tr>
      <w:tr w:rsidR="00087D06" w:rsidRPr="00AC5387" w14:paraId="317ACAE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C4016BC" w14:textId="77777777" w:rsidR="00087D06" w:rsidRPr="00AC5387" w:rsidRDefault="00087D06" w:rsidP="00087D06">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12</w:t>
            </w:r>
          </w:p>
        </w:tc>
        <w:tc>
          <w:tcPr>
            <w:tcW w:w="1071" w:type="pct"/>
            <w:noWrap/>
            <w:hideMark/>
          </w:tcPr>
          <w:p w14:paraId="01B50CAF" w14:textId="77777777" w:rsidR="00087D06" w:rsidRPr="00AC5387" w:rsidRDefault="00087D06"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Χρόνος μέτρησης</w:t>
            </w:r>
          </w:p>
        </w:tc>
        <w:tc>
          <w:tcPr>
            <w:tcW w:w="3422" w:type="pct"/>
            <w:noWrap/>
            <w:vAlign w:val="center"/>
          </w:tcPr>
          <w:p w14:paraId="19B435A5" w14:textId="2052E935" w:rsidR="00087D06" w:rsidRPr="00AC5387" w:rsidRDefault="00D64C3B"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rPr>
              <w:t xml:space="preserve">Υπογραφή της συμφωνίας επιχορήγησης ή της απόφασης σχετικά με τη χρηματοδοτική στήριξη </w:t>
            </w:r>
            <w:r w:rsidR="0033077B" w:rsidRPr="00AC5387">
              <w:rPr>
                <w:color w:val="000000"/>
                <w:sz w:val="20"/>
              </w:rPr>
              <w:t xml:space="preserve">του </w:t>
            </w:r>
            <w:r w:rsidR="0033077B" w:rsidRPr="00AC5387">
              <w:t xml:space="preserve">χρηματοδοτικού μέσου </w:t>
            </w:r>
            <w:r w:rsidRPr="00AC5387">
              <w:t xml:space="preserve">με τον τελικό </w:t>
            </w:r>
            <w:r w:rsidRPr="00AC5387">
              <w:rPr>
                <w:color w:val="000000"/>
                <w:sz w:val="20"/>
              </w:rPr>
              <w:t>αποδέκτη</w:t>
            </w:r>
            <w:r w:rsidRPr="00AC5387">
              <w:rPr>
                <w:color w:val="000000"/>
                <w:sz w:val="20"/>
                <w:szCs w:val="20"/>
              </w:rPr>
              <w:t>.</w:t>
            </w:r>
          </w:p>
        </w:tc>
      </w:tr>
      <w:tr w:rsidR="00087D06" w:rsidRPr="00AC5387" w14:paraId="37CD9F8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EC67667" w14:textId="77777777" w:rsidR="00087D06" w:rsidRPr="00AC5387" w:rsidRDefault="00087D06" w:rsidP="00087D06">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13</w:t>
            </w:r>
          </w:p>
        </w:tc>
        <w:tc>
          <w:tcPr>
            <w:tcW w:w="1071" w:type="pct"/>
            <w:noWrap/>
            <w:hideMark/>
          </w:tcPr>
          <w:p w14:paraId="2EB924A3" w14:textId="77777777" w:rsidR="00087D06" w:rsidRPr="00AC5387" w:rsidRDefault="00087D06"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Άθροιση</w:t>
            </w:r>
          </w:p>
        </w:tc>
        <w:tc>
          <w:tcPr>
            <w:tcW w:w="3422" w:type="pct"/>
            <w:vAlign w:val="center"/>
          </w:tcPr>
          <w:p w14:paraId="0FBF452E" w14:textId="200A2C02" w:rsidR="00087D06" w:rsidRPr="00AC5387" w:rsidRDefault="00087D06"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p>
        </w:tc>
      </w:tr>
      <w:tr w:rsidR="00087D06" w:rsidRPr="00AC5387" w14:paraId="55413849"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66D98CA" w14:textId="77777777" w:rsidR="00087D06" w:rsidRPr="00AC5387" w:rsidRDefault="00087D06" w:rsidP="00087D06">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14</w:t>
            </w:r>
          </w:p>
        </w:tc>
        <w:tc>
          <w:tcPr>
            <w:tcW w:w="1071" w:type="pct"/>
            <w:noWrap/>
            <w:hideMark/>
          </w:tcPr>
          <w:p w14:paraId="158B77AB" w14:textId="77777777" w:rsidR="00087D06" w:rsidRPr="00AC5387" w:rsidRDefault="00087D06"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Αναφορές</w:t>
            </w:r>
          </w:p>
        </w:tc>
        <w:tc>
          <w:tcPr>
            <w:tcW w:w="3422" w:type="pct"/>
            <w:vAlign w:val="center"/>
          </w:tcPr>
          <w:p w14:paraId="30F5678D" w14:textId="77777777" w:rsidR="00D6240E" w:rsidRPr="007D64A6" w:rsidRDefault="00D6240E" w:rsidP="00D6240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7D64A6">
              <w:rPr>
                <w:rFonts w:cs="Calibri"/>
                <w:color w:val="000000"/>
                <w:sz w:val="20"/>
                <w:szCs w:val="20"/>
                <w:u w:val="single"/>
              </w:rPr>
              <w:t>Κανόνας 1</w:t>
            </w:r>
            <w:r w:rsidRPr="007D64A6">
              <w:rPr>
                <w:rFonts w:cs="Calibri"/>
                <w:color w:val="000000"/>
                <w:sz w:val="20"/>
                <w:szCs w:val="20"/>
              </w:rPr>
              <w:t xml:space="preserve">: </w:t>
            </w:r>
            <w:r w:rsidRPr="007D64A6">
              <w:rPr>
                <w:rFonts w:cs="Calibri"/>
                <w:color w:val="000000"/>
                <w:sz w:val="20"/>
                <w:szCs w:val="20"/>
                <w:lang w:eastAsia="el-GR"/>
              </w:rPr>
              <w:t xml:space="preserve">Αναφορές </w:t>
            </w:r>
            <w:r w:rsidRPr="007D64A6">
              <w:rPr>
                <w:rFonts w:cs="Calibri"/>
                <w:color w:val="000000"/>
                <w:sz w:val="20"/>
                <w:szCs w:val="20"/>
              </w:rPr>
              <w:t>ανά ειδικό στόχο</w:t>
            </w:r>
          </w:p>
          <w:p w14:paraId="0878F92F" w14:textId="52AACBC5" w:rsidR="00D6240E" w:rsidRPr="007D64A6" w:rsidRDefault="00C15116" w:rsidP="00D6240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i/>
                <w:iCs/>
                <w:color w:val="000000"/>
                <w:sz w:val="20"/>
                <w:szCs w:val="20"/>
                <w:lang w:eastAsia="el-GR"/>
              </w:rPr>
            </w:pPr>
            <w:r w:rsidRPr="00DB690B">
              <w:rPr>
                <w:rFonts w:cs="Calibri"/>
                <w:color w:val="000000"/>
                <w:sz w:val="20"/>
                <w:szCs w:val="20"/>
                <w:lang w:eastAsia="el-GR"/>
              </w:rPr>
              <w:t xml:space="preserve">Εκτιμήσεις για τις τιμές στόχου των ενταγμένων έργων και επιτευχθείσες τιμές,  σωρευτικά και για τις δύο, μέχρι τον χρόνο </w:t>
            </w:r>
            <w:proofErr w:type="spellStart"/>
            <w:r w:rsidRPr="00DB690B">
              <w:rPr>
                <w:rFonts w:cs="Calibri"/>
                <w:color w:val="000000"/>
                <w:sz w:val="20"/>
                <w:szCs w:val="20"/>
                <w:lang w:eastAsia="el-GR"/>
              </w:rPr>
              <w:t>αναφοράς</w:t>
            </w:r>
            <w:r w:rsidR="00D6240E" w:rsidRPr="007D64A6">
              <w:rPr>
                <w:rFonts w:cs="Calibri"/>
                <w:i/>
                <w:iCs/>
                <w:color w:val="000000"/>
                <w:sz w:val="20"/>
                <w:szCs w:val="20"/>
                <w:lang w:eastAsia="el-GR"/>
              </w:rPr>
              <w:t>(παράρτημα</w:t>
            </w:r>
            <w:proofErr w:type="spellEnd"/>
            <w:r w:rsidR="00D6240E" w:rsidRPr="007D64A6">
              <w:rPr>
                <w:rFonts w:cs="Calibri"/>
                <w:i/>
                <w:iCs/>
                <w:color w:val="000000"/>
                <w:sz w:val="20"/>
                <w:szCs w:val="20"/>
                <w:lang w:eastAsia="el-GR"/>
              </w:rPr>
              <w:t xml:space="preserve"> VII του ΚΚΔ, πίνακας 9).</w:t>
            </w:r>
          </w:p>
          <w:p w14:paraId="227A9F62" w14:textId="2F73CC7F" w:rsidR="00087D06" w:rsidRPr="00AC5387" w:rsidRDefault="00087D06" w:rsidP="00D6240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rPr>
            </w:pPr>
            <w:r w:rsidRPr="007D64A6">
              <w:rPr>
                <w:rFonts w:cs="Calibri"/>
                <w:color w:val="000000"/>
                <w:sz w:val="20"/>
                <w:szCs w:val="20"/>
              </w:rPr>
              <w:t xml:space="preserve">Ανάλυση των αναφερόμενων δεδομένων ανά είδος υποστήριξης απαιτείται μόνο για τιμές που επιτεύχθηκαν. </w:t>
            </w:r>
          </w:p>
        </w:tc>
      </w:tr>
      <w:tr w:rsidR="00087D06" w:rsidRPr="00AC5387" w14:paraId="6802DFB1"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2191F83" w14:textId="77777777" w:rsidR="00087D06" w:rsidRPr="00AC5387" w:rsidRDefault="00087D06" w:rsidP="00087D06">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15</w:t>
            </w:r>
          </w:p>
        </w:tc>
        <w:tc>
          <w:tcPr>
            <w:tcW w:w="1071" w:type="pct"/>
            <w:noWrap/>
            <w:hideMark/>
          </w:tcPr>
          <w:p w14:paraId="58DABA02" w14:textId="77777777" w:rsidR="00087D06" w:rsidRPr="00AC5387" w:rsidRDefault="00087D06"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Παραπομπές</w:t>
            </w:r>
          </w:p>
        </w:tc>
        <w:tc>
          <w:tcPr>
            <w:tcW w:w="3422" w:type="pct"/>
            <w:vAlign w:val="center"/>
          </w:tcPr>
          <w:p w14:paraId="5A1EBB43" w14:textId="119D0EE9" w:rsidR="00087D06" w:rsidRPr="00AC5387" w:rsidRDefault="00087D06"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color w:val="000000"/>
                <w:sz w:val="20"/>
                <w:szCs w:val="20"/>
              </w:rPr>
              <w:t> </w:t>
            </w:r>
          </w:p>
        </w:tc>
      </w:tr>
      <w:tr w:rsidR="00087D06" w:rsidRPr="00AC5387" w14:paraId="4D46B7F3" w14:textId="77777777" w:rsidTr="0009491E">
        <w:tc>
          <w:tcPr>
            <w:cnfStyle w:val="001000000000" w:firstRow="0" w:lastRow="0" w:firstColumn="1" w:lastColumn="0" w:oddVBand="0" w:evenVBand="0" w:oddHBand="0" w:evenHBand="0" w:firstRowFirstColumn="0" w:firstRowLastColumn="0" w:lastRowFirstColumn="0" w:lastRowLastColumn="0"/>
            <w:tcW w:w="507" w:type="pct"/>
            <w:noWrap/>
            <w:hideMark/>
          </w:tcPr>
          <w:p w14:paraId="514C67C9" w14:textId="77777777" w:rsidR="00087D06" w:rsidRPr="00AC5387" w:rsidRDefault="00087D06" w:rsidP="00087D06">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16</w:t>
            </w:r>
          </w:p>
        </w:tc>
        <w:tc>
          <w:tcPr>
            <w:tcW w:w="1071" w:type="pct"/>
            <w:noWrap/>
            <w:hideMark/>
          </w:tcPr>
          <w:p w14:paraId="7B3665BA" w14:textId="6E247DE0" w:rsidR="00087D06" w:rsidRPr="00AC5387" w:rsidRDefault="00FE0BEC"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sz w:val="20"/>
                <w:szCs w:val="20"/>
              </w:rPr>
              <w:t>Συσχετιζόμενος δείκτης προς χρήση από την Επιτροπή με βάση το Παράρτημα ΙΙ του Καν. ΕΤΠΑ/ΤΣ</w:t>
            </w:r>
          </w:p>
        </w:tc>
        <w:tc>
          <w:tcPr>
            <w:tcW w:w="3422" w:type="pct"/>
            <w:noWrap/>
          </w:tcPr>
          <w:p w14:paraId="70E99D5C" w14:textId="5151BF65" w:rsidR="00087D06" w:rsidRPr="00AC5387" w:rsidRDefault="00087D06" w:rsidP="0009491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w:t>
            </w:r>
          </w:p>
        </w:tc>
      </w:tr>
      <w:tr w:rsidR="00087D06" w:rsidRPr="00AC5387" w14:paraId="2585742A"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D0BC3EA" w14:textId="77777777" w:rsidR="00087D06" w:rsidRPr="00AC5387" w:rsidRDefault="00087D06" w:rsidP="00087D06">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17</w:t>
            </w:r>
          </w:p>
        </w:tc>
        <w:tc>
          <w:tcPr>
            <w:tcW w:w="1071" w:type="pct"/>
            <w:noWrap/>
            <w:hideMark/>
          </w:tcPr>
          <w:p w14:paraId="3767AB4B" w14:textId="77777777" w:rsidR="00087D06" w:rsidRPr="00AC5387" w:rsidRDefault="00087D06"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Σημειώσεις</w:t>
            </w:r>
          </w:p>
        </w:tc>
        <w:tc>
          <w:tcPr>
            <w:tcW w:w="3422" w:type="pct"/>
            <w:vAlign w:val="center"/>
          </w:tcPr>
          <w:p w14:paraId="1F233A6F" w14:textId="48287778" w:rsidR="00087D06" w:rsidRPr="00AC5387" w:rsidRDefault="00087D06"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Ο δείκτης πρέπει να χρησιμοποιείται για όλες τις παρεμβάσεις με ιδιωτική συγχρηματοδότηση που προβλέπεται στη συμφωνία χρηματοδότησης.</w:t>
            </w:r>
          </w:p>
        </w:tc>
      </w:tr>
    </w:tbl>
    <w:p w14:paraId="529A7394" w14:textId="03F1E3D2" w:rsidR="00253B58" w:rsidRPr="00AC5387" w:rsidRDefault="00253B58" w:rsidP="00AA5A64">
      <w:pPr>
        <w:pStyle w:val="3"/>
      </w:pPr>
      <w:bookmarkStart w:id="22" w:name="_Toc78799425"/>
      <w:r w:rsidRPr="00AC5387">
        <w:t xml:space="preserve">RCR </w:t>
      </w:r>
      <w:r w:rsidR="00A55D42" w:rsidRPr="00AC5387">
        <w:t>03</w:t>
      </w:r>
      <w:r w:rsidRPr="00AC5387">
        <w:t xml:space="preserve"> – </w:t>
      </w:r>
      <w:r w:rsidR="00A55D42" w:rsidRPr="00AC5387">
        <w:t>Μικρές και μεσαίες επιχειρήσεις (ΜΜΕ) που εισάγουν καινοτομίες προϊόντων ή διαδικασιών</w:t>
      </w:r>
      <w:bookmarkEnd w:id="22"/>
    </w:p>
    <w:tbl>
      <w:tblPr>
        <w:tblStyle w:val="1-61"/>
        <w:tblW w:w="5000" w:type="pct"/>
        <w:tblLayout w:type="fixed"/>
        <w:tblLook w:val="04A0" w:firstRow="1" w:lastRow="0" w:firstColumn="1" w:lastColumn="0" w:noHBand="0" w:noVBand="1"/>
      </w:tblPr>
      <w:tblGrid>
        <w:gridCol w:w="1010"/>
        <w:gridCol w:w="2134"/>
        <w:gridCol w:w="6818"/>
      </w:tblGrid>
      <w:tr w:rsidR="006B0DAF" w:rsidRPr="00AC5387" w14:paraId="6C54D123" w14:textId="77777777" w:rsidTr="00BB0FF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7" w:type="pct"/>
            <w:noWrap/>
            <w:vAlign w:val="center"/>
            <w:hideMark/>
          </w:tcPr>
          <w:p w14:paraId="0ED31150" w14:textId="77777777" w:rsidR="006B0DAF" w:rsidRPr="00AC5387" w:rsidRDefault="006B0DAF"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Αρ. γραμμής</w:t>
            </w:r>
          </w:p>
        </w:tc>
        <w:tc>
          <w:tcPr>
            <w:tcW w:w="1071" w:type="pct"/>
            <w:noWrap/>
            <w:vAlign w:val="center"/>
            <w:hideMark/>
          </w:tcPr>
          <w:p w14:paraId="524BD093" w14:textId="77777777" w:rsidR="006B0DAF" w:rsidRPr="00AC5387" w:rsidRDefault="006B0DAF" w:rsidP="00BB0FF4">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Πεδίο</w:t>
            </w:r>
          </w:p>
        </w:tc>
        <w:tc>
          <w:tcPr>
            <w:tcW w:w="3422" w:type="pct"/>
            <w:noWrap/>
            <w:vAlign w:val="center"/>
            <w:hideMark/>
          </w:tcPr>
          <w:p w14:paraId="418D7F2E" w14:textId="77777777" w:rsidR="006B0DAF" w:rsidRPr="00AC5387" w:rsidRDefault="006B0DAF" w:rsidP="00BB0FF4">
            <w:pPr>
              <w:spacing w:before="60" w:after="60" w:line="240" w:lineRule="auto"/>
              <w:jc w:val="left"/>
              <w:cnfStyle w:val="100000000000" w:firstRow="1" w:lastRow="0" w:firstColumn="0" w:lastColumn="0" w:oddVBand="0" w:evenVBand="0" w:oddHBand="0" w:evenHBand="0" w:firstRowFirstColumn="0" w:firstRowLastColumn="0" w:lastRowFirstColumn="0" w:lastRowLastColumn="0"/>
              <w:rPr>
                <w:rFonts w:cs="Calibri"/>
                <w:sz w:val="20"/>
                <w:szCs w:val="20"/>
                <w:lang w:eastAsia="el-GR"/>
              </w:rPr>
            </w:pPr>
            <w:proofErr w:type="spellStart"/>
            <w:r w:rsidRPr="00AC5387">
              <w:rPr>
                <w:rFonts w:cs="Calibri"/>
                <w:sz w:val="20"/>
                <w:szCs w:val="20"/>
                <w:lang w:eastAsia="el-GR"/>
              </w:rPr>
              <w:t>Μεταδεδομένα</w:t>
            </w:r>
            <w:proofErr w:type="spellEnd"/>
            <w:r w:rsidRPr="00AC5387">
              <w:rPr>
                <w:rFonts w:cs="Calibri"/>
                <w:sz w:val="20"/>
                <w:szCs w:val="20"/>
                <w:lang w:eastAsia="el-GR"/>
              </w:rPr>
              <w:t xml:space="preserve"> δείκτη</w:t>
            </w:r>
          </w:p>
        </w:tc>
      </w:tr>
      <w:tr w:rsidR="006B0DAF" w:rsidRPr="00AC5387" w14:paraId="2B2E59E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tcPr>
          <w:p w14:paraId="0CE82C38" w14:textId="77777777" w:rsidR="006B0DAF" w:rsidRPr="00AC5387" w:rsidRDefault="006B0DAF"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0</w:t>
            </w:r>
          </w:p>
        </w:tc>
        <w:tc>
          <w:tcPr>
            <w:tcW w:w="1071" w:type="pct"/>
            <w:noWrap/>
          </w:tcPr>
          <w:p w14:paraId="41F5279A" w14:textId="77777777" w:rsidR="006B0DAF" w:rsidRPr="00AC5387" w:rsidRDefault="006B0DAF"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rPr>
              <w:t>Συνάφεια ταμείου</w:t>
            </w:r>
          </w:p>
        </w:tc>
        <w:tc>
          <w:tcPr>
            <w:tcW w:w="3422" w:type="pct"/>
            <w:noWrap/>
          </w:tcPr>
          <w:p w14:paraId="74FD0ED1" w14:textId="22601243" w:rsidR="006B0DAF" w:rsidRPr="00AC5387" w:rsidRDefault="00F459A0"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ΕΤΠΑ, ΤΔΜ</w:t>
            </w:r>
          </w:p>
        </w:tc>
      </w:tr>
      <w:tr w:rsidR="00F459A0" w:rsidRPr="00AC5387" w14:paraId="51A910C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C3B644F" w14:textId="77777777" w:rsidR="00F459A0" w:rsidRPr="00AC5387" w:rsidRDefault="00F459A0" w:rsidP="00F459A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w:t>
            </w:r>
          </w:p>
        </w:tc>
        <w:tc>
          <w:tcPr>
            <w:tcW w:w="1071" w:type="pct"/>
            <w:noWrap/>
            <w:hideMark/>
          </w:tcPr>
          <w:p w14:paraId="7D83F46D" w14:textId="77777777" w:rsidR="00F459A0" w:rsidRPr="00AC5387" w:rsidRDefault="00F459A0" w:rsidP="00F459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Κωδικός δείκτη</w:t>
            </w:r>
          </w:p>
        </w:tc>
        <w:tc>
          <w:tcPr>
            <w:tcW w:w="3422" w:type="pct"/>
            <w:noWrap/>
            <w:vAlign w:val="center"/>
          </w:tcPr>
          <w:p w14:paraId="4A44EF9C" w14:textId="7F9B3492" w:rsidR="00F459A0" w:rsidRPr="00AC5387" w:rsidRDefault="00F459A0" w:rsidP="00F459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color w:val="000000"/>
                <w:sz w:val="20"/>
                <w:szCs w:val="20"/>
              </w:rPr>
              <w:t>RCR03</w:t>
            </w:r>
          </w:p>
        </w:tc>
      </w:tr>
      <w:tr w:rsidR="00F459A0" w:rsidRPr="00AC5387" w14:paraId="2D4D0FE2"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DF6A692" w14:textId="77777777" w:rsidR="00F459A0" w:rsidRPr="00AC5387" w:rsidRDefault="00F459A0" w:rsidP="00F459A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2</w:t>
            </w:r>
          </w:p>
        </w:tc>
        <w:tc>
          <w:tcPr>
            <w:tcW w:w="1071" w:type="pct"/>
            <w:noWrap/>
            <w:hideMark/>
          </w:tcPr>
          <w:p w14:paraId="5A6112EB" w14:textId="77777777" w:rsidR="00F459A0" w:rsidRPr="00AC5387" w:rsidRDefault="00F459A0" w:rsidP="00F459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Ονομασία δείκτη</w:t>
            </w:r>
          </w:p>
        </w:tc>
        <w:tc>
          <w:tcPr>
            <w:tcW w:w="3422" w:type="pct"/>
            <w:vAlign w:val="center"/>
          </w:tcPr>
          <w:p w14:paraId="591FA014" w14:textId="2D6E6FE2" w:rsidR="00F459A0" w:rsidRPr="00AC5387" w:rsidRDefault="00F459A0" w:rsidP="00F459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color w:val="000000"/>
                <w:sz w:val="20"/>
                <w:szCs w:val="20"/>
              </w:rPr>
              <w:t>Μικρές και μεσαίες επιχειρήσεις (ΜΜΕ) που εισάγουν καινοτομίες προϊόντων ή διαδικασιών</w:t>
            </w:r>
            <w:r w:rsidR="0079703F" w:rsidRPr="00AC5387">
              <w:rPr>
                <w:rFonts w:cs="Calibri"/>
                <w:b/>
                <w:bCs/>
                <w:color w:val="000000"/>
                <w:sz w:val="20"/>
                <w:szCs w:val="20"/>
              </w:rPr>
              <w:t>*</w:t>
            </w:r>
          </w:p>
        </w:tc>
      </w:tr>
      <w:tr w:rsidR="00F459A0" w:rsidRPr="00FC2AA6" w14:paraId="2C455949" w14:textId="77777777" w:rsidTr="000369DE">
        <w:tc>
          <w:tcPr>
            <w:cnfStyle w:val="001000000000" w:firstRow="0" w:lastRow="0" w:firstColumn="1" w:lastColumn="0" w:oddVBand="0" w:evenVBand="0" w:oddHBand="0" w:evenHBand="0" w:firstRowFirstColumn="0" w:firstRowLastColumn="0" w:lastRowFirstColumn="0" w:lastRowLastColumn="0"/>
            <w:tcW w:w="507" w:type="pct"/>
            <w:noWrap/>
          </w:tcPr>
          <w:p w14:paraId="00672B2B" w14:textId="77777777" w:rsidR="00F459A0" w:rsidRPr="00AC5387" w:rsidRDefault="00F459A0" w:rsidP="00F459A0">
            <w:pPr>
              <w:spacing w:before="60" w:after="60" w:line="240" w:lineRule="auto"/>
              <w:jc w:val="center"/>
              <w:rPr>
                <w:rFonts w:cs="Calibri"/>
                <w:color w:val="000000"/>
                <w:sz w:val="20"/>
                <w:szCs w:val="20"/>
                <w:lang w:eastAsia="el-GR"/>
              </w:rPr>
            </w:pPr>
            <w:r w:rsidRPr="00AC5387">
              <w:rPr>
                <w:color w:val="000000"/>
                <w:sz w:val="20"/>
                <w:lang w:eastAsia="en-IE"/>
              </w:rPr>
              <w:t>2b</w:t>
            </w:r>
          </w:p>
        </w:tc>
        <w:tc>
          <w:tcPr>
            <w:tcW w:w="1071" w:type="pct"/>
            <w:noWrap/>
          </w:tcPr>
          <w:p w14:paraId="10EFD0D6" w14:textId="77777777" w:rsidR="00F459A0" w:rsidRPr="00AC5387" w:rsidRDefault="00F459A0" w:rsidP="00F459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theme="minorHAnsi"/>
                <w:color w:val="000000"/>
                <w:sz w:val="20"/>
                <w:szCs w:val="20"/>
                <w:lang w:eastAsia="el-GR"/>
              </w:rPr>
            </w:pPr>
            <w:r w:rsidRPr="00AC5387">
              <w:rPr>
                <w:color w:val="000000"/>
                <w:sz w:val="20"/>
              </w:rPr>
              <w:t>Κωδικός δείκτη και</w:t>
            </w:r>
            <w:r w:rsidRPr="00AC5387">
              <w:t xml:space="preserve"> </w:t>
            </w:r>
            <w:r w:rsidRPr="00AC5387">
              <w:rPr>
                <w:color w:val="000000"/>
                <w:sz w:val="20"/>
              </w:rPr>
              <w:t xml:space="preserve"> σύντομο όνομα</w:t>
            </w:r>
            <w:r w:rsidRPr="00AC5387">
              <w:rPr>
                <w:color w:val="000000"/>
              </w:rPr>
              <w:t xml:space="preserve"> </w:t>
            </w:r>
            <w:r w:rsidRPr="00AC5387">
              <w:rPr>
                <w:color w:val="000000"/>
                <w:sz w:val="20"/>
              </w:rPr>
              <w:t>(όνομα ανοιχτών δεδομένων)</w:t>
            </w:r>
          </w:p>
        </w:tc>
        <w:tc>
          <w:tcPr>
            <w:tcW w:w="3422" w:type="pct"/>
            <w:noWrap/>
          </w:tcPr>
          <w:p w14:paraId="7A4D2E3F" w14:textId="77777777" w:rsidR="005023E0" w:rsidRPr="00804673" w:rsidRDefault="005023E0" w:rsidP="005023E0">
            <w:pPr>
              <w:pStyle w:val="Default"/>
              <w:cnfStyle w:val="000000000000" w:firstRow="0" w:lastRow="0" w:firstColumn="0" w:lastColumn="0" w:oddVBand="0" w:evenVBand="0" w:oddHBand="0" w:evenHBand="0" w:firstRowFirstColumn="0" w:firstRowLastColumn="0" w:lastRowFirstColumn="0" w:lastRowLastColumn="0"/>
              <w:rPr>
                <w:sz w:val="20"/>
                <w:lang w:val="en-US"/>
              </w:rPr>
            </w:pPr>
            <w:r w:rsidRPr="00804673">
              <w:rPr>
                <w:sz w:val="20"/>
                <w:szCs w:val="20"/>
                <w:lang w:val="en-US"/>
              </w:rPr>
              <w:t xml:space="preserve">RCR03 RTDI: SMEs introducing product or process innovation </w:t>
            </w:r>
          </w:p>
          <w:p w14:paraId="5B2B6EC5" w14:textId="104DF2F5" w:rsidR="00F459A0" w:rsidRPr="00804673" w:rsidRDefault="00F459A0" w:rsidP="000369D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val="en-US" w:eastAsia="el-GR"/>
              </w:rPr>
            </w:pPr>
          </w:p>
        </w:tc>
      </w:tr>
      <w:tr w:rsidR="00F459A0" w:rsidRPr="00AC5387" w14:paraId="03283DB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B7F09C7" w14:textId="77777777" w:rsidR="00F459A0" w:rsidRPr="00AC5387" w:rsidRDefault="00F459A0" w:rsidP="00F459A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3</w:t>
            </w:r>
          </w:p>
        </w:tc>
        <w:tc>
          <w:tcPr>
            <w:tcW w:w="1071" w:type="pct"/>
            <w:noWrap/>
            <w:hideMark/>
          </w:tcPr>
          <w:p w14:paraId="53A70357" w14:textId="77777777" w:rsidR="00F459A0" w:rsidRPr="00AC5387" w:rsidRDefault="00F459A0" w:rsidP="00F459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Μονάδα μέτρησης</w:t>
            </w:r>
          </w:p>
        </w:tc>
        <w:tc>
          <w:tcPr>
            <w:tcW w:w="3422" w:type="pct"/>
            <w:noWrap/>
            <w:vAlign w:val="center"/>
          </w:tcPr>
          <w:p w14:paraId="4937F7BF" w14:textId="56324229" w:rsidR="00F459A0" w:rsidRPr="00AC5387" w:rsidRDefault="000369DE" w:rsidP="00F459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Επιχειρήσεις</w:t>
            </w:r>
          </w:p>
        </w:tc>
      </w:tr>
      <w:tr w:rsidR="00F459A0" w:rsidRPr="00AC5387" w14:paraId="42A7983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9D57652" w14:textId="77777777" w:rsidR="00F459A0" w:rsidRPr="00AC5387" w:rsidRDefault="00F459A0" w:rsidP="00F459A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4</w:t>
            </w:r>
          </w:p>
        </w:tc>
        <w:tc>
          <w:tcPr>
            <w:tcW w:w="1071" w:type="pct"/>
            <w:noWrap/>
            <w:hideMark/>
          </w:tcPr>
          <w:p w14:paraId="4D28E887" w14:textId="77777777" w:rsidR="00F459A0" w:rsidRPr="00AC5387" w:rsidRDefault="00F459A0" w:rsidP="00F459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Τύπος δείκτη</w:t>
            </w:r>
          </w:p>
        </w:tc>
        <w:tc>
          <w:tcPr>
            <w:tcW w:w="3422" w:type="pct"/>
            <w:noWrap/>
            <w:vAlign w:val="center"/>
          </w:tcPr>
          <w:p w14:paraId="356D717D" w14:textId="70D42291" w:rsidR="00F459A0" w:rsidRPr="00AC5387" w:rsidRDefault="00F6692F" w:rsidP="00F459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Αποτελεσμάτων</w:t>
            </w:r>
          </w:p>
        </w:tc>
      </w:tr>
      <w:tr w:rsidR="00F459A0" w:rsidRPr="00AC5387" w14:paraId="6D46C981"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2871441" w14:textId="77777777" w:rsidR="00F459A0" w:rsidRPr="00AC5387" w:rsidRDefault="00F459A0" w:rsidP="00F459A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5</w:t>
            </w:r>
          </w:p>
        </w:tc>
        <w:tc>
          <w:tcPr>
            <w:tcW w:w="1071" w:type="pct"/>
            <w:noWrap/>
            <w:hideMark/>
          </w:tcPr>
          <w:p w14:paraId="0320C3C7" w14:textId="77777777" w:rsidR="00F459A0" w:rsidRPr="00AC5387" w:rsidRDefault="00F459A0" w:rsidP="00F459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Τιμή Βάσης</w:t>
            </w:r>
          </w:p>
        </w:tc>
        <w:tc>
          <w:tcPr>
            <w:tcW w:w="3422" w:type="pct"/>
            <w:noWrap/>
            <w:vAlign w:val="center"/>
          </w:tcPr>
          <w:p w14:paraId="1B036BAF" w14:textId="6F3E87C6" w:rsidR="00F459A0" w:rsidRPr="00AC5387" w:rsidRDefault="00F459A0" w:rsidP="00F459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0</w:t>
            </w:r>
          </w:p>
        </w:tc>
      </w:tr>
      <w:tr w:rsidR="00F459A0" w:rsidRPr="00AC5387" w14:paraId="14C81DE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FAD3BCB" w14:textId="77777777" w:rsidR="00F459A0" w:rsidRPr="00AC5387" w:rsidRDefault="00F459A0" w:rsidP="00F459A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6</w:t>
            </w:r>
          </w:p>
        </w:tc>
        <w:tc>
          <w:tcPr>
            <w:tcW w:w="1071" w:type="pct"/>
            <w:noWrap/>
            <w:hideMark/>
          </w:tcPr>
          <w:p w14:paraId="43DBC42C" w14:textId="77777777" w:rsidR="00F459A0" w:rsidRPr="00AC5387" w:rsidRDefault="00F459A0" w:rsidP="00F459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Ορόσημο 2024</w:t>
            </w:r>
          </w:p>
        </w:tc>
        <w:tc>
          <w:tcPr>
            <w:tcW w:w="3422" w:type="pct"/>
            <w:noWrap/>
            <w:vAlign w:val="center"/>
          </w:tcPr>
          <w:p w14:paraId="61019543" w14:textId="56A65408" w:rsidR="00F459A0" w:rsidRPr="00AC5387" w:rsidRDefault="001A0D88" w:rsidP="00F459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xml:space="preserve">Δεν </w:t>
            </w:r>
            <w:r w:rsidR="00F459A0" w:rsidRPr="00AC5387">
              <w:rPr>
                <w:rFonts w:cs="Calibri"/>
                <w:color w:val="000000"/>
                <w:sz w:val="20"/>
                <w:szCs w:val="20"/>
              </w:rPr>
              <w:t>απαιτείται</w:t>
            </w:r>
          </w:p>
        </w:tc>
      </w:tr>
      <w:tr w:rsidR="00F459A0" w:rsidRPr="00AC5387" w14:paraId="29CBAB0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C301CB4" w14:textId="77777777" w:rsidR="00F459A0" w:rsidRPr="00AC5387" w:rsidRDefault="00F459A0" w:rsidP="00F459A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7</w:t>
            </w:r>
          </w:p>
        </w:tc>
        <w:tc>
          <w:tcPr>
            <w:tcW w:w="1071" w:type="pct"/>
            <w:noWrap/>
            <w:hideMark/>
          </w:tcPr>
          <w:p w14:paraId="3CCA13E9" w14:textId="77777777" w:rsidR="00F459A0" w:rsidRPr="00AC5387" w:rsidRDefault="00F459A0" w:rsidP="00F459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Τιμή Στόχος 2029</w:t>
            </w:r>
          </w:p>
        </w:tc>
        <w:tc>
          <w:tcPr>
            <w:tcW w:w="3422" w:type="pct"/>
            <w:noWrap/>
            <w:vAlign w:val="center"/>
          </w:tcPr>
          <w:p w14:paraId="2F6AA86A" w14:textId="05C43462" w:rsidR="00F459A0" w:rsidRPr="00AC5387" w:rsidRDefault="00F459A0" w:rsidP="00F459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&gt;0</w:t>
            </w:r>
          </w:p>
        </w:tc>
      </w:tr>
      <w:tr w:rsidR="000369DE" w:rsidRPr="00DB690B" w14:paraId="0AF30FA4"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56CC7B8" w14:textId="77777777" w:rsidR="000369DE" w:rsidRPr="00DB690B" w:rsidRDefault="000369DE" w:rsidP="000369DE">
            <w:pPr>
              <w:spacing w:before="60" w:after="60" w:line="240" w:lineRule="auto"/>
              <w:jc w:val="center"/>
              <w:rPr>
                <w:rFonts w:cs="Calibri"/>
                <w:color w:val="000000"/>
                <w:sz w:val="20"/>
                <w:szCs w:val="20"/>
                <w:lang w:eastAsia="el-GR"/>
              </w:rPr>
            </w:pPr>
            <w:r w:rsidRPr="00DB690B">
              <w:rPr>
                <w:rFonts w:cs="Calibri"/>
                <w:color w:val="000000"/>
                <w:sz w:val="20"/>
                <w:szCs w:val="20"/>
                <w:lang w:eastAsia="el-GR"/>
              </w:rPr>
              <w:t>8</w:t>
            </w:r>
          </w:p>
        </w:tc>
        <w:tc>
          <w:tcPr>
            <w:tcW w:w="1071" w:type="pct"/>
            <w:noWrap/>
            <w:hideMark/>
          </w:tcPr>
          <w:p w14:paraId="39369CB6" w14:textId="77777777" w:rsidR="000369DE" w:rsidRPr="00DB690B" w:rsidRDefault="000369DE" w:rsidP="000369D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theme="minorHAnsi"/>
                <w:color w:val="000000"/>
                <w:sz w:val="20"/>
                <w:szCs w:val="20"/>
                <w:lang w:eastAsia="el-GR"/>
              </w:rPr>
              <w:t>Στόχος πολιτικής</w:t>
            </w:r>
          </w:p>
        </w:tc>
        <w:tc>
          <w:tcPr>
            <w:tcW w:w="3422" w:type="pct"/>
            <w:noWrap/>
            <w:vAlign w:val="center"/>
          </w:tcPr>
          <w:p w14:paraId="7F26B4CD" w14:textId="196E51B6" w:rsidR="000369DE" w:rsidRPr="00DB690B" w:rsidRDefault="000369DE" w:rsidP="000369D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Calibri"/>
                <w:color w:val="000000"/>
                <w:sz w:val="20"/>
                <w:szCs w:val="20"/>
              </w:rPr>
              <w:t xml:space="preserve">Χρήση σε όλους τους στόχους πολιτικής </w:t>
            </w:r>
            <w:r w:rsidR="00461E30" w:rsidRPr="00DB690B">
              <w:rPr>
                <w:rFonts w:cs="Calibri"/>
                <w:color w:val="000000"/>
                <w:sz w:val="20"/>
                <w:szCs w:val="20"/>
              </w:rPr>
              <w:t>και στο πλαίσιο του ΤΔΜ</w:t>
            </w:r>
            <w:r w:rsidR="003F0460" w:rsidRPr="00DB690B">
              <w:rPr>
                <w:rFonts w:cs="Calibri"/>
                <w:color w:val="000000"/>
                <w:sz w:val="20"/>
                <w:szCs w:val="20"/>
                <w:lang w:eastAsia="el-GR"/>
              </w:rPr>
              <w:t>, κατά περίπτωση</w:t>
            </w:r>
          </w:p>
        </w:tc>
      </w:tr>
      <w:tr w:rsidR="000369DE" w:rsidRPr="00DB690B" w14:paraId="077240F0"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9ABC119" w14:textId="77777777" w:rsidR="000369DE" w:rsidRPr="00DB690B" w:rsidRDefault="000369DE" w:rsidP="000369DE">
            <w:pPr>
              <w:spacing w:before="60" w:after="60" w:line="240" w:lineRule="auto"/>
              <w:jc w:val="center"/>
              <w:rPr>
                <w:rFonts w:cs="Calibri"/>
                <w:color w:val="000000"/>
                <w:sz w:val="20"/>
                <w:szCs w:val="20"/>
                <w:lang w:eastAsia="el-GR"/>
              </w:rPr>
            </w:pPr>
            <w:r w:rsidRPr="00DB690B">
              <w:rPr>
                <w:rFonts w:cs="Calibri"/>
                <w:color w:val="000000"/>
                <w:sz w:val="20"/>
                <w:szCs w:val="20"/>
                <w:lang w:eastAsia="el-GR"/>
              </w:rPr>
              <w:t>9</w:t>
            </w:r>
          </w:p>
        </w:tc>
        <w:tc>
          <w:tcPr>
            <w:tcW w:w="1071" w:type="pct"/>
            <w:noWrap/>
            <w:hideMark/>
          </w:tcPr>
          <w:p w14:paraId="3D1BB09A" w14:textId="77777777" w:rsidR="000369DE" w:rsidRPr="00DB690B" w:rsidRDefault="000369DE" w:rsidP="000369D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theme="minorHAnsi"/>
                <w:color w:val="000000"/>
                <w:sz w:val="20"/>
                <w:szCs w:val="20"/>
                <w:lang w:eastAsia="el-GR"/>
              </w:rPr>
              <w:t>Ειδικός στόχος</w:t>
            </w:r>
          </w:p>
        </w:tc>
        <w:tc>
          <w:tcPr>
            <w:tcW w:w="3422" w:type="pct"/>
            <w:noWrap/>
            <w:vAlign w:val="center"/>
          </w:tcPr>
          <w:p w14:paraId="6A52D996" w14:textId="38416924" w:rsidR="000369DE" w:rsidRPr="00DB690B" w:rsidRDefault="000369DE" w:rsidP="000369D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Calibri"/>
                <w:color w:val="000000"/>
                <w:sz w:val="20"/>
                <w:szCs w:val="20"/>
              </w:rPr>
              <w:t xml:space="preserve">Χρήση σε όλους τους ειδικούς στόχους </w:t>
            </w:r>
            <w:r w:rsidR="00461E30" w:rsidRPr="00DB690B">
              <w:rPr>
                <w:rFonts w:cs="Calibri"/>
                <w:color w:val="000000"/>
                <w:sz w:val="20"/>
                <w:szCs w:val="20"/>
              </w:rPr>
              <w:t>και στο πλαίσιο του ΤΔΜ</w:t>
            </w:r>
            <w:r w:rsidR="003F0460" w:rsidRPr="00DB690B">
              <w:rPr>
                <w:rFonts w:cs="Calibri"/>
                <w:color w:val="000000"/>
                <w:sz w:val="20"/>
                <w:szCs w:val="20"/>
                <w:lang w:eastAsia="el-GR"/>
              </w:rPr>
              <w:t xml:space="preserve">, κατά </w:t>
            </w:r>
            <w:r w:rsidR="003F0460" w:rsidRPr="00DB690B">
              <w:rPr>
                <w:rFonts w:cs="Calibri"/>
                <w:color w:val="000000"/>
                <w:sz w:val="20"/>
                <w:szCs w:val="20"/>
                <w:lang w:eastAsia="el-GR"/>
              </w:rPr>
              <w:lastRenderedPageBreak/>
              <w:t>περίπτωση</w:t>
            </w:r>
          </w:p>
        </w:tc>
      </w:tr>
      <w:tr w:rsidR="00F459A0" w:rsidRPr="00AC5387" w14:paraId="18324154"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531EAD0" w14:textId="77777777" w:rsidR="00F459A0" w:rsidRPr="00AC5387" w:rsidRDefault="00F459A0" w:rsidP="00F459A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10</w:t>
            </w:r>
          </w:p>
        </w:tc>
        <w:tc>
          <w:tcPr>
            <w:tcW w:w="1071" w:type="pct"/>
            <w:noWrap/>
            <w:hideMark/>
          </w:tcPr>
          <w:p w14:paraId="270A0D2C" w14:textId="77777777" w:rsidR="00F459A0" w:rsidRPr="00AC5387" w:rsidRDefault="00F459A0" w:rsidP="00F459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Βασικές έννοιες και ορισμοί</w:t>
            </w:r>
          </w:p>
        </w:tc>
        <w:tc>
          <w:tcPr>
            <w:tcW w:w="3422" w:type="pct"/>
            <w:vAlign w:val="center"/>
          </w:tcPr>
          <w:p w14:paraId="416B2950" w14:textId="77777777" w:rsidR="000369DE" w:rsidRPr="00AC5387" w:rsidRDefault="00F459A0" w:rsidP="00F459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Αριθμός ΜΜΕ που εισάγουν καινοτομία προϊόντων ή διαδικασιών λόγω της παρεχόμενης στήριξης. Ο δείκτης καλύπτει επίσης τις πολύ μικρές επιχειρήσεις.</w:t>
            </w:r>
          </w:p>
          <w:p w14:paraId="7E5F44D8" w14:textId="77777777" w:rsidR="001A0D88" w:rsidRPr="00AC5387" w:rsidRDefault="00F459A0" w:rsidP="00F459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Η καινοτομία προϊόντων είναι η εισαγωγή στην αγορά ενός νέου ή σημαντικά βελτιωμένου αγαθού ή υπηρεσίας όσον αφορά τις δυνατότητες, τη φιλικότητα προς τον χρήστη, τα εξαρτήματα ή τα υποσυστήματα. Η καινοτομία διεργασιών είναι η εφαρμογή μιας νέας ή σημαντικά βελτιωμένης παραγωγικής διαδικασίας, μεθόδου διανομής ή υποστηρικτικής δραστηριότητας.</w:t>
            </w:r>
          </w:p>
          <w:p w14:paraId="0A029216" w14:textId="2E96729F" w:rsidR="002D4514" w:rsidRPr="00AC5387" w:rsidRDefault="00F459A0" w:rsidP="002D451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 xml:space="preserve">Οι καινοτομίες προϊόντων ή διαδικασιών πρέπει να είναι νέες για την επιχείρηση που υποστηρίζεται, αλλά δεν χρειάζεται να είναι νέες στην αγορά. </w:t>
            </w:r>
            <w:r w:rsidR="002D4514" w:rsidRPr="00AC5387">
              <w:rPr>
                <w:rFonts w:cs="Calibri"/>
                <w:color w:val="000000"/>
                <w:sz w:val="20"/>
                <w:szCs w:val="20"/>
              </w:rPr>
              <w:t xml:space="preserve">Τα </w:t>
            </w:r>
            <w:r w:rsidR="002D4514" w:rsidRPr="00AC5387">
              <w:rPr>
                <w:rFonts w:cs="Calibri"/>
                <w:color w:val="000000"/>
                <w:sz w:val="20"/>
                <w:szCs w:val="20"/>
                <w:u w:val="single"/>
              </w:rPr>
              <w:t>όρια της αγοράς</w:t>
            </w:r>
            <w:r w:rsidR="002D4514" w:rsidRPr="00AC5387">
              <w:rPr>
                <w:rFonts w:cs="Calibri"/>
                <w:color w:val="000000"/>
                <w:sz w:val="20"/>
                <w:szCs w:val="20"/>
              </w:rPr>
              <w:t xml:space="preserve"> (γεωγραφικά ή άλλα) ορίζονται από τη Διαχειριστική Αρχή με βάση την επιχειρηματική δραστηριότητα της επιχείρησης που λαμβάνει στήριξη.</w:t>
            </w:r>
          </w:p>
          <w:p w14:paraId="7DC4D655" w14:textId="6A2A3248" w:rsidR="000369DE" w:rsidRPr="00AC5387" w:rsidRDefault="00F459A0" w:rsidP="00F459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C478F4">
              <w:rPr>
                <w:rFonts w:cs="Calibri"/>
                <w:color w:val="000000"/>
                <w:sz w:val="20"/>
                <w:szCs w:val="20"/>
              </w:rPr>
              <w:t>Οι καινοτομίες θα μπορούσαν αρχικά να είχαν αναπτυχθεί από τις υποστηριζόμενες επιχειρήσεις</w:t>
            </w:r>
            <w:r w:rsidRPr="005E0F53">
              <w:rPr>
                <w:rFonts w:cs="Calibri"/>
                <w:color w:val="000000"/>
                <w:sz w:val="20"/>
                <w:szCs w:val="20"/>
              </w:rPr>
              <w:t xml:space="preserve"> ή</w:t>
            </w:r>
            <w:r w:rsidRPr="00AC5387">
              <w:rPr>
                <w:rFonts w:cs="Calibri"/>
                <w:color w:val="000000"/>
                <w:sz w:val="20"/>
                <w:szCs w:val="20"/>
              </w:rPr>
              <w:t xml:space="preserve"> από άλλες επιχειρήσεις ή οργανισμούς</w:t>
            </w:r>
            <w:r w:rsidR="008E539A" w:rsidRPr="00AC5387">
              <w:rPr>
                <w:rFonts w:cs="Calibri"/>
                <w:color w:val="000000"/>
                <w:sz w:val="20"/>
                <w:szCs w:val="20"/>
              </w:rPr>
              <w:t xml:space="preserve"> </w:t>
            </w:r>
          </w:p>
          <w:p w14:paraId="7A59C0F6" w14:textId="27598B13" w:rsidR="000369DE" w:rsidRPr="00AC5387" w:rsidRDefault="00F459A0" w:rsidP="00F459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(βλέπε COM 2014 σ</w:t>
            </w:r>
            <w:r w:rsidR="000369DE" w:rsidRPr="00AC5387">
              <w:rPr>
                <w:rFonts w:cs="Calibri"/>
                <w:color w:val="000000"/>
                <w:sz w:val="20"/>
                <w:szCs w:val="20"/>
              </w:rPr>
              <w:t>τις</w:t>
            </w:r>
            <w:r w:rsidRPr="00AC5387">
              <w:rPr>
                <w:rFonts w:cs="Calibri"/>
                <w:color w:val="000000"/>
                <w:sz w:val="20"/>
                <w:szCs w:val="20"/>
              </w:rPr>
              <w:t xml:space="preserve"> παραπομπές)</w:t>
            </w:r>
            <w:r w:rsidR="008E539A" w:rsidRPr="00AC5387">
              <w:rPr>
                <w:rFonts w:cs="Calibri"/>
                <w:color w:val="000000"/>
                <w:sz w:val="20"/>
                <w:szCs w:val="20"/>
              </w:rPr>
              <w:t>.</w:t>
            </w:r>
          </w:p>
          <w:p w14:paraId="1863ECBD" w14:textId="5CB80F82" w:rsidR="00DB690B" w:rsidRDefault="00DB690B" w:rsidP="00DB69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i/>
                <w:iCs/>
                <w:color w:val="000000"/>
                <w:sz w:val="20"/>
                <w:szCs w:val="20"/>
              </w:rPr>
            </w:pPr>
          </w:p>
          <w:p w14:paraId="1D7EAB42" w14:textId="19B4C089" w:rsidR="00DB690B" w:rsidRPr="00AC5387" w:rsidRDefault="00DB690B" w:rsidP="00DB69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 xml:space="preserve">Η επιχείρηση είναι ο μικρότερος συνδυασμός νομικών μονάδων που συνιστούν μια οργανωτική μονάδα παραγωγής αγαθών και υπηρεσιών, η οποία επωφελείται από κάποιο βαθμό αυτονομίας στη λήψη αποφάσεων, ειδικά για την κατανομή των τρεχόντων πόρων της. Μια επιχείρηση εκτελεί μία ή περισσότερες δραστηριότητες σε μία ή περισσότερες τοποθεσίες. Μια επιχείρηση μπορεί να είναι μια μοναδική νομική μονάδα. Οι νομικές μονάδες περιλαμβάνουν νομικά πρόσωπα των οποίων η ύπαρξη αναγνωρίζεται από το νόμο ανεξάρτητα από τα φυσικά πρόσωπα ή τα ιδρύματα που μπορούν να τα κατέχουν ή είναι μέλη τους, όπως γενικές εταιρικές σχέσεις, ιδιωτικές ετερόρρυθμες εταιρείες, εταιρείες περιορισμένης ευθύνης, </w:t>
            </w:r>
            <w:r w:rsidRPr="00AC5387">
              <w:rPr>
                <w:rFonts w:cs="Calibri"/>
                <w:sz w:val="20"/>
                <w:szCs w:val="20"/>
                <w:lang w:eastAsia="el-GR"/>
              </w:rPr>
              <w:t xml:space="preserve">ανώνυμες εταιρείες </w:t>
            </w:r>
            <w:r w:rsidRPr="00AC5387">
              <w:rPr>
                <w:rFonts w:cs="Calibri"/>
                <w:color w:val="000000"/>
                <w:sz w:val="20"/>
                <w:szCs w:val="20"/>
                <w:lang w:eastAsia="el-GR"/>
              </w:rPr>
              <w:t>κ.λπ. Οι νομικές μονάδες περιλαμβάνουν επίσης φυσικά πρόσωπα που ασκούν ατομική οικονομική δραστηριότητα , όπως ο ιδιοκτήτης και ο διαχειριστής καταστήματος ή συνεργείου, δικηγόρος ή αυτοαπασχολούμενος βιοτέχνης</w:t>
            </w:r>
            <w:r w:rsidR="00CD3760">
              <w:rPr>
                <w:rFonts w:cs="Calibri"/>
                <w:color w:val="000000"/>
                <w:sz w:val="20"/>
                <w:szCs w:val="20"/>
                <w:lang w:eastAsia="el-GR"/>
              </w:rPr>
              <w:t>- χειροτέχνης</w:t>
            </w:r>
            <w:r w:rsidRPr="00AC5387">
              <w:rPr>
                <w:rFonts w:cs="Calibri"/>
                <w:color w:val="000000"/>
                <w:sz w:val="20"/>
                <w:szCs w:val="20"/>
                <w:lang w:eastAsia="el-GR"/>
              </w:rPr>
              <w:t xml:space="preserve">. </w:t>
            </w:r>
          </w:p>
          <w:p w14:paraId="1F7CBED9" w14:textId="77777777" w:rsidR="00DB690B" w:rsidRPr="00AC5387" w:rsidRDefault="00DB690B" w:rsidP="00DB69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sz w:val="20"/>
                <w:szCs w:val="20"/>
                <w:lang w:eastAsia="el-GR"/>
              </w:rPr>
              <w:t>(</w:t>
            </w:r>
            <w:r w:rsidRPr="00AC5387">
              <w:rPr>
                <w:i/>
                <w:sz w:val="20"/>
                <w:szCs w:val="20"/>
              </w:rPr>
              <w:t>ESTAT στις παραπομπές</w:t>
            </w:r>
            <w:r w:rsidRPr="00AC5387">
              <w:rPr>
                <w:rFonts w:cs="Calibri"/>
                <w:i/>
                <w:iCs/>
                <w:sz w:val="20"/>
                <w:szCs w:val="20"/>
                <w:lang w:eastAsia="el-GR"/>
              </w:rPr>
              <w:t xml:space="preserve">, </w:t>
            </w:r>
            <w:r w:rsidRPr="00AC5387">
              <w:rPr>
                <w:i/>
                <w:sz w:val="20"/>
                <w:szCs w:val="20"/>
              </w:rPr>
              <w:t>με βάση τον κανονισμό (ΕΟΚ) αριθ. 696/93 του Συμβουλίου, τμήμα III Α της 15.03.1993</w:t>
            </w:r>
            <w:r w:rsidRPr="00AC5387">
              <w:rPr>
                <w:rFonts w:cs="Calibri"/>
                <w:sz w:val="20"/>
                <w:szCs w:val="20"/>
                <w:lang w:eastAsia="el-GR"/>
              </w:rPr>
              <w:t xml:space="preserve">) </w:t>
            </w:r>
          </w:p>
          <w:p w14:paraId="768F8D31" w14:textId="77777777" w:rsidR="00DB690B" w:rsidRDefault="00DB690B" w:rsidP="00F459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lang w:eastAsia="en-IE"/>
              </w:rPr>
            </w:pPr>
            <w:r w:rsidRPr="00AC5387">
              <w:rPr>
                <w:rFonts w:cs="Calibri"/>
                <w:color w:val="000000"/>
                <w:sz w:val="20"/>
                <w:szCs w:val="20"/>
                <w:lang w:eastAsia="el-GR"/>
              </w:rPr>
              <w:t xml:space="preserve">Για τους σκοπούς του παρόντος δείκτη, οι επιχειρήσεις είναι κερδοσκοπικοί οργανισμοί που παράγουν αγαθά και υπηρεσίες για την ικανοποίηση των αναγκών της αγοράς. Για τον στόχο πολιτικής 4 </w:t>
            </w:r>
            <w:r w:rsidRPr="00AC5387">
              <w:rPr>
                <w:rFonts w:cs="Calibri"/>
                <w:sz w:val="20"/>
                <w:szCs w:val="20"/>
                <w:lang w:eastAsia="el-GR"/>
              </w:rPr>
              <w:t>(Ευρώπη πιο κοντά στους πολίτες της)</w:t>
            </w:r>
            <w:r w:rsidRPr="00AC5387">
              <w:rPr>
                <w:rFonts w:cs="Calibri"/>
                <w:color w:val="000000"/>
                <w:sz w:val="20"/>
                <w:szCs w:val="20"/>
                <w:lang w:eastAsia="el-GR"/>
              </w:rPr>
              <w:t xml:space="preserve">, ο δείκτης περιλαμβάνει επίσης τις κοινωνικές επιχειρήσεις </w:t>
            </w:r>
            <w:r w:rsidRPr="00AC5387">
              <w:rPr>
                <w:color w:val="000000"/>
                <w:sz w:val="20"/>
              </w:rPr>
              <w:t>που ορίζονται από την Επιτροπή (Γενική Διεύθυνση Εσωτερικής Αγοράς, Βιομηχανίας, Επιχειρηματικότητας και ΜΜΕ) ως εξής</w:t>
            </w:r>
            <w:r w:rsidRPr="00AC5387">
              <w:rPr>
                <w:color w:val="000000"/>
                <w:sz w:val="20"/>
                <w:lang w:eastAsia="en-IE"/>
              </w:rPr>
              <w:t>: “</w:t>
            </w:r>
            <w:r w:rsidRPr="00AC5387">
              <w:rPr>
                <w:color w:val="000000"/>
                <w:sz w:val="20"/>
              </w:rPr>
              <w:t>μια κοινωνική επιχείρηση λειτουργεί εντός της κοινωνικής οικονομίας και ο  κύριος στόχος της είναι να έχει κοινωνικό αντίκτυπο και όχι να αποκομίσει κέρδος για τους ιδιοκτήτες ή τους μετόχους του. Λειτουργεί παρέχοντας αγαθά και υπηρεσίες για την αγορά με επιχειρηματικό και καινοτόμο τρόπο και χρησιμοποιεί τα κέρδη της κυρίως για την επίτευξη κοινωνικών στόχων</w:t>
            </w:r>
            <w:r w:rsidRPr="00AC5387">
              <w:rPr>
                <w:color w:val="000000"/>
                <w:sz w:val="20"/>
                <w:lang w:eastAsia="en-IE"/>
              </w:rPr>
              <w:t xml:space="preserve">”.  </w:t>
            </w:r>
          </w:p>
          <w:p w14:paraId="54D013EC" w14:textId="17387290" w:rsidR="0081460C" w:rsidRDefault="001D6E98" w:rsidP="0081460C">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1460C">
              <w:rPr>
                <w:sz w:val="20"/>
                <w:szCs w:val="20"/>
              </w:rPr>
              <w:t>Η κατηγορία των πολύ μικρών, μικρών και μεσαίων επιχειρήσεων («ΜΜΕ») αποτελείται από επιχειρήσεις που απασχολούν λιγότερους από 250 εργαζομένους και των οποίων ο ετήσιος κύκλος εργασιών δεν υπερβαίνει τα 50 εκατ. ευρώ και/ή το σύνολο του ετήσιου ισολογισμού δεν υπερβαίνει τα 43 εκατ. ευρώ.</w:t>
            </w:r>
            <w:r w:rsidR="0081460C">
              <w:rPr>
                <w:sz w:val="20"/>
                <w:szCs w:val="20"/>
              </w:rPr>
              <w:t xml:space="preserve"> (Σ</w:t>
            </w:r>
            <w:r w:rsidR="0081460C" w:rsidRPr="00AC5387">
              <w:rPr>
                <w:i/>
                <w:color w:val="000000"/>
                <w:sz w:val="20"/>
                <w:szCs w:val="20"/>
              </w:rPr>
              <w:t>ύσταση</w:t>
            </w:r>
            <w:r w:rsidR="0081460C">
              <w:rPr>
                <w:i/>
                <w:color w:val="000000"/>
                <w:sz w:val="20"/>
                <w:szCs w:val="20"/>
              </w:rPr>
              <w:t xml:space="preserve"> της Επιτροπής </w:t>
            </w:r>
            <w:r w:rsidR="0081460C" w:rsidRPr="00AC5387">
              <w:rPr>
                <w:i/>
                <w:color w:val="000000"/>
                <w:sz w:val="20"/>
                <w:szCs w:val="20"/>
              </w:rPr>
              <w:t>2003/361/ΕΚ, παράρτημα, άρθρα 2-3</w:t>
            </w:r>
            <w:r w:rsidR="0081460C" w:rsidRPr="00AC5387">
              <w:rPr>
                <w:rFonts w:cs="Calibri"/>
                <w:color w:val="000000"/>
                <w:sz w:val="20"/>
                <w:szCs w:val="20"/>
                <w:lang w:eastAsia="el-GR"/>
              </w:rPr>
              <w:t>)</w:t>
            </w:r>
            <w:r w:rsidR="0081460C">
              <w:rPr>
                <w:rFonts w:cs="Calibri"/>
                <w:color w:val="000000"/>
                <w:sz w:val="20"/>
                <w:szCs w:val="20"/>
                <w:lang w:eastAsia="el-GR"/>
              </w:rPr>
              <w:t>.</w:t>
            </w:r>
          </w:p>
          <w:p w14:paraId="6B8FB42F" w14:textId="059DED15" w:rsidR="00F633AA" w:rsidRPr="00AC5387" w:rsidRDefault="00F633AA" w:rsidP="0081460C">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B17104">
              <w:rPr>
                <w:sz w:val="20"/>
                <w:szCs w:val="20"/>
              </w:rPr>
              <w:t xml:space="preserve">Για τον ορισμό των ΜΜΕ επισυνάπτεται στο παρόν Δελτίο Ταυτότητας Δείκτη αναλυτική παρουσίαση σύμφωνα με τη Σύσταση της Επιτροπής 2003/361/ΕΚ, </w:t>
            </w:r>
            <w:r w:rsidRPr="00B17104">
              <w:rPr>
                <w:sz w:val="20"/>
                <w:szCs w:val="20"/>
              </w:rPr>
              <w:lastRenderedPageBreak/>
              <w:t>στην οποία συμπεριλαμβάνονται και επιμέρους παραδείγματα.</w:t>
            </w:r>
            <w:r w:rsidRPr="00AC5387">
              <w:rPr>
                <w:sz w:val="20"/>
                <w:szCs w:val="20"/>
              </w:rPr>
              <w:t xml:space="preserve"> </w:t>
            </w:r>
          </w:p>
          <w:p w14:paraId="47A82222" w14:textId="50E1969E" w:rsidR="001D6E98" w:rsidRPr="00AC5387" w:rsidRDefault="0081460C" w:rsidP="00E0520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Το μέγεθος της υποστηριζόμενης επιχείρησης μετράται κατά τη στιγμή της εφαρμογής.</w:t>
            </w:r>
          </w:p>
        </w:tc>
      </w:tr>
      <w:tr w:rsidR="00F459A0" w:rsidRPr="00AC5387" w14:paraId="13923D33"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B00F839" w14:textId="77777777" w:rsidR="00F459A0" w:rsidRPr="00AC5387" w:rsidRDefault="00F459A0" w:rsidP="00F459A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11</w:t>
            </w:r>
          </w:p>
        </w:tc>
        <w:tc>
          <w:tcPr>
            <w:tcW w:w="1071" w:type="pct"/>
            <w:noWrap/>
            <w:hideMark/>
          </w:tcPr>
          <w:p w14:paraId="4F3F9233" w14:textId="77777777" w:rsidR="00F459A0" w:rsidRPr="00AC5387" w:rsidRDefault="00F459A0" w:rsidP="00F459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Πηγή δεδομένων</w:t>
            </w:r>
          </w:p>
        </w:tc>
        <w:tc>
          <w:tcPr>
            <w:tcW w:w="3422" w:type="pct"/>
            <w:noWrap/>
            <w:vAlign w:val="center"/>
          </w:tcPr>
          <w:p w14:paraId="54D89328" w14:textId="29A46ADC" w:rsidR="00F459A0" w:rsidRPr="00AC5387" w:rsidRDefault="00B2629C" w:rsidP="00F459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E05204">
              <w:rPr>
                <w:color w:val="000000"/>
                <w:sz w:val="20"/>
                <w:szCs w:val="20"/>
              </w:rPr>
              <w:t>Υποστηριζόμενα έργα ή έρευνες</w:t>
            </w:r>
            <w:r w:rsidR="00D62C5E" w:rsidRPr="00E05204">
              <w:rPr>
                <w:color w:val="000000"/>
                <w:sz w:val="20"/>
                <w:szCs w:val="20"/>
              </w:rPr>
              <w:t xml:space="preserve"> πεδίου στις επιχειρήσεις</w:t>
            </w:r>
            <w:r w:rsidR="00C75E40">
              <w:rPr>
                <w:color w:val="000000"/>
                <w:sz w:val="20"/>
                <w:szCs w:val="20"/>
              </w:rPr>
              <w:t xml:space="preserve">, ΟΠΣ-ΕΣΠΑ, </w:t>
            </w:r>
            <w:r w:rsidR="00C75E40">
              <w:rPr>
                <w:rFonts w:cs="Calibri"/>
                <w:color w:val="000000"/>
                <w:sz w:val="20"/>
                <w:szCs w:val="20"/>
                <w:lang w:eastAsia="el-GR"/>
              </w:rPr>
              <w:t>Σύστημα παρακολούθησης Δ.Α.</w:t>
            </w:r>
            <w:r w:rsidR="00D62C5E" w:rsidRPr="00E05204">
              <w:rPr>
                <w:color w:val="000000"/>
                <w:sz w:val="20"/>
                <w:szCs w:val="20"/>
              </w:rPr>
              <w:t xml:space="preserve"> </w:t>
            </w:r>
          </w:p>
        </w:tc>
      </w:tr>
      <w:tr w:rsidR="00F459A0" w:rsidRPr="00AC5387" w14:paraId="3560DE8E"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C4294EE" w14:textId="77777777" w:rsidR="00F459A0" w:rsidRPr="00AC5387" w:rsidRDefault="00F459A0" w:rsidP="00F459A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12</w:t>
            </w:r>
          </w:p>
        </w:tc>
        <w:tc>
          <w:tcPr>
            <w:tcW w:w="1071" w:type="pct"/>
            <w:noWrap/>
            <w:hideMark/>
          </w:tcPr>
          <w:p w14:paraId="515872A2" w14:textId="77777777" w:rsidR="00F459A0" w:rsidRPr="00AC5387" w:rsidRDefault="00F459A0" w:rsidP="00F459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Χρόνος μέτρησης</w:t>
            </w:r>
          </w:p>
        </w:tc>
        <w:tc>
          <w:tcPr>
            <w:tcW w:w="3422" w:type="pct"/>
            <w:noWrap/>
            <w:vAlign w:val="center"/>
          </w:tcPr>
          <w:p w14:paraId="49329A93" w14:textId="48A417AA" w:rsidR="00F459A0" w:rsidRPr="00AC5387" w:rsidRDefault="000369DE" w:rsidP="002D451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Το πολύ</w:t>
            </w:r>
            <w:r w:rsidR="00F459A0" w:rsidRPr="00AC5387">
              <w:rPr>
                <w:rFonts w:cs="Calibri"/>
                <w:color w:val="000000"/>
                <w:sz w:val="20"/>
                <w:szCs w:val="20"/>
              </w:rPr>
              <w:t xml:space="preserve"> ένα χρόνο μετά την ολοκλήρωση της </w:t>
            </w:r>
            <w:r w:rsidR="002D4514" w:rsidRPr="00AC5387">
              <w:rPr>
                <w:rFonts w:cs="Calibri"/>
                <w:color w:val="000000"/>
                <w:sz w:val="20"/>
                <w:szCs w:val="20"/>
              </w:rPr>
              <w:t>εκροής</w:t>
            </w:r>
            <w:r w:rsidR="00F459A0" w:rsidRPr="00AC5387">
              <w:rPr>
                <w:rFonts w:cs="Calibri"/>
                <w:color w:val="000000"/>
                <w:sz w:val="20"/>
                <w:szCs w:val="20"/>
              </w:rPr>
              <w:t>.</w:t>
            </w:r>
          </w:p>
        </w:tc>
      </w:tr>
      <w:tr w:rsidR="000369DE" w:rsidRPr="00AC5387" w14:paraId="68FDBF0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046CFAA" w14:textId="77777777" w:rsidR="000369DE" w:rsidRPr="00AC5387" w:rsidRDefault="000369DE" w:rsidP="000369DE">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13</w:t>
            </w:r>
          </w:p>
        </w:tc>
        <w:tc>
          <w:tcPr>
            <w:tcW w:w="1071" w:type="pct"/>
            <w:noWrap/>
            <w:hideMark/>
          </w:tcPr>
          <w:p w14:paraId="1799A40C" w14:textId="77777777" w:rsidR="000369DE" w:rsidRPr="00AC5387" w:rsidRDefault="000369DE" w:rsidP="000369D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Άθροιση</w:t>
            </w:r>
          </w:p>
        </w:tc>
        <w:tc>
          <w:tcPr>
            <w:tcW w:w="3422" w:type="pct"/>
            <w:vAlign w:val="center"/>
          </w:tcPr>
          <w:p w14:paraId="5038F948" w14:textId="77777777" w:rsidR="000369DE" w:rsidRPr="00AC5387" w:rsidRDefault="000369DE" w:rsidP="000369D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u w:val="single"/>
              </w:rPr>
              <w:t>Κανόνας 1</w:t>
            </w:r>
            <w:r w:rsidRPr="00AC5387">
              <w:rPr>
                <w:rFonts w:cs="Calibri"/>
                <w:color w:val="000000"/>
                <w:sz w:val="20"/>
                <w:szCs w:val="20"/>
              </w:rPr>
              <w:t xml:space="preserve">: Η διπλή μέτρηση </w:t>
            </w:r>
            <w:r w:rsidRPr="007D64A6">
              <w:rPr>
                <w:rFonts w:cs="Calibri"/>
                <w:color w:val="000000"/>
                <w:sz w:val="20"/>
                <w:szCs w:val="20"/>
              </w:rPr>
              <w:t>αφαιρείται</w:t>
            </w:r>
            <w:r w:rsidRPr="00AC5387">
              <w:rPr>
                <w:rFonts w:cs="Calibri"/>
                <w:color w:val="000000"/>
                <w:sz w:val="20"/>
                <w:szCs w:val="20"/>
              </w:rPr>
              <w:t xml:space="preserve"> στο επίπεδο του ειδικού στόχου</w:t>
            </w:r>
          </w:p>
          <w:p w14:paraId="2A80076C" w14:textId="77777777" w:rsidR="000369DE" w:rsidRPr="00AC5387" w:rsidRDefault="000369DE" w:rsidP="000369D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i/>
                <w:iCs/>
                <w:color w:val="000000"/>
                <w:sz w:val="20"/>
                <w:szCs w:val="20"/>
              </w:rPr>
            </w:pPr>
            <w:r w:rsidRPr="00AC5387">
              <w:rPr>
                <w:rFonts w:cs="Calibri"/>
                <w:i/>
                <w:iCs/>
                <w:color w:val="000000"/>
                <w:sz w:val="20"/>
                <w:szCs w:val="20"/>
              </w:rPr>
              <w:t xml:space="preserve">Μια επιχείρηση </w:t>
            </w:r>
            <w:proofErr w:type="spellStart"/>
            <w:r w:rsidRPr="00AC5387">
              <w:rPr>
                <w:rFonts w:cs="Calibri"/>
                <w:i/>
                <w:iCs/>
                <w:color w:val="000000"/>
                <w:sz w:val="20"/>
                <w:szCs w:val="20"/>
              </w:rPr>
              <w:t>προσμετράται</w:t>
            </w:r>
            <w:proofErr w:type="spellEnd"/>
            <w:r w:rsidRPr="00AC5387">
              <w:rPr>
                <w:rFonts w:cs="Calibri"/>
                <w:i/>
                <w:iCs/>
                <w:color w:val="000000"/>
                <w:sz w:val="20"/>
                <w:szCs w:val="20"/>
              </w:rPr>
              <w:t xml:space="preserve"> μία φορά ανεξάρτητα από το πόσες φορές λαμβάνει ενίσχυση από δράσεις στον ίδιο ειδικό στόχο.</w:t>
            </w:r>
          </w:p>
          <w:p w14:paraId="7C371A6D" w14:textId="20BAE2D9" w:rsidR="001A0D88" w:rsidRPr="00AC5387" w:rsidRDefault="001A0D88" w:rsidP="000369D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Ο ΑΦΜ αποτελεί το στοιχείο αναφοράς με βάση το οποίο γίνεται η αποφυγή της πολλαπλής μέτρησης των επιχειρήσεων.</w:t>
            </w:r>
          </w:p>
        </w:tc>
      </w:tr>
      <w:tr w:rsidR="000369DE" w:rsidRPr="00AC5387" w14:paraId="0A1E1A4C"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996846C" w14:textId="77777777" w:rsidR="000369DE" w:rsidRPr="00AC5387" w:rsidRDefault="000369DE" w:rsidP="000369DE">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14</w:t>
            </w:r>
          </w:p>
        </w:tc>
        <w:tc>
          <w:tcPr>
            <w:tcW w:w="1071" w:type="pct"/>
            <w:noWrap/>
            <w:hideMark/>
          </w:tcPr>
          <w:p w14:paraId="4E63205D" w14:textId="77777777" w:rsidR="000369DE" w:rsidRPr="00AC5387" w:rsidRDefault="000369DE" w:rsidP="000369D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Αναφορές</w:t>
            </w:r>
          </w:p>
        </w:tc>
        <w:tc>
          <w:tcPr>
            <w:tcW w:w="3422" w:type="pct"/>
            <w:vAlign w:val="center"/>
          </w:tcPr>
          <w:p w14:paraId="7CAA681C" w14:textId="77777777" w:rsidR="00B2629C" w:rsidRPr="00DB690B" w:rsidRDefault="00B2629C" w:rsidP="00B2629C">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DB690B">
              <w:rPr>
                <w:rFonts w:cs="Calibri"/>
                <w:color w:val="000000"/>
                <w:sz w:val="20"/>
                <w:szCs w:val="20"/>
                <w:u w:val="single"/>
              </w:rPr>
              <w:t>Κανόνας 1</w:t>
            </w:r>
            <w:r w:rsidRPr="00DB690B">
              <w:rPr>
                <w:rFonts w:cs="Calibri"/>
                <w:color w:val="000000"/>
                <w:sz w:val="20"/>
                <w:szCs w:val="20"/>
              </w:rPr>
              <w:t xml:space="preserve">: </w:t>
            </w:r>
            <w:r w:rsidRPr="00DB690B">
              <w:rPr>
                <w:rFonts w:cs="Calibri"/>
                <w:color w:val="000000"/>
                <w:sz w:val="20"/>
                <w:szCs w:val="20"/>
                <w:lang w:eastAsia="el-GR"/>
              </w:rPr>
              <w:t xml:space="preserve">Αναφορές </w:t>
            </w:r>
            <w:r w:rsidRPr="00DB690B">
              <w:rPr>
                <w:rFonts w:cs="Calibri"/>
                <w:color w:val="000000"/>
                <w:sz w:val="20"/>
                <w:szCs w:val="20"/>
              </w:rPr>
              <w:t>ανά ειδικό στόχο</w:t>
            </w:r>
          </w:p>
          <w:p w14:paraId="4BDD76A9" w14:textId="4113F9B3" w:rsidR="000369DE" w:rsidRPr="00AC5387" w:rsidRDefault="00C15116" w:rsidP="00B2629C">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DB690B">
              <w:rPr>
                <w:rFonts w:cs="Calibri"/>
                <w:color w:val="000000"/>
                <w:sz w:val="20"/>
                <w:szCs w:val="20"/>
                <w:lang w:eastAsia="el-GR"/>
              </w:rPr>
              <w:t xml:space="preserve">Εκτιμήσεις για τις τιμές στόχου των ενταγμένων έργων και επιτευχθείσες τιμές,  σωρευτικά και για τις δύο, μέχρι τον χρόνο </w:t>
            </w:r>
            <w:proofErr w:type="spellStart"/>
            <w:r w:rsidRPr="00DB690B">
              <w:rPr>
                <w:rFonts w:cs="Calibri"/>
                <w:color w:val="000000"/>
                <w:sz w:val="20"/>
                <w:szCs w:val="20"/>
                <w:lang w:eastAsia="el-GR"/>
              </w:rPr>
              <w:t>αναφοράς</w:t>
            </w:r>
            <w:r w:rsidR="00B2629C" w:rsidRPr="00DB690B">
              <w:rPr>
                <w:rFonts w:cs="Calibri"/>
                <w:i/>
                <w:iCs/>
                <w:color w:val="000000"/>
                <w:sz w:val="20"/>
                <w:szCs w:val="20"/>
                <w:lang w:eastAsia="el-GR"/>
              </w:rPr>
              <w:t>(παράρτημα</w:t>
            </w:r>
            <w:proofErr w:type="spellEnd"/>
            <w:r w:rsidR="00B2629C" w:rsidRPr="00DB690B">
              <w:rPr>
                <w:rFonts w:cs="Calibri"/>
                <w:i/>
                <w:iCs/>
                <w:color w:val="000000"/>
                <w:sz w:val="20"/>
                <w:szCs w:val="20"/>
                <w:lang w:eastAsia="el-GR"/>
              </w:rPr>
              <w:t xml:space="preserve"> VII του ΚΚΔ, πίνακας 9).</w:t>
            </w:r>
          </w:p>
        </w:tc>
      </w:tr>
      <w:tr w:rsidR="00F459A0" w:rsidRPr="00AC5387" w14:paraId="5329B7D9"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FE39479" w14:textId="77777777" w:rsidR="00F459A0" w:rsidRPr="00AC5387" w:rsidRDefault="00F459A0" w:rsidP="00F459A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15</w:t>
            </w:r>
          </w:p>
        </w:tc>
        <w:tc>
          <w:tcPr>
            <w:tcW w:w="1071" w:type="pct"/>
            <w:noWrap/>
            <w:hideMark/>
          </w:tcPr>
          <w:p w14:paraId="18C3CF02" w14:textId="77777777" w:rsidR="00F459A0" w:rsidRPr="00AC5387" w:rsidRDefault="00F459A0" w:rsidP="00F459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Παραπομπές</w:t>
            </w:r>
          </w:p>
        </w:tc>
        <w:tc>
          <w:tcPr>
            <w:tcW w:w="3422" w:type="pct"/>
            <w:vAlign w:val="center"/>
          </w:tcPr>
          <w:p w14:paraId="2AE94C88" w14:textId="26F33A0A" w:rsidR="00F459A0" w:rsidRPr="00AC5387" w:rsidRDefault="00F459A0" w:rsidP="00F459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color w:val="000000"/>
                <w:sz w:val="20"/>
                <w:szCs w:val="20"/>
              </w:rPr>
              <w:t xml:space="preserve">COM (2014) - Κοινοτική έρευνα καινοτομίας 2014, εναρμονισμένο ερωτηματολόγιο έρευνας, ESTAT, έκδοση 13, 23 Ιουλίου 2014 σε απευθείας σύνδεση </w:t>
            </w:r>
            <w:r w:rsidR="000369DE" w:rsidRPr="00AC5387">
              <w:rPr>
                <w:rFonts w:cs="Calibri"/>
                <w:color w:val="000000"/>
                <w:sz w:val="20"/>
                <w:szCs w:val="20"/>
              </w:rPr>
              <w:t>διαδικτυακά</w:t>
            </w:r>
          </w:p>
        </w:tc>
      </w:tr>
      <w:tr w:rsidR="00F459A0" w:rsidRPr="00AC5387" w14:paraId="7136F986" w14:textId="77777777" w:rsidTr="000369DE">
        <w:tc>
          <w:tcPr>
            <w:cnfStyle w:val="001000000000" w:firstRow="0" w:lastRow="0" w:firstColumn="1" w:lastColumn="0" w:oddVBand="0" w:evenVBand="0" w:oddHBand="0" w:evenHBand="0" w:firstRowFirstColumn="0" w:firstRowLastColumn="0" w:lastRowFirstColumn="0" w:lastRowLastColumn="0"/>
            <w:tcW w:w="507" w:type="pct"/>
            <w:noWrap/>
            <w:hideMark/>
          </w:tcPr>
          <w:p w14:paraId="027EF3C0" w14:textId="77777777" w:rsidR="00F459A0" w:rsidRPr="00AC5387" w:rsidRDefault="00F459A0" w:rsidP="00F459A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16</w:t>
            </w:r>
          </w:p>
        </w:tc>
        <w:tc>
          <w:tcPr>
            <w:tcW w:w="1071" w:type="pct"/>
            <w:noWrap/>
            <w:hideMark/>
          </w:tcPr>
          <w:p w14:paraId="5B59C026" w14:textId="0F512D1B" w:rsidR="00F459A0" w:rsidRPr="00AC5387" w:rsidRDefault="00FE0BEC" w:rsidP="00F459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sz w:val="20"/>
                <w:szCs w:val="20"/>
              </w:rPr>
              <w:t>Συσχετιζόμενος δείκτης προς χρήση από την Επιτροπή με βάση το Παράρτημα ΙΙ του Καν. ΕΤΠΑ/ΤΣ</w:t>
            </w:r>
          </w:p>
        </w:tc>
        <w:tc>
          <w:tcPr>
            <w:tcW w:w="3422" w:type="pct"/>
            <w:noWrap/>
          </w:tcPr>
          <w:p w14:paraId="1D2D62E0" w14:textId="1FE5964D" w:rsidR="00F459A0" w:rsidRPr="00AC5387" w:rsidRDefault="00F459A0" w:rsidP="000369D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7D64A6">
              <w:rPr>
                <w:rFonts w:cs="Calibri"/>
                <w:color w:val="000000"/>
                <w:sz w:val="20"/>
                <w:szCs w:val="20"/>
              </w:rPr>
              <w:t>CCR01</w:t>
            </w:r>
            <w:r w:rsidR="00543737" w:rsidRPr="007D64A6">
              <w:rPr>
                <w:rFonts w:cs="Calibri"/>
                <w:color w:val="000000"/>
                <w:sz w:val="20"/>
                <w:szCs w:val="20"/>
              </w:rPr>
              <w:t xml:space="preserve"> - </w:t>
            </w:r>
            <w:r w:rsidR="00543737" w:rsidRPr="00AC5387">
              <w:rPr>
                <w:rFonts w:cs="Calibri"/>
                <w:color w:val="000000"/>
                <w:sz w:val="20"/>
                <w:szCs w:val="20"/>
              </w:rPr>
              <w:t>Μικρές και μεσαίες επιχειρήσεις (ΜΜΕ) που εισάγουν καινοτομίες για τα προϊόντα, τις διαδικασίες, την εμπορία ή την οργάνωση</w:t>
            </w:r>
          </w:p>
        </w:tc>
      </w:tr>
      <w:tr w:rsidR="00F459A0" w:rsidRPr="00AC5387" w14:paraId="6E4247D1"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50F74D3" w14:textId="77777777" w:rsidR="00F459A0" w:rsidRPr="00AC5387" w:rsidRDefault="00F459A0" w:rsidP="00F459A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17</w:t>
            </w:r>
          </w:p>
        </w:tc>
        <w:tc>
          <w:tcPr>
            <w:tcW w:w="1071" w:type="pct"/>
            <w:noWrap/>
            <w:hideMark/>
          </w:tcPr>
          <w:p w14:paraId="1D01B944" w14:textId="77777777" w:rsidR="00F459A0" w:rsidRPr="00AC5387" w:rsidRDefault="00F459A0" w:rsidP="00F459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Σημειώσεις</w:t>
            </w:r>
          </w:p>
        </w:tc>
        <w:tc>
          <w:tcPr>
            <w:tcW w:w="3422" w:type="pct"/>
            <w:vAlign w:val="center"/>
          </w:tcPr>
          <w:p w14:paraId="662D2DC8" w14:textId="28933AF4" w:rsidR="00F459A0" w:rsidRPr="00AC5387" w:rsidRDefault="00F459A0" w:rsidP="00F459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w:t>
            </w:r>
            <w:r w:rsidR="00F92DE0" w:rsidRPr="007D64A6">
              <w:rPr>
                <w:color w:val="000000"/>
                <w:sz w:val="20"/>
              </w:rPr>
              <w:t>Χρήση κατά περίπτωση μαζί με το δείκτη RC</w:t>
            </w:r>
            <w:r w:rsidR="00F92DE0" w:rsidRPr="007D64A6">
              <w:rPr>
                <w:color w:val="000000"/>
                <w:sz w:val="20"/>
                <w:lang w:val="en-US"/>
              </w:rPr>
              <w:t>R</w:t>
            </w:r>
            <w:r w:rsidR="00F92DE0" w:rsidRPr="007D64A6">
              <w:rPr>
                <w:color w:val="000000"/>
                <w:sz w:val="20"/>
              </w:rPr>
              <w:t xml:space="preserve"> 05</w:t>
            </w:r>
            <w:r w:rsidR="00F92DE0" w:rsidRPr="007D64A6">
              <w:rPr>
                <w:color w:val="000000"/>
                <w:sz w:val="20"/>
                <w:lang w:eastAsia="en-IE"/>
              </w:rPr>
              <w:t>.</w:t>
            </w:r>
          </w:p>
        </w:tc>
      </w:tr>
    </w:tbl>
    <w:p w14:paraId="15DF27ED" w14:textId="27238797" w:rsidR="00A55D42" w:rsidRPr="00AC5387" w:rsidRDefault="00A55D42" w:rsidP="00AA5A64">
      <w:pPr>
        <w:pStyle w:val="3"/>
      </w:pPr>
      <w:bookmarkStart w:id="23" w:name="_Toc78799426"/>
      <w:r w:rsidRPr="00AC5387">
        <w:t xml:space="preserve">RCR </w:t>
      </w:r>
      <w:r w:rsidR="000369DE" w:rsidRPr="00AC5387">
        <w:t>04</w:t>
      </w:r>
      <w:r w:rsidRPr="00AC5387">
        <w:t xml:space="preserve"> – </w:t>
      </w:r>
      <w:r w:rsidR="000369DE" w:rsidRPr="00AC5387">
        <w:t xml:space="preserve">ΜΜΕ </w:t>
      </w:r>
      <w:r w:rsidR="00733A05" w:rsidRPr="00AC5387">
        <w:t>που εισάγουν καινοτομίες μάρκετινγκ ή οργάνωσης</w:t>
      </w:r>
      <w:bookmarkEnd w:id="23"/>
    </w:p>
    <w:tbl>
      <w:tblPr>
        <w:tblStyle w:val="1-61"/>
        <w:tblW w:w="5000" w:type="pct"/>
        <w:tblLayout w:type="fixed"/>
        <w:tblLook w:val="04A0" w:firstRow="1" w:lastRow="0" w:firstColumn="1" w:lastColumn="0" w:noHBand="0" w:noVBand="1"/>
      </w:tblPr>
      <w:tblGrid>
        <w:gridCol w:w="1010"/>
        <w:gridCol w:w="2134"/>
        <w:gridCol w:w="6818"/>
      </w:tblGrid>
      <w:tr w:rsidR="00A55D42" w:rsidRPr="00AC5387" w14:paraId="793B7FC8" w14:textId="77777777" w:rsidTr="00BB0FF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7" w:type="pct"/>
            <w:noWrap/>
            <w:vAlign w:val="center"/>
            <w:hideMark/>
          </w:tcPr>
          <w:p w14:paraId="28363A0F" w14:textId="77777777" w:rsidR="00A55D42" w:rsidRPr="00AC5387" w:rsidRDefault="00A55D42"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Αρ. γραμμής</w:t>
            </w:r>
          </w:p>
        </w:tc>
        <w:tc>
          <w:tcPr>
            <w:tcW w:w="1071" w:type="pct"/>
            <w:noWrap/>
            <w:vAlign w:val="center"/>
            <w:hideMark/>
          </w:tcPr>
          <w:p w14:paraId="435E2332" w14:textId="77777777" w:rsidR="00A55D42" w:rsidRPr="00AC5387" w:rsidRDefault="00A55D42" w:rsidP="00BB0FF4">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Πεδίο</w:t>
            </w:r>
          </w:p>
        </w:tc>
        <w:tc>
          <w:tcPr>
            <w:tcW w:w="3422" w:type="pct"/>
            <w:noWrap/>
            <w:vAlign w:val="center"/>
            <w:hideMark/>
          </w:tcPr>
          <w:p w14:paraId="0D791586" w14:textId="77777777" w:rsidR="00A55D42" w:rsidRPr="00AC5387" w:rsidRDefault="00A55D42" w:rsidP="00BB0FF4">
            <w:pPr>
              <w:spacing w:before="60" w:after="60" w:line="240" w:lineRule="auto"/>
              <w:jc w:val="left"/>
              <w:cnfStyle w:val="100000000000" w:firstRow="1" w:lastRow="0" w:firstColumn="0" w:lastColumn="0" w:oddVBand="0" w:evenVBand="0" w:oddHBand="0" w:evenHBand="0" w:firstRowFirstColumn="0" w:firstRowLastColumn="0" w:lastRowFirstColumn="0" w:lastRowLastColumn="0"/>
              <w:rPr>
                <w:rFonts w:cs="Calibri"/>
                <w:sz w:val="20"/>
                <w:szCs w:val="20"/>
                <w:lang w:eastAsia="el-GR"/>
              </w:rPr>
            </w:pPr>
            <w:proofErr w:type="spellStart"/>
            <w:r w:rsidRPr="00AC5387">
              <w:rPr>
                <w:rFonts w:cs="Calibri"/>
                <w:sz w:val="20"/>
                <w:szCs w:val="20"/>
                <w:lang w:eastAsia="el-GR"/>
              </w:rPr>
              <w:t>Μεταδεδομένα</w:t>
            </w:r>
            <w:proofErr w:type="spellEnd"/>
            <w:r w:rsidRPr="00AC5387">
              <w:rPr>
                <w:rFonts w:cs="Calibri"/>
                <w:sz w:val="20"/>
                <w:szCs w:val="20"/>
                <w:lang w:eastAsia="el-GR"/>
              </w:rPr>
              <w:t xml:space="preserve"> δείκτη</w:t>
            </w:r>
          </w:p>
        </w:tc>
      </w:tr>
      <w:tr w:rsidR="00A55D42" w:rsidRPr="00AC5387" w14:paraId="4BE531A9" w14:textId="77777777" w:rsidTr="00BB0FF4">
        <w:tc>
          <w:tcPr>
            <w:cnfStyle w:val="001000000000" w:firstRow="0" w:lastRow="0" w:firstColumn="1" w:lastColumn="0" w:oddVBand="0" w:evenVBand="0" w:oddHBand="0" w:evenHBand="0" w:firstRowFirstColumn="0" w:firstRowLastColumn="0" w:lastRowFirstColumn="0" w:lastRowLastColumn="0"/>
            <w:tcW w:w="507" w:type="pct"/>
            <w:noWrap/>
          </w:tcPr>
          <w:p w14:paraId="7AA20E25" w14:textId="77777777" w:rsidR="00A55D42" w:rsidRPr="00AC5387" w:rsidRDefault="00A55D42"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0</w:t>
            </w:r>
          </w:p>
        </w:tc>
        <w:tc>
          <w:tcPr>
            <w:tcW w:w="1071" w:type="pct"/>
            <w:noWrap/>
          </w:tcPr>
          <w:p w14:paraId="36059043" w14:textId="77777777" w:rsidR="00A55D42" w:rsidRPr="00AC5387" w:rsidRDefault="00A55D42"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rPr>
              <w:t>Συνάφεια ταμείου</w:t>
            </w:r>
          </w:p>
        </w:tc>
        <w:tc>
          <w:tcPr>
            <w:tcW w:w="3422" w:type="pct"/>
            <w:noWrap/>
          </w:tcPr>
          <w:p w14:paraId="0E7C26B2" w14:textId="6F1502BA" w:rsidR="00A55D42" w:rsidRPr="00AC5387" w:rsidRDefault="00AB0270"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ΕΤΠΑ, ΤΔΜ</w:t>
            </w:r>
          </w:p>
        </w:tc>
      </w:tr>
      <w:tr w:rsidR="00AB0270" w:rsidRPr="00AC5387" w14:paraId="3A070082"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2AF06AC" w14:textId="77777777" w:rsidR="00AB0270" w:rsidRPr="00AC5387" w:rsidRDefault="00AB0270" w:rsidP="00AB027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w:t>
            </w:r>
          </w:p>
        </w:tc>
        <w:tc>
          <w:tcPr>
            <w:tcW w:w="1071" w:type="pct"/>
            <w:noWrap/>
            <w:hideMark/>
          </w:tcPr>
          <w:p w14:paraId="7F9FCBFF" w14:textId="77777777" w:rsidR="00AB0270" w:rsidRPr="00AC5387"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Κωδικός δείκτη</w:t>
            </w:r>
          </w:p>
        </w:tc>
        <w:tc>
          <w:tcPr>
            <w:tcW w:w="3422" w:type="pct"/>
            <w:noWrap/>
            <w:vAlign w:val="center"/>
          </w:tcPr>
          <w:p w14:paraId="3061FBD6" w14:textId="003CBE6D" w:rsidR="00AB0270" w:rsidRPr="00AC5387"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color w:val="000000"/>
                <w:sz w:val="20"/>
                <w:szCs w:val="20"/>
              </w:rPr>
              <w:t>RCR04</w:t>
            </w:r>
          </w:p>
        </w:tc>
      </w:tr>
      <w:tr w:rsidR="00AB0270" w:rsidRPr="00DB690B" w14:paraId="6E4E30EE"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9AB44CF" w14:textId="77777777" w:rsidR="00AB0270" w:rsidRPr="00DB690B" w:rsidRDefault="00AB0270" w:rsidP="00AB0270">
            <w:pPr>
              <w:spacing w:before="60" w:after="60" w:line="240" w:lineRule="auto"/>
              <w:jc w:val="center"/>
              <w:rPr>
                <w:rFonts w:cs="Calibri"/>
                <w:color w:val="000000"/>
                <w:sz w:val="20"/>
                <w:szCs w:val="20"/>
                <w:lang w:eastAsia="el-GR"/>
              </w:rPr>
            </w:pPr>
            <w:r w:rsidRPr="00DB690B">
              <w:rPr>
                <w:rFonts w:cs="Calibri"/>
                <w:color w:val="000000"/>
                <w:sz w:val="20"/>
                <w:szCs w:val="20"/>
                <w:lang w:eastAsia="el-GR"/>
              </w:rPr>
              <w:t>2</w:t>
            </w:r>
          </w:p>
        </w:tc>
        <w:tc>
          <w:tcPr>
            <w:tcW w:w="1071" w:type="pct"/>
            <w:noWrap/>
            <w:hideMark/>
          </w:tcPr>
          <w:p w14:paraId="7A7B7AE8" w14:textId="77777777" w:rsidR="00AB0270" w:rsidRPr="00DB690B"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DB690B">
              <w:rPr>
                <w:rFonts w:cstheme="minorHAnsi"/>
                <w:b/>
                <w:bCs/>
                <w:color w:val="000000"/>
                <w:sz w:val="20"/>
                <w:szCs w:val="20"/>
                <w:lang w:eastAsia="el-GR"/>
              </w:rPr>
              <w:t>Ονομασία δείκτη</w:t>
            </w:r>
          </w:p>
        </w:tc>
        <w:tc>
          <w:tcPr>
            <w:tcW w:w="3422" w:type="pct"/>
            <w:vAlign w:val="center"/>
          </w:tcPr>
          <w:p w14:paraId="6E2721F2" w14:textId="70B6D5EF" w:rsidR="00AB0270" w:rsidRPr="00DB690B"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DB690B">
              <w:rPr>
                <w:rFonts w:cs="Calibri"/>
                <w:b/>
                <w:bCs/>
                <w:color w:val="000000"/>
                <w:sz w:val="20"/>
                <w:szCs w:val="20"/>
              </w:rPr>
              <w:t>ΜΜΕ που εισάγουν καινοτομίες μάρκετινγκ ή οργάνωσης</w:t>
            </w:r>
            <w:r w:rsidR="0079703F" w:rsidRPr="00DB690B">
              <w:rPr>
                <w:rFonts w:cs="Calibri"/>
                <w:b/>
                <w:bCs/>
                <w:color w:val="000000"/>
                <w:sz w:val="20"/>
                <w:szCs w:val="20"/>
              </w:rPr>
              <w:t>*</w:t>
            </w:r>
          </w:p>
        </w:tc>
      </w:tr>
      <w:tr w:rsidR="00AB0270" w:rsidRPr="00FC2AA6" w14:paraId="07078C96" w14:textId="77777777" w:rsidTr="00AB0270">
        <w:tc>
          <w:tcPr>
            <w:cnfStyle w:val="001000000000" w:firstRow="0" w:lastRow="0" w:firstColumn="1" w:lastColumn="0" w:oddVBand="0" w:evenVBand="0" w:oddHBand="0" w:evenHBand="0" w:firstRowFirstColumn="0" w:firstRowLastColumn="0" w:lastRowFirstColumn="0" w:lastRowLastColumn="0"/>
            <w:tcW w:w="507" w:type="pct"/>
            <w:noWrap/>
          </w:tcPr>
          <w:p w14:paraId="48B80994" w14:textId="77777777" w:rsidR="00AB0270" w:rsidRPr="00DB690B" w:rsidRDefault="00AB0270" w:rsidP="00AB0270">
            <w:pPr>
              <w:spacing w:before="60" w:after="60" w:line="240" w:lineRule="auto"/>
              <w:jc w:val="center"/>
              <w:rPr>
                <w:rFonts w:cs="Calibri"/>
                <w:color w:val="000000"/>
                <w:sz w:val="20"/>
                <w:szCs w:val="20"/>
                <w:lang w:eastAsia="el-GR"/>
              </w:rPr>
            </w:pPr>
            <w:r w:rsidRPr="00DB690B">
              <w:rPr>
                <w:color w:val="000000"/>
                <w:sz w:val="20"/>
                <w:lang w:eastAsia="en-IE"/>
              </w:rPr>
              <w:t>2b</w:t>
            </w:r>
          </w:p>
        </w:tc>
        <w:tc>
          <w:tcPr>
            <w:tcW w:w="1071" w:type="pct"/>
            <w:noWrap/>
          </w:tcPr>
          <w:p w14:paraId="57545AFD" w14:textId="77777777" w:rsidR="00AB0270" w:rsidRPr="00DB690B"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theme="minorHAnsi"/>
                <w:color w:val="000000"/>
                <w:sz w:val="20"/>
                <w:szCs w:val="20"/>
                <w:lang w:eastAsia="el-GR"/>
              </w:rPr>
            </w:pPr>
            <w:r w:rsidRPr="00DB690B">
              <w:rPr>
                <w:color w:val="000000"/>
                <w:sz w:val="20"/>
              </w:rPr>
              <w:t>Κωδικός δείκτη και</w:t>
            </w:r>
            <w:r w:rsidRPr="00DB690B">
              <w:t xml:space="preserve"> </w:t>
            </w:r>
            <w:r w:rsidRPr="00DB690B">
              <w:rPr>
                <w:color w:val="000000"/>
                <w:sz w:val="20"/>
              </w:rPr>
              <w:t xml:space="preserve"> σύντομο όνομα</w:t>
            </w:r>
            <w:r w:rsidRPr="00DB690B">
              <w:rPr>
                <w:color w:val="000000"/>
              </w:rPr>
              <w:t xml:space="preserve"> </w:t>
            </w:r>
            <w:r w:rsidRPr="00DB690B">
              <w:rPr>
                <w:color w:val="000000"/>
                <w:sz w:val="20"/>
              </w:rPr>
              <w:t>(όνομα ανοιχτών δεδομένων)</w:t>
            </w:r>
          </w:p>
        </w:tc>
        <w:tc>
          <w:tcPr>
            <w:tcW w:w="3422" w:type="pct"/>
            <w:noWrap/>
          </w:tcPr>
          <w:p w14:paraId="5738B96F" w14:textId="77777777" w:rsidR="005023E0" w:rsidRPr="00804673" w:rsidRDefault="005023E0" w:rsidP="005023E0">
            <w:pPr>
              <w:pStyle w:val="Default"/>
              <w:cnfStyle w:val="000000000000" w:firstRow="0" w:lastRow="0" w:firstColumn="0" w:lastColumn="0" w:oddVBand="0" w:evenVBand="0" w:oddHBand="0" w:evenHBand="0" w:firstRowFirstColumn="0" w:firstRowLastColumn="0" w:lastRowFirstColumn="0" w:lastRowLastColumn="0"/>
              <w:rPr>
                <w:sz w:val="20"/>
                <w:lang w:val="en-US"/>
              </w:rPr>
            </w:pPr>
            <w:r w:rsidRPr="00804673">
              <w:rPr>
                <w:sz w:val="20"/>
                <w:szCs w:val="20"/>
                <w:lang w:val="en-US"/>
              </w:rPr>
              <w:t>RCR04 RTDI: SMEs introducing marketing/</w:t>
            </w:r>
            <w:proofErr w:type="spellStart"/>
            <w:r w:rsidRPr="00804673">
              <w:rPr>
                <w:sz w:val="20"/>
                <w:szCs w:val="20"/>
                <w:lang w:val="en-US"/>
              </w:rPr>
              <w:t>organisation</w:t>
            </w:r>
            <w:proofErr w:type="spellEnd"/>
            <w:r w:rsidRPr="00804673">
              <w:rPr>
                <w:sz w:val="20"/>
                <w:szCs w:val="20"/>
                <w:lang w:val="en-US"/>
              </w:rPr>
              <w:t xml:space="preserve"> innovation </w:t>
            </w:r>
          </w:p>
          <w:p w14:paraId="5A338F26" w14:textId="3186EFBF" w:rsidR="00AB0270" w:rsidRPr="00804673"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val="en-US" w:eastAsia="el-GR"/>
              </w:rPr>
            </w:pPr>
          </w:p>
        </w:tc>
      </w:tr>
      <w:tr w:rsidR="00AB0270" w:rsidRPr="00DB690B" w14:paraId="5163910A"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7A8F98F" w14:textId="77777777" w:rsidR="00AB0270" w:rsidRPr="00DB690B" w:rsidRDefault="00AB0270" w:rsidP="00AB0270">
            <w:pPr>
              <w:spacing w:before="60" w:after="60" w:line="240" w:lineRule="auto"/>
              <w:jc w:val="center"/>
              <w:rPr>
                <w:rFonts w:cs="Calibri"/>
                <w:color w:val="000000"/>
                <w:sz w:val="20"/>
                <w:szCs w:val="20"/>
                <w:lang w:eastAsia="el-GR"/>
              </w:rPr>
            </w:pPr>
            <w:r w:rsidRPr="00DB690B">
              <w:rPr>
                <w:rFonts w:cs="Calibri"/>
                <w:color w:val="000000"/>
                <w:sz w:val="20"/>
                <w:szCs w:val="20"/>
                <w:lang w:eastAsia="el-GR"/>
              </w:rPr>
              <w:t>3</w:t>
            </w:r>
          </w:p>
        </w:tc>
        <w:tc>
          <w:tcPr>
            <w:tcW w:w="1071" w:type="pct"/>
            <w:noWrap/>
            <w:hideMark/>
          </w:tcPr>
          <w:p w14:paraId="387ABD17" w14:textId="77777777" w:rsidR="00AB0270" w:rsidRPr="00DB690B"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theme="minorHAnsi"/>
                <w:color w:val="000000"/>
                <w:sz w:val="20"/>
                <w:szCs w:val="20"/>
                <w:lang w:eastAsia="el-GR"/>
              </w:rPr>
              <w:t>Μονάδα μέτρησης</w:t>
            </w:r>
          </w:p>
        </w:tc>
        <w:tc>
          <w:tcPr>
            <w:tcW w:w="3422" w:type="pct"/>
            <w:noWrap/>
            <w:vAlign w:val="center"/>
          </w:tcPr>
          <w:p w14:paraId="57B4E289" w14:textId="1B4CA698" w:rsidR="00AB0270" w:rsidRPr="00DB690B"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Calibri"/>
                <w:color w:val="000000"/>
                <w:sz w:val="20"/>
                <w:szCs w:val="20"/>
              </w:rPr>
              <w:t>Επιχειρήσεις</w:t>
            </w:r>
          </w:p>
        </w:tc>
      </w:tr>
      <w:tr w:rsidR="00AB0270" w:rsidRPr="00DB690B" w14:paraId="627B787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3BFFC5B" w14:textId="77777777" w:rsidR="00AB0270" w:rsidRPr="00DB690B" w:rsidRDefault="00AB0270" w:rsidP="00AB0270">
            <w:pPr>
              <w:spacing w:before="60" w:after="60" w:line="240" w:lineRule="auto"/>
              <w:jc w:val="center"/>
              <w:rPr>
                <w:rFonts w:cs="Calibri"/>
                <w:color w:val="000000"/>
                <w:sz w:val="20"/>
                <w:szCs w:val="20"/>
                <w:lang w:eastAsia="el-GR"/>
              </w:rPr>
            </w:pPr>
            <w:r w:rsidRPr="00DB690B">
              <w:rPr>
                <w:rFonts w:cs="Calibri"/>
                <w:color w:val="000000"/>
                <w:sz w:val="20"/>
                <w:szCs w:val="20"/>
                <w:lang w:eastAsia="el-GR"/>
              </w:rPr>
              <w:t>4</w:t>
            </w:r>
          </w:p>
        </w:tc>
        <w:tc>
          <w:tcPr>
            <w:tcW w:w="1071" w:type="pct"/>
            <w:noWrap/>
            <w:hideMark/>
          </w:tcPr>
          <w:p w14:paraId="27411317" w14:textId="77777777" w:rsidR="00AB0270" w:rsidRPr="00DB690B"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theme="minorHAnsi"/>
                <w:color w:val="000000"/>
                <w:sz w:val="20"/>
                <w:szCs w:val="20"/>
                <w:lang w:eastAsia="el-GR"/>
              </w:rPr>
              <w:t>Τύπος δείκτη</w:t>
            </w:r>
          </w:p>
        </w:tc>
        <w:tc>
          <w:tcPr>
            <w:tcW w:w="3422" w:type="pct"/>
            <w:noWrap/>
            <w:vAlign w:val="center"/>
          </w:tcPr>
          <w:p w14:paraId="06861FB8" w14:textId="3052EA96" w:rsidR="00AB0270" w:rsidRPr="00DB690B" w:rsidRDefault="00F6692F"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Calibri"/>
                <w:color w:val="000000"/>
                <w:sz w:val="20"/>
                <w:szCs w:val="20"/>
              </w:rPr>
              <w:t>Αποτελεσμάτων</w:t>
            </w:r>
          </w:p>
        </w:tc>
      </w:tr>
      <w:tr w:rsidR="00AB0270" w:rsidRPr="00DB690B" w14:paraId="6B521EB1"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5C91D8F" w14:textId="77777777" w:rsidR="00AB0270" w:rsidRPr="00DB690B" w:rsidRDefault="00AB0270" w:rsidP="00AB0270">
            <w:pPr>
              <w:spacing w:before="60" w:after="60" w:line="240" w:lineRule="auto"/>
              <w:jc w:val="center"/>
              <w:rPr>
                <w:rFonts w:cs="Calibri"/>
                <w:color w:val="000000"/>
                <w:sz w:val="20"/>
                <w:szCs w:val="20"/>
                <w:lang w:eastAsia="el-GR"/>
              </w:rPr>
            </w:pPr>
            <w:r w:rsidRPr="00DB690B">
              <w:rPr>
                <w:rFonts w:cs="Calibri"/>
                <w:color w:val="000000"/>
                <w:sz w:val="20"/>
                <w:szCs w:val="20"/>
                <w:lang w:eastAsia="el-GR"/>
              </w:rPr>
              <w:t>5</w:t>
            </w:r>
          </w:p>
        </w:tc>
        <w:tc>
          <w:tcPr>
            <w:tcW w:w="1071" w:type="pct"/>
            <w:noWrap/>
            <w:hideMark/>
          </w:tcPr>
          <w:p w14:paraId="7F7FD6DB" w14:textId="77777777" w:rsidR="00AB0270" w:rsidRPr="00DB690B"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theme="minorHAnsi"/>
                <w:color w:val="000000"/>
                <w:sz w:val="20"/>
                <w:szCs w:val="20"/>
                <w:lang w:eastAsia="el-GR"/>
              </w:rPr>
              <w:t>Τιμή Βάσης</w:t>
            </w:r>
          </w:p>
        </w:tc>
        <w:tc>
          <w:tcPr>
            <w:tcW w:w="3422" w:type="pct"/>
            <w:noWrap/>
            <w:vAlign w:val="center"/>
          </w:tcPr>
          <w:p w14:paraId="66627C94" w14:textId="33EA4AB7" w:rsidR="00AB0270" w:rsidRPr="00DB690B"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Calibri"/>
                <w:color w:val="000000"/>
                <w:sz w:val="20"/>
                <w:szCs w:val="20"/>
              </w:rPr>
              <w:t>0</w:t>
            </w:r>
          </w:p>
        </w:tc>
      </w:tr>
      <w:tr w:rsidR="00AB0270" w:rsidRPr="00DB690B" w14:paraId="3EA303A2"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8705FD7" w14:textId="77777777" w:rsidR="00AB0270" w:rsidRPr="00DB690B" w:rsidRDefault="00AB0270" w:rsidP="00AB0270">
            <w:pPr>
              <w:spacing w:before="60" w:after="60" w:line="240" w:lineRule="auto"/>
              <w:jc w:val="center"/>
              <w:rPr>
                <w:rFonts w:cs="Calibri"/>
                <w:color w:val="000000"/>
                <w:sz w:val="20"/>
                <w:szCs w:val="20"/>
                <w:lang w:eastAsia="el-GR"/>
              </w:rPr>
            </w:pPr>
            <w:r w:rsidRPr="00DB690B">
              <w:rPr>
                <w:rFonts w:cs="Calibri"/>
                <w:color w:val="000000"/>
                <w:sz w:val="20"/>
                <w:szCs w:val="20"/>
                <w:lang w:eastAsia="el-GR"/>
              </w:rPr>
              <w:t>6</w:t>
            </w:r>
          </w:p>
        </w:tc>
        <w:tc>
          <w:tcPr>
            <w:tcW w:w="1071" w:type="pct"/>
            <w:noWrap/>
            <w:hideMark/>
          </w:tcPr>
          <w:p w14:paraId="1A19988B" w14:textId="77777777" w:rsidR="00AB0270" w:rsidRPr="00DB690B"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DB690B">
              <w:rPr>
                <w:rFonts w:cstheme="minorHAnsi"/>
                <w:sz w:val="20"/>
                <w:szCs w:val="20"/>
                <w:lang w:eastAsia="el-GR"/>
              </w:rPr>
              <w:t>Ορόσημο 2024</w:t>
            </w:r>
          </w:p>
        </w:tc>
        <w:tc>
          <w:tcPr>
            <w:tcW w:w="3422" w:type="pct"/>
            <w:noWrap/>
            <w:vAlign w:val="center"/>
          </w:tcPr>
          <w:p w14:paraId="62FDD360" w14:textId="61959618" w:rsidR="00AB0270" w:rsidRPr="00DB690B"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Calibri"/>
                <w:color w:val="000000"/>
                <w:sz w:val="20"/>
                <w:szCs w:val="20"/>
              </w:rPr>
              <w:t>Δεν απαιτείται</w:t>
            </w:r>
          </w:p>
        </w:tc>
      </w:tr>
      <w:tr w:rsidR="00AB0270" w:rsidRPr="00DB690B" w14:paraId="4EF53B4B"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ECF3E10" w14:textId="77777777" w:rsidR="00AB0270" w:rsidRPr="00DB690B" w:rsidRDefault="00AB0270" w:rsidP="00AB0270">
            <w:pPr>
              <w:spacing w:before="60" w:after="60" w:line="240" w:lineRule="auto"/>
              <w:jc w:val="center"/>
              <w:rPr>
                <w:rFonts w:cs="Calibri"/>
                <w:color w:val="000000"/>
                <w:sz w:val="20"/>
                <w:szCs w:val="20"/>
                <w:lang w:eastAsia="el-GR"/>
              </w:rPr>
            </w:pPr>
            <w:r w:rsidRPr="00DB690B">
              <w:rPr>
                <w:rFonts w:cs="Calibri"/>
                <w:color w:val="000000"/>
                <w:sz w:val="20"/>
                <w:szCs w:val="20"/>
                <w:lang w:eastAsia="el-GR"/>
              </w:rPr>
              <w:t>7</w:t>
            </w:r>
          </w:p>
        </w:tc>
        <w:tc>
          <w:tcPr>
            <w:tcW w:w="1071" w:type="pct"/>
            <w:noWrap/>
            <w:hideMark/>
          </w:tcPr>
          <w:p w14:paraId="3F8CA7FB" w14:textId="77777777" w:rsidR="00AB0270" w:rsidRPr="00DB690B"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theme="minorHAnsi"/>
                <w:color w:val="000000"/>
                <w:sz w:val="20"/>
                <w:szCs w:val="20"/>
                <w:lang w:eastAsia="el-GR"/>
              </w:rPr>
              <w:t>Τιμή Στόχος 2029</w:t>
            </w:r>
          </w:p>
        </w:tc>
        <w:tc>
          <w:tcPr>
            <w:tcW w:w="3422" w:type="pct"/>
            <w:noWrap/>
            <w:vAlign w:val="center"/>
          </w:tcPr>
          <w:p w14:paraId="12151C8E" w14:textId="63C8F991" w:rsidR="00AB0270" w:rsidRPr="00DB690B"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Calibri"/>
                <w:color w:val="000000"/>
                <w:sz w:val="20"/>
                <w:szCs w:val="20"/>
              </w:rPr>
              <w:t>&gt;0</w:t>
            </w:r>
          </w:p>
        </w:tc>
      </w:tr>
      <w:tr w:rsidR="00AB0270" w:rsidRPr="00DB690B" w14:paraId="20D3C864"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0F07F91" w14:textId="77777777" w:rsidR="00AB0270" w:rsidRPr="00DB690B" w:rsidRDefault="00AB0270" w:rsidP="00AB0270">
            <w:pPr>
              <w:spacing w:before="60" w:after="60" w:line="240" w:lineRule="auto"/>
              <w:jc w:val="center"/>
              <w:rPr>
                <w:rFonts w:cs="Calibri"/>
                <w:color w:val="000000"/>
                <w:sz w:val="20"/>
                <w:szCs w:val="20"/>
                <w:lang w:eastAsia="el-GR"/>
              </w:rPr>
            </w:pPr>
            <w:r w:rsidRPr="00DB690B">
              <w:rPr>
                <w:rFonts w:cs="Calibri"/>
                <w:color w:val="000000"/>
                <w:sz w:val="20"/>
                <w:szCs w:val="20"/>
                <w:lang w:eastAsia="el-GR"/>
              </w:rPr>
              <w:t>8</w:t>
            </w:r>
          </w:p>
        </w:tc>
        <w:tc>
          <w:tcPr>
            <w:tcW w:w="1071" w:type="pct"/>
            <w:noWrap/>
            <w:hideMark/>
          </w:tcPr>
          <w:p w14:paraId="155AB6EB" w14:textId="77777777" w:rsidR="00AB0270" w:rsidRPr="00DB690B"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theme="minorHAnsi"/>
                <w:color w:val="000000"/>
                <w:sz w:val="20"/>
                <w:szCs w:val="20"/>
                <w:lang w:eastAsia="el-GR"/>
              </w:rPr>
              <w:t>Στόχος πολιτικής</w:t>
            </w:r>
          </w:p>
        </w:tc>
        <w:tc>
          <w:tcPr>
            <w:tcW w:w="3422" w:type="pct"/>
            <w:noWrap/>
            <w:vAlign w:val="center"/>
          </w:tcPr>
          <w:p w14:paraId="542815A9" w14:textId="20A84915" w:rsidR="00AB0270" w:rsidRPr="00DB690B"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Calibri"/>
                <w:color w:val="000000"/>
                <w:sz w:val="20"/>
                <w:szCs w:val="20"/>
              </w:rPr>
              <w:t xml:space="preserve">Χρήση σε όλους τους στόχους πολιτικής </w:t>
            </w:r>
            <w:r w:rsidR="00461E30" w:rsidRPr="00DB690B">
              <w:rPr>
                <w:rFonts w:cs="Calibri"/>
                <w:color w:val="000000"/>
                <w:sz w:val="20"/>
                <w:szCs w:val="20"/>
              </w:rPr>
              <w:t>και στο πλαίσιο του ΤΔΜ</w:t>
            </w:r>
            <w:r w:rsidR="003F0460" w:rsidRPr="00DB690B">
              <w:rPr>
                <w:rFonts w:cs="Calibri"/>
                <w:color w:val="000000"/>
                <w:sz w:val="20"/>
                <w:szCs w:val="20"/>
                <w:lang w:eastAsia="el-GR"/>
              </w:rPr>
              <w:t>, κατά περίπτωση</w:t>
            </w:r>
          </w:p>
        </w:tc>
      </w:tr>
      <w:tr w:rsidR="00AB0270" w:rsidRPr="00AC5387" w14:paraId="25BB12D9"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7BB6F8E" w14:textId="77777777" w:rsidR="00AB0270" w:rsidRPr="00DB690B" w:rsidRDefault="00AB0270" w:rsidP="00AB0270">
            <w:pPr>
              <w:spacing w:before="60" w:after="60" w:line="240" w:lineRule="auto"/>
              <w:jc w:val="center"/>
              <w:rPr>
                <w:rFonts w:cs="Calibri"/>
                <w:color w:val="000000"/>
                <w:sz w:val="20"/>
                <w:szCs w:val="20"/>
                <w:lang w:eastAsia="el-GR"/>
              </w:rPr>
            </w:pPr>
            <w:r w:rsidRPr="00DB690B">
              <w:rPr>
                <w:rFonts w:cs="Calibri"/>
                <w:color w:val="000000"/>
                <w:sz w:val="20"/>
                <w:szCs w:val="20"/>
                <w:lang w:eastAsia="el-GR"/>
              </w:rPr>
              <w:t>9</w:t>
            </w:r>
          </w:p>
        </w:tc>
        <w:tc>
          <w:tcPr>
            <w:tcW w:w="1071" w:type="pct"/>
            <w:noWrap/>
            <w:hideMark/>
          </w:tcPr>
          <w:p w14:paraId="6CB38282" w14:textId="77777777" w:rsidR="00AB0270" w:rsidRPr="00DB690B"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theme="minorHAnsi"/>
                <w:color w:val="000000"/>
                <w:sz w:val="20"/>
                <w:szCs w:val="20"/>
                <w:lang w:eastAsia="el-GR"/>
              </w:rPr>
              <w:t>Ειδικός στόχος</w:t>
            </w:r>
          </w:p>
        </w:tc>
        <w:tc>
          <w:tcPr>
            <w:tcW w:w="3422" w:type="pct"/>
            <w:noWrap/>
            <w:vAlign w:val="center"/>
          </w:tcPr>
          <w:p w14:paraId="3DA2B308" w14:textId="7308642C" w:rsidR="00AB0270" w:rsidRPr="00DB690B"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Calibri"/>
                <w:color w:val="000000"/>
                <w:sz w:val="20"/>
                <w:szCs w:val="20"/>
              </w:rPr>
              <w:t xml:space="preserve">Χρήση σε όλους τους ειδικούς στόχους </w:t>
            </w:r>
            <w:r w:rsidR="00461E30" w:rsidRPr="00DB690B">
              <w:rPr>
                <w:rFonts w:cs="Calibri"/>
                <w:color w:val="000000"/>
                <w:sz w:val="20"/>
                <w:szCs w:val="20"/>
              </w:rPr>
              <w:t>και στο πλαίσιο του ΤΔΜ</w:t>
            </w:r>
            <w:r w:rsidR="003F0460" w:rsidRPr="00DB690B">
              <w:rPr>
                <w:rFonts w:cs="Calibri"/>
                <w:color w:val="000000"/>
                <w:sz w:val="20"/>
                <w:szCs w:val="20"/>
                <w:lang w:eastAsia="el-GR"/>
              </w:rPr>
              <w:t xml:space="preserve">, κατά </w:t>
            </w:r>
            <w:r w:rsidR="003F0460" w:rsidRPr="00DB690B">
              <w:rPr>
                <w:rFonts w:cs="Calibri"/>
                <w:color w:val="000000"/>
                <w:sz w:val="20"/>
                <w:szCs w:val="20"/>
                <w:lang w:eastAsia="el-GR"/>
              </w:rPr>
              <w:lastRenderedPageBreak/>
              <w:t>περίπτωση</w:t>
            </w:r>
          </w:p>
        </w:tc>
      </w:tr>
      <w:tr w:rsidR="00AB0270" w:rsidRPr="00AC5387" w14:paraId="22D72E3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4CED99D" w14:textId="77777777" w:rsidR="00AB0270" w:rsidRPr="00AC5387" w:rsidRDefault="00AB0270" w:rsidP="00AB027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10</w:t>
            </w:r>
          </w:p>
        </w:tc>
        <w:tc>
          <w:tcPr>
            <w:tcW w:w="1071" w:type="pct"/>
            <w:noWrap/>
            <w:hideMark/>
          </w:tcPr>
          <w:p w14:paraId="5E7F1A26" w14:textId="77777777" w:rsidR="00AB0270" w:rsidRPr="00AC5387"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Βασικές έννοιες και ορισμοί</w:t>
            </w:r>
          </w:p>
        </w:tc>
        <w:tc>
          <w:tcPr>
            <w:tcW w:w="3422" w:type="pct"/>
            <w:vAlign w:val="center"/>
          </w:tcPr>
          <w:p w14:paraId="3B3C791A" w14:textId="77777777" w:rsidR="00AB0270" w:rsidRPr="00AC5387"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Αριθμός ΜΜΕ που εισάγουν καινοτομία στο μάρκετινγκ ή στην οργανωτική δομή λόγω της παρεχόμενης στήριξης. Ο δείκτης καλύπτει επίσης τις πολύ μικρές επιχειρήσεις.</w:t>
            </w:r>
          </w:p>
          <w:p w14:paraId="5B61E213" w14:textId="77777777" w:rsidR="00AB0270" w:rsidRPr="00AC5387"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Η καινοτομία μάρκετινγκ είναι η εφαρμογή μιας νέας έννοιας μάρκετινγκ ή στρατηγικής που διαφέρει σημαντικά από τις υπάρχουσες μεθόδους μάρκετινγκ της επιχείρησης και η οποία δεν έχει χρησιμοποιηθεί στο παρελθόν. Απαιτεί σημαντικές αλλαγές στο σχεδιασμό ή τη συσκευασία των προϊόντων, την τοποθέτηση προϊόντων, την προώθηση προϊόντων ή την τιμολόγηση. Ο δείκτης δεν καλύπτει εποχιακές, τακτικές ή άλλες συνήθεις αλλαγές στις μεθόδους μάρκετινγκ.</w:t>
            </w:r>
          </w:p>
          <w:p w14:paraId="0150EF38" w14:textId="3C653E98" w:rsidR="00AB0270" w:rsidRPr="00AC5387"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Η οργανωτική καινοτομία είναι μια νέα οργανωτική μέθοδος στις επιχειρηματικές πρακτικές της επιχείρησης (συμπεριλαμβανομένης της διαχείρισης γνώσεων). Η οργανωτική καινοτομία πρέπει να είναι το αποτέλεσμα στρατηγικών αποφάσεων της διοίκησης και να υλοποιείται με την υποστήριξη του έργου. Ο δείκτης δεν καλύπτει συγχωνεύσεις ή εξαγορές, ακόμα κι αν γίνονται πρώτη φορά</w:t>
            </w:r>
            <w:r w:rsidR="008E539A" w:rsidRPr="00AC5387">
              <w:rPr>
                <w:rFonts w:cs="Calibri"/>
                <w:color w:val="000000"/>
                <w:sz w:val="20"/>
                <w:szCs w:val="20"/>
              </w:rPr>
              <w:t xml:space="preserve"> </w:t>
            </w:r>
            <w:r w:rsidRPr="00AC5387">
              <w:rPr>
                <w:rFonts w:cs="Calibri"/>
                <w:color w:val="000000"/>
                <w:sz w:val="20"/>
                <w:szCs w:val="20"/>
              </w:rPr>
              <w:t>(βλ.</w:t>
            </w:r>
            <w:r w:rsidRPr="00AC5387">
              <w:rPr>
                <w:rFonts w:cs="Calibri"/>
                <w:i/>
                <w:iCs/>
                <w:color w:val="000000"/>
                <w:sz w:val="20"/>
                <w:szCs w:val="20"/>
              </w:rPr>
              <w:t xml:space="preserve"> </w:t>
            </w:r>
            <w:r w:rsidRPr="00AC5387">
              <w:rPr>
                <w:rFonts w:cs="Calibri"/>
                <w:color w:val="000000"/>
                <w:sz w:val="20"/>
                <w:szCs w:val="20"/>
              </w:rPr>
              <w:t>COM 2014 στις παραπομπές)</w:t>
            </w:r>
            <w:r w:rsidR="008E539A" w:rsidRPr="00AC5387">
              <w:rPr>
                <w:rFonts w:cs="Calibri"/>
                <w:color w:val="000000"/>
                <w:sz w:val="20"/>
                <w:szCs w:val="20"/>
              </w:rPr>
              <w:t>.</w:t>
            </w:r>
          </w:p>
          <w:p w14:paraId="6A29C0FF" w14:textId="778F1C1F" w:rsidR="00DB690B" w:rsidRPr="00AC5387" w:rsidRDefault="00DB690B" w:rsidP="00DB69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 xml:space="preserve">Η επιχείρηση είναι ο μικρότερος συνδυασμός νομικών μονάδων που συνιστούν μια οργανωτική μονάδα παραγωγής αγαθών και υπηρεσιών, η οποία επωφελείται από κάποιο βαθμό αυτονομίας στη λήψη αποφάσεων, ειδικά για την κατανομή των τρεχόντων πόρων της. Μια επιχείρηση εκτελεί μία ή περισσότερες δραστηριότητες σε μία ή περισσότερες τοποθεσίες. Μια επιχείρηση μπορεί να είναι μια μοναδική νομική μονάδα. Οι νομικές μονάδες περιλαμβάνουν νομικά πρόσωπα των οποίων η ύπαρξη αναγνωρίζεται από το νόμο ανεξάρτητα από τα φυσικά πρόσωπα ή τα ιδρύματα που μπορούν να τα κατέχουν ή είναι μέλη τους, όπως γενικές εταιρικές σχέσεις, ιδιωτικές ετερόρρυθμες εταιρείες, εταιρείες περιορισμένης ευθύνης, </w:t>
            </w:r>
            <w:r w:rsidRPr="00AC5387">
              <w:rPr>
                <w:rFonts w:cs="Calibri"/>
                <w:sz w:val="20"/>
                <w:szCs w:val="20"/>
                <w:lang w:eastAsia="el-GR"/>
              </w:rPr>
              <w:t xml:space="preserve">ανώνυμες εταιρείες </w:t>
            </w:r>
            <w:r w:rsidRPr="00AC5387">
              <w:rPr>
                <w:rFonts w:cs="Calibri"/>
                <w:color w:val="000000"/>
                <w:sz w:val="20"/>
                <w:szCs w:val="20"/>
                <w:lang w:eastAsia="el-GR"/>
              </w:rPr>
              <w:t>κ.λπ. Οι νομικές μονάδες περιλαμβάνουν επίσης φυσικά πρόσωπα που ασκούν ατομική οικονομική δραστηριότητα , όπως ο ιδιοκτήτης και ο διαχειριστής καταστήματος ή συνεργείου, δικηγόρος ή αυτοαπασχολούμενος βιοτέχνης</w:t>
            </w:r>
            <w:r w:rsidR="00CD3760">
              <w:rPr>
                <w:rFonts w:cs="Calibri"/>
                <w:color w:val="000000"/>
                <w:sz w:val="20"/>
                <w:szCs w:val="20"/>
                <w:lang w:eastAsia="el-GR"/>
              </w:rPr>
              <w:t>- χειροτέχνης</w:t>
            </w:r>
            <w:r w:rsidRPr="00AC5387">
              <w:rPr>
                <w:rFonts w:cs="Calibri"/>
                <w:color w:val="000000"/>
                <w:sz w:val="20"/>
                <w:szCs w:val="20"/>
                <w:lang w:eastAsia="el-GR"/>
              </w:rPr>
              <w:t xml:space="preserve">. </w:t>
            </w:r>
          </w:p>
          <w:p w14:paraId="5EDDF7BD" w14:textId="77777777" w:rsidR="00DB690B" w:rsidRPr="00AC5387" w:rsidRDefault="00DB690B" w:rsidP="00DB69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sz w:val="20"/>
                <w:szCs w:val="20"/>
                <w:lang w:eastAsia="el-GR"/>
              </w:rPr>
              <w:t>(</w:t>
            </w:r>
            <w:r w:rsidRPr="00AC5387">
              <w:rPr>
                <w:i/>
                <w:sz w:val="20"/>
                <w:szCs w:val="20"/>
              </w:rPr>
              <w:t>ESTAT στις παραπομπές</w:t>
            </w:r>
            <w:r w:rsidRPr="00AC5387">
              <w:rPr>
                <w:rFonts w:cs="Calibri"/>
                <w:i/>
                <w:iCs/>
                <w:sz w:val="20"/>
                <w:szCs w:val="20"/>
                <w:lang w:eastAsia="el-GR"/>
              </w:rPr>
              <w:t xml:space="preserve">, </w:t>
            </w:r>
            <w:r w:rsidRPr="00AC5387">
              <w:rPr>
                <w:i/>
                <w:sz w:val="20"/>
                <w:szCs w:val="20"/>
              </w:rPr>
              <w:t>με βάση τον κανονισμό (ΕΟΚ) αριθ. 696/93 του Συμβουλίου, τμήμα III Α της 15.03.1993</w:t>
            </w:r>
            <w:r w:rsidRPr="00AC5387">
              <w:rPr>
                <w:rFonts w:cs="Calibri"/>
                <w:sz w:val="20"/>
                <w:szCs w:val="20"/>
                <w:lang w:eastAsia="el-GR"/>
              </w:rPr>
              <w:t xml:space="preserve">) </w:t>
            </w:r>
          </w:p>
          <w:p w14:paraId="111C7C30" w14:textId="77777777" w:rsidR="00DB690B" w:rsidRDefault="00DB690B" w:rsidP="00DB690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lang w:eastAsia="en-IE"/>
              </w:rPr>
            </w:pPr>
            <w:r w:rsidRPr="00AC5387">
              <w:rPr>
                <w:rFonts w:cs="Calibri"/>
                <w:color w:val="000000"/>
                <w:sz w:val="20"/>
                <w:szCs w:val="20"/>
                <w:lang w:eastAsia="el-GR"/>
              </w:rPr>
              <w:t xml:space="preserve">Για τους σκοπούς του παρόντος δείκτη, οι επιχειρήσεις είναι κερδοσκοπικοί οργανισμοί που παράγουν αγαθά και υπηρεσίες για την ικανοποίηση των αναγκών της αγοράς. Για τον στόχο πολιτικής 4 </w:t>
            </w:r>
            <w:r w:rsidRPr="00AC5387">
              <w:rPr>
                <w:rFonts w:cs="Calibri"/>
                <w:sz w:val="20"/>
                <w:szCs w:val="20"/>
                <w:lang w:eastAsia="el-GR"/>
              </w:rPr>
              <w:t>(Ευρώπη πιο κοντά στους πολίτες της)</w:t>
            </w:r>
            <w:r w:rsidRPr="00AC5387">
              <w:rPr>
                <w:rFonts w:cs="Calibri"/>
                <w:color w:val="000000"/>
                <w:sz w:val="20"/>
                <w:szCs w:val="20"/>
                <w:lang w:eastAsia="el-GR"/>
              </w:rPr>
              <w:t xml:space="preserve">, ο δείκτης περιλαμβάνει επίσης τις κοινωνικές επιχειρήσεις </w:t>
            </w:r>
            <w:r w:rsidRPr="00AC5387">
              <w:rPr>
                <w:color w:val="000000"/>
                <w:sz w:val="20"/>
              </w:rPr>
              <w:t>που ορίζονται από την Επιτροπή (Γενική Διεύθυνση Εσωτερικής Αγοράς, Βιομηχανίας, Επιχειρηματικότητας και ΜΜΕ) ως εξής</w:t>
            </w:r>
            <w:r w:rsidRPr="00AC5387">
              <w:rPr>
                <w:color w:val="000000"/>
                <w:sz w:val="20"/>
                <w:lang w:eastAsia="en-IE"/>
              </w:rPr>
              <w:t>: “</w:t>
            </w:r>
            <w:r w:rsidRPr="00AC5387">
              <w:rPr>
                <w:color w:val="000000"/>
                <w:sz w:val="20"/>
              </w:rPr>
              <w:t>μια κοινωνική επιχείρηση λειτουργεί εντός της κοινωνικής οικονομίας και ο  κύριος στόχος της είναι να έχει κοινωνικό αντίκτυπο και όχι να αποκομίσει κέρδος για τους ιδιοκτήτες ή τους μετόχους του. Λειτουργεί παρέχοντας αγαθά και υπηρεσίες για την αγορά με επιχειρηματικό και καινοτόμο τρόπο και χρησιμοποιεί τα κέρδη της κυρίως για την επίτευξη κοινωνικών στόχων</w:t>
            </w:r>
            <w:r w:rsidRPr="00AC5387">
              <w:rPr>
                <w:color w:val="000000"/>
                <w:sz w:val="20"/>
                <w:lang w:eastAsia="en-IE"/>
              </w:rPr>
              <w:t xml:space="preserve">”.  </w:t>
            </w:r>
          </w:p>
          <w:p w14:paraId="0115AE7E" w14:textId="1E9029FD" w:rsidR="0081460C" w:rsidRDefault="0081460C" w:rsidP="0081460C">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1460C">
              <w:rPr>
                <w:sz w:val="20"/>
                <w:szCs w:val="20"/>
              </w:rPr>
              <w:t>Η κατηγορία των πολύ μικρών, μικρών και μεσαίων επιχειρήσεων («ΜΜΕ») αποτελείται από επιχειρήσεις που απασχολούν λιγότερους από 250 εργαζομένους και των οποίων ο ετήσιος κύκλος εργασιών δεν υπερβαίνει τα 50 εκατ. ευρώ και/ή το σύνολο του ετήσιου ισολογισμού δεν υπερβαίνει τα 43 εκατ. ευρώ.</w:t>
            </w:r>
            <w:r>
              <w:rPr>
                <w:sz w:val="20"/>
                <w:szCs w:val="20"/>
              </w:rPr>
              <w:t xml:space="preserve"> (Σ</w:t>
            </w:r>
            <w:r w:rsidRPr="00AC5387">
              <w:rPr>
                <w:i/>
                <w:color w:val="000000"/>
                <w:sz w:val="20"/>
                <w:szCs w:val="20"/>
              </w:rPr>
              <w:t>ύσταση</w:t>
            </w:r>
            <w:r>
              <w:rPr>
                <w:i/>
                <w:color w:val="000000"/>
                <w:sz w:val="20"/>
                <w:szCs w:val="20"/>
              </w:rPr>
              <w:t xml:space="preserve"> της Επιτροπής </w:t>
            </w:r>
            <w:r w:rsidRPr="00AC5387">
              <w:rPr>
                <w:i/>
                <w:color w:val="000000"/>
                <w:sz w:val="20"/>
                <w:szCs w:val="20"/>
              </w:rPr>
              <w:t>2003/361/ΕΚ, παράρτημα, άρθρα 2-3</w:t>
            </w:r>
            <w:r w:rsidRPr="00AC5387">
              <w:rPr>
                <w:rFonts w:cs="Calibri"/>
                <w:color w:val="000000"/>
                <w:sz w:val="20"/>
                <w:szCs w:val="20"/>
                <w:lang w:eastAsia="el-GR"/>
              </w:rPr>
              <w:t>)</w:t>
            </w:r>
            <w:r>
              <w:rPr>
                <w:rFonts w:cs="Calibri"/>
                <w:color w:val="000000"/>
                <w:sz w:val="20"/>
                <w:szCs w:val="20"/>
                <w:lang w:eastAsia="el-GR"/>
              </w:rPr>
              <w:t>.</w:t>
            </w:r>
          </w:p>
          <w:p w14:paraId="1BA7889C" w14:textId="703301E4" w:rsidR="00F633AA" w:rsidRPr="00AC5387" w:rsidRDefault="00F633AA" w:rsidP="0081460C">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B17104">
              <w:rPr>
                <w:sz w:val="20"/>
                <w:szCs w:val="20"/>
              </w:rPr>
              <w:t xml:space="preserve">Για τον ορισμό των ΜΜΕ επισυνάπτεται στο παρόν Δελτίο Ταυτότητας Δείκτη αναλυτική παρουσίαση σύμφωνα με τη Σύσταση της Επιτροπής 2003/361/ΕΚ, </w:t>
            </w:r>
            <w:r w:rsidRPr="00B17104">
              <w:rPr>
                <w:sz w:val="20"/>
                <w:szCs w:val="20"/>
              </w:rPr>
              <w:lastRenderedPageBreak/>
              <w:t>στην οποία συμπεριλαμβάνονται και επιμέρους παραδείγματα.</w:t>
            </w:r>
            <w:r w:rsidRPr="00AC5387">
              <w:rPr>
                <w:sz w:val="20"/>
                <w:szCs w:val="20"/>
              </w:rPr>
              <w:t xml:space="preserve"> </w:t>
            </w:r>
          </w:p>
          <w:p w14:paraId="4D1B13E6" w14:textId="3A24CE24" w:rsidR="00E05204" w:rsidRPr="00AC5387" w:rsidRDefault="00E05204" w:rsidP="00E0520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Το μέγεθος της υποστηριζόμενης επιχείρησης μετράται κατά τη στιγμή της εφαρμογής.</w:t>
            </w:r>
          </w:p>
        </w:tc>
      </w:tr>
      <w:tr w:rsidR="00AB0270" w:rsidRPr="00AC5387" w14:paraId="5B6791F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4145DF4" w14:textId="77777777" w:rsidR="00AB0270" w:rsidRPr="00AC5387" w:rsidRDefault="00AB0270" w:rsidP="00AB027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11</w:t>
            </w:r>
          </w:p>
        </w:tc>
        <w:tc>
          <w:tcPr>
            <w:tcW w:w="1071" w:type="pct"/>
            <w:noWrap/>
            <w:hideMark/>
          </w:tcPr>
          <w:p w14:paraId="0C65240C" w14:textId="77777777" w:rsidR="00AB0270" w:rsidRPr="00AC5387"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Πηγή δεδομένων</w:t>
            </w:r>
          </w:p>
        </w:tc>
        <w:tc>
          <w:tcPr>
            <w:tcW w:w="3422" w:type="pct"/>
            <w:noWrap/>
            <w:vAlign w:val="center"/>
          </w:tcPr>
          <w:p w14:paraId="1F24A200" w14:textId="610CEA39" w:rsidR="00AB0270" w:rsidRPr="00AC5387" w:rsidRDefault="00B2629C"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7D64A6">
              <w:rPr>
                <w:color w:val="000000"/>
                <w:sz w:val="20"/>
                <w:szCs w:val="20"/>
              </w:rPr>
              <w:t>Υποστηριζόμενα έργα ή έρευνες</w:t>
            </w:r>
            <w:r w:rsidR="00D62C5E" w:rsidRPr="007D64A6">
              <w:rPr>
                <w:color w:val="000000"/>
                <w:sz w:val="20"/>
                <w:szCs w:val="20"/>
              </w:rPr>
              <w:t xml:space="preserve"> πεδίου στις </w:t>
            </w:r>
            <w:r w:rsidR="00D62C5E" w:rsidRPr="00E05204">
              <w:rPr>
                <w:color w:val="000000"/>
                <w:sz w:val="20"/>
                <w:szCs w:val="20"/>
              </w:rPr>
              <w:t>επιχειρήσεις</w:t>
            </w:r>
            <w:r w:rsidR="00C75E40">
              <w:rPr>
                <w:color w:val="000000"/>
                <w:sz w:val="20"/>
                <w:szCs w:val="20"/>
              </w:rPr>
              <w:t>,</w:t>
            </w:r>
            <w:r w:rsidR="00D62C5E" w:rsidRPr="00E05204">
              <w:rPr>
                <w:color w:val="000000"/>
                <w:sz w:val="20"/>
                <w:szCs w:val="20"/>
              </w:rPr>
              <w:t xml:space="preserve"> </w:t>
            </w:r>
            <w:r w:rsidR="00C75E40">
              <w:rPr>
                <w:color w:val="000000"/>
                <w:sz w:val="20"/>
                <w:szCs w:val="20"/>
              </w:rPr>
              <w:t xml:space="preserve">ΟΠΣ-ΕΣΠΑ, </w:t>
            </w:r>
            <w:r w:rsidR="00C75E40">
              <w:rPr>
                <w:rFonts w:cs="Calibri"/>
                <w:color w:val="000000"/>
                <w:sz w:val="20"/>
                <w:szCs w:val="20"/>
                <w:lang w:eastAsia="el-GR"/>
              </w:rPr>
              <w:t>Σύστημα παρακολούθησης Δ.Α.</w:t>
            </w:r>
          </w:p>
        </w:tc>
      </w:tr>
      <w:tr w:rsidR="00AB0270" w:rsidRPr="00AC5387" w14:paraId="53BD5F70"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F57CB3C" w14:textId="77777777" w:rsidR="00AB0270" w:rsidRPr="00AC5387" w:rsidRDefault="00AB0270" w:rsidP="00AB027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12</w:t>
            </w:r>
          </w:p>
        </w:tc>
        <w:tc>
          <w:tcPr>
            <w:tcW w:w="1071" w:type="pct"/>
            <w:noWrap/>
            <w:hideMark/>
          </w:tcPr>
          <w:p w14:paraId="561C851A" w14:textId="77777777" w:rsidR="00AB0270" w:rsidRPr="00AC5387"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Χρόνος μέτρησης</w:t>
            </w:r>
          </w:p>
        </w:tc>
        <w:tc>
          <w:tcPr>
            <w:tcW w:w="3422" w:type="pct"/>
            <w:noWrap/>
            <w:vAlign w:val="center"/>
          </w:tcPr>
          <w:p w14:paraId="1F2B1B27" w14:textId="5E050F15" w:rsidR="00AB0270" w:rsidRPr="00AC5387" w:rsidRDefault="001F46FB" w:rsidP="008B5C8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xml:space="preserve">Το πολύ </w:t>
            </w:r>
            <w:r w:rsidR="00AB0270" w:rsidRPr="00AC5387">
              <w:rPr>
                <w:rFonts w:cs="Calibri"/>
                <w:color w:val="000000"/>
                <w:sz w:val="20"/>
                <w:szCs w:val="20"/>
              </w:rPr>
              <w:t xml:space="preserve">ένα χρόνο μετά την ολοκλήρωση της </w:t>
            </w:r>
            <w:r w:rsidR="003F2EAA" w:rsidRPr="00AC5387">
              <w:rPr>
                <w:rFonts w:cs="Calibri"/>
                <w:color w:val="000000"/>
                <w:sz w:val="20"/>
                <w:szCs w:val="20"/>
              </w:rPr>
              <w:t>εκροής</w:t>
            </w:r>
            <w:r w:rsidR="00AB0270" w:rsidRPr="00AC5387">
              <w:rPr>
                <w:rFonts w:cs="Calibri"/>
                <w:color w:val="000000"/>
                <w:sz w:val="20"/>
                <w:szCs w:val="20"/>
              </w:rPr>
              <w:t>.</w:t>
            </w:r>
          </w:p>
        </w:tc>
      </w:tr>
      <w:tr w:rsidR="00AB0270" w:rsidRPr="00AC5387" w14:paraId="74B98A0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3033557" w14:textId="77777777" w:rsidR="00AB0270" w:rsidRPr="00AC5387" w:rsidRDefault="00AB0270" w:rsidP="00AB027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13</w:t>
            </w:r>
          </w:p>
        </w:tc>
        <w:tc>
          <w:tcPr>
            <w:tcW w:w="1071" w:type="pct"/>
            <w:noWrap/>
            <w:hideMark/>
          </w:tcPr>
          <w:p w14:paraId="4D22026D" w14:textId="77777777" w:rsidR="00AB0270" w:rsidRPr="00AC5387"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Άθροιση</w:t>
            </w:r>
          </w:p>
        </w:tc>
        <w:tc>
          <w:tcPr>
            <w:tcW w:w="3422" w:type="pct"/>
            <w:vAlign w:val="center"/>
          </w:tcPr>
          <w:p w14:paraId="4DB647D1" w14:textId="77777777" w:rsidR="00AB0270" w:rsidRPr="00AC5387"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u w:val="single"/>
              </w:rPr>
              <w:t>Κανόνας 1</w:t>
            </w:r>
            <w:r w:rsidRPr="00AC5387">
              <w:rPr>
                <w:rFonts w:cs="Calibri"/>
                <w:color w:val="000000"/>
                <w:sz w:val="20"/>
                <w:szCs w:val="20"/>
              </w:rPr>
              <w:t xml:space="preserve">: Η διπλή μέτρηση </w:t>
            </w:r>
            <w:r w:rsidRPr="007D64A6">
              <w:rPr>
                <w:rFonts w:cs="Calibri"/>
                <w:color w:val="000000"/>
                <w:sz w:val="20"/>
                <w:szCs w:val="20"/>
              </w:rPr>
              <w:t>αφαιρείται</w:t>
            </w:r>
            <w:r w:rsidRPr="00AC5387">
              <w:rPr>
                <w:rFonts w:cs="Calibri"/>
                <w:color w:val="000000"/>
                <w:sz w:val="20"/>
                <w:szCs w:val="20"/>
              </w:rPr>
              <w:t xml:space="preserve"> στο επίπεδο του ειδικού στόχου</w:t>
            </w:r>
          </w:p>
          <w:p w14:paraId="7CAE7D2B" w14:textId="77777777" w:rsidR="00AB0270" w:rsidRPr="00AC5387"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i/>
                <w:iCs/>
                <w:color w:val="000000"/>
                <w:sz w:val="20"/>
                <w:szCs w:val="20"/>
              </w:rPr>
              <w:t xml:space="preserve">Μια επιχείρηση </w:t>
            </w:r>
            <w:proofErr w:type="spellStart"/>
            <w:r w:rsidRPr="00AC5387">
              <w:rPr>
                <w:rFonts w:cs="Calibri"/>
                <w:i/>
                <w:iCs/>
                <w:color w:val="000000"/>
                <w:sz w:val="20"/>
                <w:szCs w:val="20"/>
              </w:rPr>
              <w:t>προσμετράται</w:t>
            </w:r>
            <w:proofErr w:type="spellEnd"/>
            <w:r w:rsidRPr="00AC5387">
              <w:rPr>
                <w:rFonts w:cs="Calibri"/>
                <w:i/>
                <w:iCs/>
                <w:color w:val="000000"/>
                <w:sz w:val="20"/>
                <w:szCs w:val="20"/>
              </w:rPr>
              <w:t xml:space="preserve"> μία φορά ανεξάρτητα από το πόσες φορές λαμβάνει ενίσχυση από δράσεις στον ίδιο ειδικό στόχο.</w:t>
            </w:r>
          </w:p>
          <w:p w14:paraId="2CC3F5CD" w14:textId="4D04E803" w:rsidR="001F46FB" w:rsidRPr="00AC5387" w:rsidRDefault="001F46FB"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Ο ΑΦΜ αποτελεί το στοιχείο αναφοράς με βάση το οποίο γίνεται η αποφυγή της πολλαπλής μέτρησης των επιχειρήσεων.</w:t>
            </w:r>
          </w:p>
        </w:tc>
      </w:tr>
      <w:tr w:rsidR="00AB0270" w:rsidRPr="00AC5387" w14:paraId="4EBF4509"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CF0C5C6" w14:textId="77777777" w:rsidR="00AB0270" w:rsidRPr="00AC5387" w:rsidRDefault="00AB0270" w:rsidP="00AB027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14</w:t>
            </w:r>
          </w:p>
        </w:tc>
        <w:tc>
          <w:tcPr>
            <w:tcW w:w="1071" w:type="pct"/>
            <w:noWrap/>
            <w:hideMark/>
          </w:tcPr>
          <w:p w14:paraId="0BDFFC66" w14:textId="77777777" w:rsidR="00AB0270" w:rsidRPr="00AC5387"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Αναφορές</w:t>
            </w:r>
          </w:p>
        </w:tc>
        <w:tc>
          <w:tcPr>
            <w:tcW w:w="3422" w:type="pct"/>
            <w:vAlign w:val="center"/>
          </w:tcPr>
          <w:p w14:paraId="01638201" w14:textId="77777777" w:rsidR="00B2629C" w:rsidRPr="00DB690B" w:rsidRDefault="00B2629C" w:rsidP="00B2629C">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DB690B">
              <w:rPr>
                <w:rFonts w:cs="Calibri"/>
                <w:color w:val="000000"/>
                <w:sz w:val="20"/>
                <w:szCs w:val="20"/>
                <w:u w:val="single"/>
              </w:rPr>
              <w:t>Κανόνας 1</w:t>
            </w:r>
            <w:r w:rsidRPr="00DB690B">
              <w:rPr>
                <w:rFonts w:cs="Calibri"/>
                <w:color w:val="000000"/>
                <w:sz w:val="20"/>
                <w:szCs w:val="20"/>
              </w:rPr>
              <w:t xml:space="preserve">: </w:t>
            </w:r>
            <w:r w:rsidRPr="00DB690B">
              <w:rPr>
                <w:rFonts w:cs="Calibri"/>
                <w:color w:val="000000"/>
                <w:sz w:val="20"/>
                <w:szCs w:val="20"/>
                <w:lang w:eastAsia="el-GR"/>
              </w:rPr>
              <w:t xml:space="preserve">Αναφορές </w:t>
            </w:r>
            <w:r w:rsidRPr="00DB690B">
              <w:rPr>
                <w:rFonts w:cs="Calibri"/>
                <w:color w:val="000000"/>
                <w:sz w:val="20"/>
                <w:szCs w:val="20"/>
              </w:rPr>
              <w:t>ανά ειδικό στόχο</w:t>
            </w:r>
          </w:p>
          <w:p w14:paraId="2AE282C3" w14:textId="7DAD78D0" w:rsidR="00AB0270" w:rsidRPr="00AC5387" w:rsidRDefault="00C15116" w:rsidP="00B2629C">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DB690B">
              <w:rPr>
                <w:rFonts w:cs="Calibri"/>
                <w:color w:val="000000"/>
                <w:sz w:val="20"/>
                <w:szCs w:val="20"/>
                <w:lang w:eastAsia="el-GR"/>
              </w:rPr>
              <w:t xml:space="preserve">Εκτιμήσεις για τις τιμές στόχου των ενταγμένων έργων και επιτευχθείσες τιμές,  σωρευτικά και για τις δύο, μέχρι τον χρόνο </w:t>
            </w:r>
            <w:proofErr w:type="spellStart"/>
            <w:r w:rsidRPr="00DB690B">
              <w:rPr>
                <w:rFonts w:cs="Calibri"/>
                <w:color w:val="000000"/>
                <w:sz w:val="20"/>
                <w:szCs w:val="20"/>
                <w:lang w:eastAsia="el-GR"/>
              </w:rPr>
              <w:t>αναφοράς</w:t>
            </w:r>
            <w:r w:rsidR="00B2629C" w:rsidRPr="00DB690B">
              <w:rPr>
                <w:rFonts w:cs="Calibri"/>
                <w:i/>
                <w:iCs/>
                <w:color w:val="000000"/>
                <w:sz w:val="20"/>
                <w:szCs w:val="20"/>
                <w:lang w:eastAsia="el-GR"/>
              </w:rPr>
              <w:t>(παράρτημα</w:t>
            </w:r>
            <w:proofErr w:type="spellEnd"/>
            <w:r w:rsidR="00B2629C" w:rsidRPr="00DB690B">
              <w:rPr>
                <w:rFonts w:cs="Calibri"/>
                <w:i/>
                <w:iCs/>
                <w:color w:val="000000"/>
                <w:sz w:val="20"/>
                <w:szCs w:val="20"/>
                <w:lang w:eastAsia="el-GR"/>
              </w:rPr>
              <w:t xml:space="preserve"> VII του ΚΚΔ, πίνακας 9).</w:t>
            </w:r>
          </w:p>
        </w:tc>
      </w:tr>
      <w:tr w:rsidR="00AB0270" w:rsidRPr="00AC5387" w14:paraId="7B061B1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AC84E14" w14:textId="77777777" w:rsidR="00AB0270" w:rsidRPr="00AC5387" w:rsidRDefault="00AB0270" w:rsidP="00AB027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15</w:t>
            </w:r>
          </w:p>
        </w:tc>
        <w:tc>
          <w:tcPr>
            <w:tcW w:w="1071" w:type="pct"/>
            <w:noWrap/>
            <w:hideMark/>
          </w:tcPr>
          <w:p w14:paraId="116806A6" w14:textId="77777777" w:rsidR="00AB0270" w:rsidRPr="00AC5387"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Παραπομπές</w:t>
            </w:r>
          </w:p>
        </w:tc>
        <w:tc>
          <w:tcPr>
            <w:tcW w:w="3422" w:type="pct"/>
            <w:vAlign w:val="center"/>
          </w:tcPr>
          <w:p w14:paraId="5ED3B651" w14:textId="24AD1B77" w:rsidR="00AB0270" w:rsidRPr="00AC5387"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color w:val="000000"/>
                <w:sz w:val="20"/>
                <w:szCs w:val="20"/>
              </w:rPr>
              <w:t>COM (2014) - Κοινοτική έρευνα καινοτομίας 2014, εναρμονισμένο ερωτηματολόγιο έρευνας, ESTAT, έκδοση 13, 23 Ιουλίου 2014 σε απευθείας σύνδεση διαδικτυακά</w:t>
            </w:r>
          </w:p>
        </w:tc>
      </w:tr>
      <w:tr w:rsidR="00AB0270" w:rsidRPr="00AC5387" w14:paraId="62873E79" w14:textId="77777777" w:rsidTr="00AB0270">
        <w:tc>
          <w:tcPr>
            <w:cnfStyle w:val="001000000000" w:firstRow="0" w:lastRow="0" w:firstColumn="1" w:lastColumn="0" w:oddVBand="0" w:evenVBand="0" w:oddHBand="0" w:evenHBand="0" w:firstRowFirstColumn="0" w:firstRowLastColumn="0" w:lastRowFirstColumn="0" w:lastRowLastColumn="0"/>
            <w:tcW w:w="507" w:type="pct"/>
            <w:noWrap/>
            <w:hideMark/>
          </w:tcPr>
          <w:p w14:paraId="344B11A2" w14:textId="77777777" w:rsidR="00AB0270" w:rsidRPr="00AC5387" w:rsidRDefault="00AB0270" w:rsidP="00AB027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16</w:t>
            </w:r>
          </w:p>
        </w:tc>
        <w:tc>
          <w:tcPr>
            <w:tcW w:w="1071" w:type="pct"/>
            <w:noWrap/>
            <w:hideMark/>
          </w:tcPr>
          <w:p w14:paraId="3EF0557C" w14:textId="50D62D2E" w:rsidR="00AB0270" w:rsidRPr="00AC5387" w:rsidRDefault="00FE0BEC"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sz w:val="20"/>
                <w:szCs w:val="20"/>
              </w:rPr>
              <w:t>Συσχετιζόμενος δείκτης προς χρήση από την Επιτροπή με βάση το Παράρτημα ΙΙ του Καν. ΕΤΠΑ/ΤΣ</w:t>
            </w:r>
          </w:p>
        </w:tc>
        <w:tc>
          <w:tcPr>
            <w:tcW w:w="3422" w:type="pct"/>
            <w:noWrap/>
          </w:tcPr>
          <w:p w14:paraId="250C4386" w14:textId="2190B166" w:rsidR="00AB0270" w:rsidRPr="00AC5387"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DB690B">
              <w:rPr>
                <w:rFonts w:cs="Calibri"/>
                <w:color w:val="000000"/>
                <w:sz w:val="20"/>
                <w:szCs w:val="20"/>
              </w:rPr>
              <w:t>CCR01</w:t>
            </w:r>
            <w:r w:rsidR="00543737" w:rsidRPr="00DB690B">
              <w:rPr>
                <w:rFonts w:cs="Calibri"/>
                <w:color w:val="000000"/>
                <w:sz w:val="20"/>
                <w:szCs w:val="20"/>
              </w:rPr>
              <w:t xml:space="preserve"> - </w:t>
            </w:r>
            <w:r w:rsidR="00543737" w:rsidRPr="00AC5387">
              <w:rPr>
                <w:rFonts w:cs="Calibri"/>
                <w:color w:val="000000"/>
                <w:sz w:val="20"/>
                <w:szCs w:val="20"/>
              </w:rPr>
              <w:t>Μικρές και μεσαίες επιχειρήσεις (ΜΜΕ) που εισάγουν καινοτομίες για τα προϊόντα, τις διαδικασίες, την εμπορία ή την οργάνωση</w:t>
            </w:r>
          </w:p>
        </w:tc>
      </w:tr>
      <w:tr w:rsidR="00AB0270" w:rsidRPr="00AC5387" w14:paraId="79D05E7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9749D24" w14:textId="77777777" w:rsidR="00AB0270" w:rsidRPr="00AC5387" w:rsidRDefault="00AB0270" w:rsidP="00AB027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17</w:t>
            </w:r>
          </w:p>
        </w:tc>
        <w:tc>
          <w:tcPr>
            <w:tcW w:w="1071" w:type="pct"/>
            <w:noWrap/>
            <w:hideMark/>
          </w:tcPr>
          <w:p w14:paraId="09BD7195" w14:textId="77777777" w:rsidR="00AB0270" w:rsidRPr="00AC5387" w:rsidRDefault="00AB027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Σημειώσεις</w:t>
            </w:r>
          </w:p>
        </w:tc>
        <w:tc>
          <w:tcPr>
            <w:tcW w:w="3422" w:type="pct"/>
            <w:vAlign w:val="center"/>
          </w:tcPr>
          <w:p w14:paraId="43BB0C36" w14:textId="1D120DA3" w:rsidR="00AB0270" w:rsidRPr="00AC5387" w:rsidRDefault="00F92DE0" w:rsidP="00AB027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7D64A6">
              <w:rPr>
                <w:color w:val="000000"/>
                <w:sz w:val="20"/>
              </w:rPr>
              <w:t>Χρήση κατά περίπτωση μαζί με το δείκτη RC</w:t>
            </w:r>
            <w:r w:rsidRPr="007D64A6">
              <w:rPr>
                <w:color w:val="000000"/>
                <w:sz w:val="20"/>
                <w:lang w:val="en-US"/>
              </w:rPr>
              <w:t>R</w:t>
            </w:r>
            <w:r w:rsidRPr="007D64A6">
              <w:rPr>
                <w:color w:val="000000"/>
                <w:sz w:val="20"/>
              </w:rPr>
              <w:t xml:space="preserve"> 05</w:t>
            </w:r>
            <w:r w:rsidRPr="007D64A6">
              <w:rPr>
                <w:color w:val="000000"/>
                <w:sz w:val="20"/>
                <w:lang w:eastAsia="en-IE"/>
              </w:rPr>
              <w:t>.</w:t>
            </w:r>
          </w:p>
        </w:tc>
      </w:tr>
    </w:tbl>
    <w:p w14:paraId="49C4D5D2" w14:textId="77777777" w:rsidR="00A55D42" w:rsidRPr="00AC5387" w:rsidRDefault="00A55D42" w:rsidP="00A55D42">
      <w:pPr>
        <w:spacing w:before="60" w:after="60" w:line="240" w:lineRule="auto"/>
      </w:pPr>
    </w:p>
    <w:p w14:paraId="7438CC95" w14:textId="26FDC2A0" w:rsidR="00A55D42" w:rsidRPr="00AC5387" w:rsidRDefault="00A55D42" w:rsidP="00AA5A64">
      <w:pPr>
        <w:pStyle w:val="3"/>
      </w:pPr>
      <w:bookmarkStart w:id="24" w:name="_Toc78799427"/>
      <w:bookmarkStart w:id="25" w:name="_Hlk73869348"/>
      <w:r w:rsidRPr="00AC5387">
        <w:t xml:space="preserve">RCR </w:t>
      </w:r>
      <w:r w:rsidR="00AB0270" w:rsidRPr="00AC5387">
        <w:t>05</w:t>
      </w:r>
      <w:r w:rsidRPr="00AC5387">
        <w:t xml:space="preserve"> – </w:t>
      </w:r>
      <w:r w:rsidR="007A20B1" w:rsidRPr="00AC5387">
        <w:t xml:space="preserve">ΜΜΕ που καινοτομούν σε </w:t>
      </w:r>
      <w:proofErr w:type="spellStart"/>
      <w:r w:rsidR="007A20B1" w:rsidRPr="00AC5387">
        <w:t>ενδοεπιχειρησιακό</w:t>
      </w:r>
      <w:proofErr w:type="spellEnd"/>
      <w:r w:rsidR="007A20B1" w:rsidRPr="00AC5387">
        <w:t xml:space="preserve"> επίπεδο</w:t>
      </w:r>
      <w:bookmarkEnd w:id="24"/>
    </w:p>
    <w:tbl>
      <w:tblPr>
        <w:tblStyle w:val="1-61"/>
        <w:tblW w:w="5000" w:type="pct"/>
        <w:tblLayout w:type="fixed"/>
        <w:tblLook w:val="04A0" w:firstRow="1" w:lastRow="0" w:firstColumn="1" w:lastColumn="0" w:noHBand="0" w:noVBand="1"/>
      </w:tblPr>
      <w:tblGrid>
        <w:gridCol w:w="1010"/>
        <w:gridCol w:w="2134"/>
        <w:gridCol w:w="6818"/>
      </w:tblGrid>
      <w:tr w:rsidR="00A55D42" w:rsidRPr="00AC5387" w14:paraId="032819DE" w14:textId="77777777" w:rsidTr="00BB0FF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7" w:type="pct"/>
            <w:noWrap/>
            <w:vAlign w:val="center"/>
            <w:hideMark/>
          </w:tcPr>
          <w:p w14:paraId="196A3551" w14:textId="77777777" w:rsidR="00A55D42" w:rsidRPr="00AC5387" w:rsidRDefault="00A55D42"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Αρ. γραμμής</w:t>
            </w:r>
          </w:p>
        </w:tc>
        <w:tc>
          <w:tcPr>
            <w:tcW w:w="1071" w:type="pct"/>
            <w:noWrap/>
            <w:vAlign w:val="center"/>
            <w:hideMark/>
          </w:tcPr>
          <w:p w14:paraId="1A8C289D" w14:textId="77777777" w:rsidR="00A55D42" w:rsidRPr="00AC5387" w:rsidRDefault="00A55D42" w:rsidP="00BB0FF4">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Πεδίο</w:t>
            </w:r>
          </w:p>
        </w:tc>
        <w:tc>
          <w:tcPr>
            <w:tcW w:w="3422" w:type="pct"/>
            <w:noWrap/>
            <w:vAlign w:val="center"/>
            <w:hideMark/>
          </w:tcPr>
          <w:p w14:paraId="0DFECDC1" w14:textId="77777777" w:rsidR="00A55D42" w:rsidRPr="00AC5387" w:rsidRDefault="00A55D42" w:rsidP="00BB0FF4">
            <w:pPr>
              <w:spacing w:before="60" w:after="60" w:line="240" w:lineRule="auto"/>
              <w:jc w:val="left"/>
              <w:cnfStyle w:val="100000000000" w:firstRow="1" w:lastRow="0" w:firstColumn="0" w:lastColumn="0" w:oddVBand="0" w:evenVBand="0" w:oddHBand="0" w:evenHBand="0" w:firstRowFirstColumn="0" w:firstRowLastColumn="0" w:lastRowFirstColumn="0" w:lastRowLastColumn="0"/>
              <w:rPr>
                <w:rFonts w:cs="Calibri"/>
                <w:sz w:val="20"/>
                <w:szCs w:val="20"/>
                <w:lang w:eastAsia="el-GR"/>
              </w:rPr>
            </w:pPr>
            <w:proofErr w:type="spellStart"/>
            <w:r w:rsidRPr="00AC5387">
              <w:rPr>
                <w:rFonts w:cs="Calibri"/>
                <w:sz w:val="20"/>
                <w:szCs w:val="20"/>
                <w:lang w:eastAsia="el-GR"/>
              </w:rPr>
              <w:t>Μεταδεδομένα</w:t>
            </w:r>
            <w:proofErr w:type="spellEnd"/>
            <w:r w:rsidRPr="00AC5387">
              <w:rPr>
                <w:rFonts w:cs="Calibri"/>
                <w:sz w:val="20"/>
                <w:szCs w:val="20"/>
                <w:lang w:eastAsia="el-GR"/>
              </w:rPr>
              <w:t xml:space="preserve"> δείκτη</w:t>
            </w:r>
          </w:p>
        </w:tc>
      </w:tr>
      <w:tr w:rsidR="00A55D42" w:rsidRPr="00AC5387" w14:paraId="5075E88B" w14:textId="77777777" w:rsidTr="00BB0FF4">
        <w:tc>
          <w:tcPr>
            <w:cnfStyle w:val="001000000000" w:firstRow="0" w:lastRow="0" w:firstColumn="1" w:lastColumn="0" w:oddVBand="0" w:evenVBand="0" w:oddHBand="0" w:evenHBand="0" w:firstRowFirstColumn="0" w:firstRowLastColumn="0" w:lastRowFirstColumn="0" w:lastRowLastColumn="0"/>
            <w:tcW w:w="507" w:type="pct"/>
            <w:noWrap/>
          </w:tcPr>
          <w:p w14:paraId="34750854" w14:textId="77777777" w:rsidR="00A55D42" w:rsidRPr="00AC5387" w:rsidRDefault="00A55D42"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0</w:t>
            </w:r>
          </w:p>
        </w:tc>
        <w:tc>
          <w:tcPr>
            <w:tcW w:w="1071" w:type="pct"/>
            <w:noWrap/>
          </w:tcPr>
          <w:p w14:paraId="08CD5E94" w14:textId="77777777" w:rsidR="00A55D42" w:rsidRPr="00AC5387" w:rsidRDefault="00A55D42"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rPr>
              <w:t>Συνάφεια ταμείου</w:t>
            </w:r>
          </w:p>
        </w:tc>
        <w:tc>
          <w:tcPr>
            <w:tcW w:w="3422" w:type="pct"/>
            <w:noWrap/>
          </w:tcPr>
          <w:p w14:paraId="49B21900" w14:textId="37B43817" w:rsidR="00A55D42" w:rsidRPr="00AC5387" w:rsidRDefault="007A20B1"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ΕΤΠΑ, ΤΔΜ</w:t>
            </w:r>
          </w:p>
        </w:tc>
      </w:tr>
      <w:tr w:rsidR="007A20B1" w:rsidRPr="00AC5387" w14:paraId="054E223C"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6670AA4" w14:textId="77777777" w:rsidR="007A20B1" w:rsidRPr="00AC5387" w:rsidRDefault="007A20B1" w:rsidP="007A20B1">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w:t>
            </w:r>
          </w:p>
        </w:tc>
        <w:tc>
          <w:tcPr>
            <w:tcW w:w="1071" w:type="pct"/>
            <w:noWrap/>
            <w:hideMark/>
          </w:tcPr>
          <w:p w14:paraId="4A100FDE" w14:textId="77777777" w:rsidR="007A20B1" w:rsidRPr="00AC5387" w:rsidRDefault="007A20B1" w:rsidP="007A20B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Κωδικός δείκτη</w:t>
            </w:r>
          </w:p>
        </w:tc>
        <w:tc>
          <w:tcPr>
            <w:tcW w:w="3422" w:type="pct"/>
            <w:noWrap/>
            <w:vAlign w:val="center"/>
          </w:tcPr>
          <w:p w14:paraId="653D8CC4" w14:textId="356218F7" w:rsidR="007A20B1" w:rsidRPr="00AC5387" w:rsidRDefault="007A20B1" w:rsidP="007A20B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color w:val="000000"/>
                <w:sz w:val="20"/>
                <w:szCs w:val="20"/>
              </w:rPr>
              <w:t>RCR05</w:t>
            </w:r>
          </w:p>
        </w:tc>
      </w:tr>
      <w:tr w:rsidR="007A20B1" w:rsidRPr="00DB690B" w14:paraId="1CFEFAA0"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18401E9" w14:textId="77777777" w:rsidR="007A20B1" w:rsidRPr="00DB690B" w:rsidRDefault="007A20B1" w:rsidP="007A20B1">
            <w:pPr>
              <w:spacing w:before="60" w:after="60" w:line="240" w:lineRule="auto"/>
              <w:jc w:val="center"/>
              <w:rPr>
                <w:rFonts w:cs="Calibri"/>
                <w:color w:val="000000"/>
                <w:sz w:val="20"/>
                <w:szCs w:val="20"/>
                <w:lang w:eastAsia="el-GR"/>
              </w:rPr>
            </w:pPr>
            <w:r w:rsidRPr="00DB690B">
              <w:rPr>
                <w:rFonts w:cs="Calibri"/>
                <w:color w:val="000000"/>
                <w:sz w:val="20"/>
                <w:szCs w:val="20"/>
                <w:lang w:eastAsia="el-GR"/>
              </w:rPr>
              <w:t>2</w:t>
            </w:r>
          </w:p>
        </w:tc>
        <w:tc>
          <w:tcPr>
            <w:tcW w:w="1071" w:type="pct"/>
            <w:noWrap/>
            <w:hideMark/>
          </w:tcPr>
          <w:p w14:paraId="6049FE44" w14:textId="77777777" w:rsidR="007A20B1" w:rsidRPr="00DB690B" w:rsidRDefault="007A20B1" w:rsidP="007A20B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DB690B">
              <w:rPr>
                <w:rFonts w:cstheme="minorHAnsi"/>
                <w:b/>
                <w:bCs/>
                <w:color w:val="000000"/>
                <w:sz w:val="20"/>
                <w:szCs w:val="20"/>
                <w:lang w:eastAsia="el-GR"/>
              </w:rPr>
              <w:t>Ονομασία δείκτη</w:t>
            </w:r>
          </w:p>
        </w:tc>
        <w:tc>
          <w:tcPr>
            <w:tcW w:w="3422" w:type="pct"/>
            <w:vAlign w:val="center"/>
          </w:tcPr>
          <w:p w14:paraId="11AC6081" w14:textId="7D134F18" w:rsidR="007A20B1" w:rsidRPr="00DB690B" w:rsidRDefault="009F10B7" w:rsidP="007A20B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DB690B">
              <w:rPr>
                <w:rFonts w:cs="Calibri"/>
                <w:b/>
                <w:bCs/>
                <w:color w:val="000000"/>
                <w:sz w:val="20"/>
                <w:szCs w:val="20"/>
              </w:rPr>
              <w:t xml:space="preserve">ΜΜΕ που καινοτομούν σε </w:t>
            </w:r>
            <w:proofErr w:type="spellStart"/>
            <w:r w:rsidRPr="00DB690B">
              <w:rPr>
                <w:rFonts w:cs="Calibri"/>
                <w:b/>
                <w:bCs/>
                <w:color w:val="000000"/>
                <w:sz w:val="20"/>
                <w:szCs w:val="20"/>
                <w:lang w:eastAsia="el-GR"/>
              </w:rPr>
              <w:t>ενδοεπιχειρησιακό</w:t>
            </w:r>
            <w:proofErr w:type="spellEnd"/>
            <w:r w:rsidRPr="00DB690B">
              <w:rPr>
                <w:rFonts w:cs="Calibri"/>
                <w:b/>
                <w:bCs/>
                <w:color w:val="000000"/>
                <w:sz w:val="20"/>
                <w:szCs w:val="20"/>
                <w:lang w:eastAsia="el-GR"/>
              </w:rPr>
              <w:t xml:space="preserve"> επίπεδο</w:t>
            </w:r>
            <w:r w:rsidR="0079703F" w:rsidRPr="00DB690B">
              <w:rPr>
                <w:rFonts w:cs="Calibri"/>
                <w:b/>
                <w:bCs/>
                <w:color w:val="000000"/>
                <w:sz w:val="20"/>
                <w:szCs w:val="20"/>
                <w:lang w:eastAsia="el-GR"/>
              </w:rPr>
              <w:t>*</w:t>
            </w:r>
          </w:p>
        </w:tc>
      </w:tr>
      <w:tr w:rsidR="007A20B1" w:rsidRPr="00FC2AA6" w14:paraId="0B9B24B6" w14:textId="77777777" w:rsidTr="007A20B1">
        <w:tc>
          <w:tcPr>
            <w:cnfStyle w:val="001000000000" w:firstRow="0" w:lastRow="0" w:firstColumn="1" w:lastColumn="0" w:oddVBand="0" w:evenVBand="0" w:oddHBand="0" w:evenHBand="0" w:firstRowFirstColumn="0" w:firstRowLastColumn="0" w:lastRowFirstColumn="0" w:lastRowLastColumn="0"/>
            <w:tcW w:w="507" w:type="pct"/>
            <w:noWrap/>
          </w:tcPr>
          <w:p w14:paraId="7CE183B8" w14:textId="77777777" w:rsidR="007A20B1" w:rsidRPr="00DB690B" w:rsidRDefault="007A20B1" w:rsidP="007A20B1">
            <w:pPr>
              <w:spacing w:before="60" w:after="60" w:line="240" w:lineRule="auto"/>
              <w:jc w:val="center"/>
              <w:rPr>
                <w:rFonts w:cs="Calibri"/>
                <w:color w:val="000000"/>
                <w:sz w:val="20"/>
                <w:szCs w:val="20"/>
                <w:lang w:eastAsia="el-GR"/>
              </w:rPr>
            </w:pPr>
            <w:r w:rsidRPr="00DB690B">
              <w:rPr>
                <w:color w:val="000000"/>
                <w:sz w:val="20"/>
                <w:lang w:eastAsia="en-IE"/>
              </w:rPr>
              <w:t>2b</w:t>
            </w:r>
          </w:p>
        </w:tc>
        <w:tc>
          <w:tcPr>
            <w:tcW w:w="1071" w:type="pct"/>
            <w:noWrap/>
          </w:tcPr>
          <w:p w14:paraId="72872180" w14:textId="77777777" w:rsidR="007A20B1" w:rsidRPr="00DB690B" w:rsidRDefault="007A20B1" w:rsidP="007A20B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theme="minorHAnsi"/>
                <w:color w:val="000000"/>
                <w:sz w:val="20"/>
                <w:szCs w:val="20"/>
                <w:lang w:eastAsia="el-GR"/>
              </w:rPr>
            </w:pPr>
            <w:r w:rsidRPr="00DB690B">
              <w:rPr>
                <w:color w:val="000000"/>
                <w:sz w:val="20"/>
              </w:rPr>
              <w:t>Κωδικός δείκτη και</w:t>
            </w:r>
            <w:r w:rsidRPr="00DB690B">
              <w:t xml:space="preserve"> </w:t>
            </w:r>
            <w:r w:rsidRPr="00DB690B">
              <w:rPr>
                <w:color w:val="000000"/>
                <w:sz w:val="20"/>
              </w:rPr>
              <w:t xml:space="preserve"> σύντομο όνομα</w:t>
            </w:r>
            <w:r w:rsidRPr="00DB690B">
              <w:rPr>
                <w:color w:val="000000"/>
              </w:rPr>
              <w:t xml:space="preserve"> </w:t>
            </w:r>
            <w:r w:rsidRPr="00DB690B">
              <w:rPr>
                <w:color w:val="000000"/>
                <w:sz w:val="20"/>
              </w:rPr>
              <w:t>(όνομα ανοιχτών δεδομένων)</w:t>
            </w:r>
          </w:p>
        </w:tc>
        <w:tc>
          <w:tcPr>
            <w:tcW w:w="3422" w:type="pct"/>
            <w:noWrap/>
          </w:tcPr>
          <w:p w14:paraId="29715DD2" w14:textId="77777777" w:rsidR="005023E0" w:rsidRPr="00804673" w:rsidRDefault="005023E0" w:rsidP="005023E0">
            <w:pPr>
              <w:pStyle w:val="Default"/>
              <w:cnfStyle w:val="000000000000" w:firstRow="0" w:lastRow="0" w:firstColumn="0" w:lastColumn="0" w:oddVBand="0" w:evenVBand="0" w:oddHBand="0" w:evenHBand="0" w:firstRowFirstColumn="0" w:firstRowLastColumn="0" w:lastRowFirstColumn="0" w:lastRowLastColumn="0"/>
              <w:rPr>
                <w:sz w:val="20"/>
                <w:lang w:val="en-US"/>
              </w:rPr>
            </w:pPr>
            <w:r w:rsidRPr="00804673">
              <w:rPr>
                <w:sz w:val="20"/>
                <w:szCs w:val="20"/>
                <w:lang w:val="en-US"/>
              </w:rPr>
              <w:t xml:space="preserve">RCR05 RTDI: SMEs innovating in-house </w:t>
            </w:r>
          </w:p>
          <w:p w14:paraId="451D2ED9" w14:textId="36EAE200" w:rsidR="007A20B1" w:rsidRPr="00804673" w:rsidRDefault="007A20B1" w:rsidP="007A20B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val="en-US" w:eastAsia="el-GR"/>
              </w:rPr>
            </w:pPr>
          </w:p>
        </w:tc>
      </w:tr>
      <w:tr w:rsidR="007A20B1" w:rsidRPr="00DB690B" w14:paraId="15356C1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9DC007B" w14:textId="77777777" w:rsidR="007A20B1" w:rsidRPr="00DB690B" w:rsidRDefault="007A20B1" w:rsidP="007A20B1">
            <w:pPr>
              <w:spacing w:before="60" w:after="60" w:line="240" w:lineRule="auto"/>
              <w:jc w:val="center"/>
              <w:rPr>
                <w:rFonts w:cs="Calibri"/>
                <w:color w:val="000000"/>
                <w:sz w:val="20"/>
                <w:szCs w:val="20"/>
                <w:lang w:eastAsia="el-GR"/>
              </w:rPr>
            </w:pPr>
            <w:r w:rsidRPr="00DB690B">
              <w:rPr>
                <w:rFonts w:cs="Calibri"/>
                <w:color w:val="000000"/>
                <w:sz w:val="20"/>
                <w:szCs w:val="20"/>
                <w:lang w:eastAsia="el-GR"/>
              </w:rPr>
              <w:t>3</w:t>
            </w:r>
          </w:p>
        </w:tc>
        <w:tc>
          <w:tcPr>
            <w:tcW w:w="1071" w:type="pct"/>
            <w:noWrap/>
            <w:hideMark/>
          </w:tcPr>
          <w:p w14:paraId="680B4885" w14:textId="77777777" w:rsidR="007A20B1" w:rsidRPr="00DB690B" w:rsidRDefault="007A20B1" w:rsidP="007A20B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theme="minorHAnsi"/>
                <w:color w:val="000000"/>
                <w:sz w:val="20"/>
                <w:szCs w:val="20"/>
                <w:lang w:eastAsia="el-GR"/>
              </w:rPr>
              <w:t>Μονάδα μέτρησης</w:t>
            </w:r>
          </w:p>
        </w:tc>
        <w:tc>
          <w:tcPr>
            <w:tcW w:w="3422" w:type="pct"/>
            <w:noWrap/>
            <w:vAlign w:val="center"/>
          </w:tcPr>
          <w:p w14:paraId="13EA0E5B" w14:textId="1F178177" w:rsidR="007A20B1" w:rsidRPr="00DB690B" w:rsidRDefault="00351211" w:rsidP="007A20B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Calibri"/>
                <w:color w:val="000000"/>
                <w:sz w:val="20"/>
                <w:szCs w:val="20"/>
              </w:rPr>
              <w:t>Επιχειρήσεις</w:t>
            </w:r>
          </w:p>
        </w:tc>
      </w:tr>
      <w:tr w:rsidR="007A20B1" w:rsidRPr="00DB690B" w14:paraId="7577FD7A"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D805638" w14:textId="77777777" w:rsidR="007A20B1" w:rsidRPr="00DB690B" w:rsidRDefault="007A20B1" w:rsidP="007A20B1">
            <w:pPr>
              <w:spacing w:before="60" w:after="60" w:line="240" w:lineRule="auto"/>
              <w:jc w:val="center"/>
              <w:rPr>
                <w:rFonts w:cs="Calibri"/>
                <w:color w:val="000000"/>
                <w:sz w:val="20"/>
                <w:szCs w:val="20"/>
                <w:lang w:eastAsia="el-GR"/>
              </w:rPr>
            </w:pPr>
            <w:r w:rsidRPr="00DB690B">
              <w:rPr>
                <w:rFonts w:cs="Calibri"/>
                <w:color w:val="000000"/>
                <w:sz w:val="20"/>
                <w:szCs w:val="20"/>
                <w:lang w:eastAsia="el-GR"/>
              </w:rPr>
              <w:t>4</w:t>
            </w:r>
          </w:p>
        </w:tc>
        <w:tc>
          <w:tcPr>
            <w:tcW w:w="1071" w:type="pct"/>
            <w:noWrap/>
            <w:hideMark/>
          </w:tcPr>
          <w:p w14:paraId="7F786E18" w14:textId="77777777" w:rsidR="007A20B1" w:rsidRPr="00DB690B" w:rsidRDefault="007A20B1" w:rsidP="007A20B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theme="minorHAnsi"/>
                <w:color w:val="000000"/>
                <w:sz w:val="20"/>
                <w:szCs w:val="20"/>
                <w:lang w:eastAsia="el-GR"/>
              </w:rPr>
              <w:t>Τύπος δείκτη</w:t>
            </w:r>
          </w:p>
        </w:tc>
        <w:tc>
          <w:tcPr>
            <w:tcW w:w="3422" w:type="pct"/>
            <w:noWrap/>
            <w:vAlign w:val="center"/>
          </w:tcPr>
          <w:p w14:paraId="4A24810F" w14:textId="72937470" w:rsidR="007A20B1" w:rsidRPr="00DB690B" w:rsidRDefault="00F6692F" w:rsidP="007A20B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Calibri"/>
                <w:color w:val="000000"/>
                <w:sz w:val="20"/>
                <w:szCs w:val="20"/>
              </w:rPr>
              <w:t>Αποτελεσμάτων</w:t>
            </w:r>
          </w:p>
        </w:tc>
      </w:tr>
      <w:tr w:rsidR="007A20B1" w:rsidRPr="00DB690B" w14:paraId="0279BE52"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7443A24" w14:textId="77777777" w:rsidR="007A20B1" w:rsidRPr="00DB690B" w:rsidRDefault="007A20B1" w:rsidP="007A20B1">
            <w:pPr>
              <w:spacing w:before="60" w:after="60" w:line="240" w:lineRule="auto"/>
              <w:jc w:val="center"/>
              <w:rPr>
                <w:rFonts w:cs="Calibri"/>
                <w:color w:val="000000"/>
                <w:sz w:val="20"/>
                <w:szCs w:val="20"/>
                <w:lang w:eastAsia="el-GR"/>
              </w:rPr>
            </w:pPr>
            <w:r w:rsidRPr="00DB690B">
              <w:rPr>
                <w:rFonts w:cs="Calibri"/>
                <w:color w:val="000000"/>
                <w:sz w:val="20"/>
                <w:szCs w:val="20"/>
                <w:lang w:eastAsia="el-GR"/>
              </w:rPr>
              <w:t>5</w:t>
            </w:r>
          </w:p>
        </w:tc>
        <w:tc>
          <w:tcPr>
            <w:tcW w:w="1071" w:type="pct"/>
            <w:noWrap/>
            <w:hideMark/>
          </w:tcPr>
          <w:p w14:paraId="2F7744A1" w14:textId="77777777" w:rsidR="007A20B1" w:rsidRPr="00DB690B" w:rsidRDefault="007A20B1" w:rsidP="007A20B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theme="minorHAnsi"/>
                <w:color w:val="000000"/>
                <w:sz w:val="20"/>
                <w:szCs w:val="20"/>
                <w:lang w:eastAsia="el-GR"/>
              </w:rPr>
              <w:t>Τιμή Βάσης</w:t>
            </w:r>
          </w:p>
        </w:tc>
        <w:tc>
          <w:tcPr>
            <w:tcW w:w="3422" w:type="pct"/>
            <w:noWrap/>
            <w:vAlign w:val="center"/>
          </w:tcPr>
          <w:p w14:paraId="0D90AE41" w14:textId="07164D91" w:rsidR="007A20B1" w:rsidRPr="00DB690B" w:rsidRDefault="007A20B1" w:rsidP="007A20B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Calibri"/>
                <w:color w:val="000000"/>
                <w:sz w:val="20"/>
                <w:szCs w:val="20"/>
              </w:rPr>
              <w:t>0</w:t>
            </w:r>
          </w:p>
        </w:tc>
      </w:tr>
      <w:tr w:rsidR="007A20B1" w:rsidRPr="00DB690B" w14:paraId="38773E29"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38706F0" w14:textId="77777777" w:rsidR="007A20B1" w:rsidRPr="00DB690B" w:rsidRDefault="007A20B1" w:rsidP="007A20B1">
            <w:pPr>
              <w:spacing w:before="60" w:after="60" w:line="240" w:lineRule="auto"/>
              <w:jc w:val="center"/>
              <w:rPr>
                <w:rFonts w:cs="Calibri"/>
                <w:color w:val="000000"/>
                <w:sz w:val="20"/>
                <w:szCs w:val="20"/>
                <w:lang w:eastAsia="el-GR"/>
              </w:rPr>
            </w:pPr>
            <w:r w:rsidRPr="00DB690B">
              <w:rPr>
                <w:rFonts w:cs="Calibri"/>
                <w:color w:val="000000"/>
                <w:sz w:val="20"/>
                <w:szCs w:val="20"/>
                <w:lang w:eastAsia="el-GR"/>
              </w:rPr>
              <w:t>6</w:t>
            </w:r>
          </w:p>
        </w:tc>
        <w:tc>
          <w:tcPr>
            <w:tcW w:w="1071" w:type="pct"/>
            <w:noWrap/>
            <w:hideMark/>
          </w:tcPr>
          <w:p w14:paraId="3E21F30A" w14:textId="77777777" w:rsidR="007A20B1" w:rsidRPr="00DB690B" w:rsidRDefault="007A20B1" w:rsidP="007A20B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DB690B">
              <w:rPr>
                <w:rFonts w:cstheme="minorHAnsi"/>
                <w:sz w:val="20"/>
                <w:szCs w:val="20"/>
                <w:lang w:eastAsia="el-GR"/>
              </w:rPr>
              <w:t>Ορόσημο 2024</w:t>
            </w:r>
          </w:p>
        </w:tc>
        <w:tc>
          <w:tcPr>
            <w:tcW w:w="3422" w:type="pct"/>
            <w:noWrap/>
            <w:vAlign w:val="center"/>
          </w:tcPr>
          <w:p w14:paraId="3775ACE9" w14:textId="0D9EA362" w:rsidR="007A20B1" w:rsidRPr="00DB690B" w:rsidRDefault="00351211" w:rsidP="007A20B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Calibri"/>
                <w:color w:val="000000"/>
                <w:sz w:val="20"/>
                <w:szCs w:val="20"/>
              </w:rPr>
              <w:t xml:space="preserve">Δεν </w:t>
            </w:r>
            <w:r w:rsidR="007A20B1" w:rsidRPr="00DB690B">
              <w:rPr>
                <w:rFonts w:cs="Calibri"/>
                <w:color w:val="000000"/>
                <w:sz w:val="20"/>
                <w:szCs w:val="20"/>
              </w:rPr>
              <w:t>απαιτείται</w:t>
            </w:r>
          </w:p>
        </w:tc>
      </w:tr>
      <w:tr w:rsidR="007A20B1" w:rsidRPr="00DB690B" w14:paraId="54A7C37E"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1988ABA" w14:textId="77777777" w:rsidR="007A20B1" w:rsidRPr="00DB690B" w:rsidRDefault="007A20B1" w:rsidP="007A20B1">
            <w:pPr>
              <w:spacing w:before="60" w:after="60" w:line="240" w:lineRule="auto"/>
              <w:jc w:val="center"/>
              <w:rPr>
                <w:rFonts w:cs="Calibri"/>
                <w:color w:val="000000"/>
                <w:sz w:val="20"/>
                <w:szCs w:val="20"/>
                <w:lang w:eastAsia="el-GR"/>
              </w:rPr>
            </w:pPr>
            <w:r w:rsidRPr="00DB690B">
              <w:rPr>
                <w:rFonts w:cs="Calibri"/>
                <w:color w:val="000000"/>
                <w:sz w:val="20"/>
                <w:szCs w:val="20"/>
                <w:lang w:eastAsia="el-GR"/>
              </w:rPr>
              <w:t>7</w:t>
            </w:r>
          </w:p>
        </w:tc>
        <w:tc>
          <w:tcPr>
            <w:tcW w:w="1071" w:type="pct"/>
            <w:noWrap/>
            <w:hideMark/>
          </w:tcPr>
          <w:p w14:paraId="640EE79F" w14:textId="77777777" w:rsidR="007A20B1" w:rsidRPr="00DB690B" w:rsidRDefault="007A20B1" w:rsidP="007A20B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theme="minorHAnsi"/>
                <w:color w:val="000000"/>
                <w:sz w:val="20"/>
                <w:szCs w:val="20"/>
                <w:lang w:eastAsia="el-GR"/>
              </w:rPr>
              <w:t>Τιμή Στόχος 2029</w:t>
            </w:r>
          </w:p>
        </w:tc>
        <w:tc>
          <w:tcPr>
            <w:tcW w:w="3422" w:type="pct"/>
            <w:noWrap/>
            <w:vAlign w:val="center"/>
          </w:tcPr>
          <w:p w14:paraId="2AD8A7BD" w14:textId="0B0AEE73" w:rsidR="007A20B1" w:rsidRPr="00DB690B" w:rsidRDefault="007A20B1" w:rsidP="007A20B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Calibri"/>
                <w:color w:val="000000"/>
                <w:sz w:val="20"/>
                <w:szCs w:val="20"/>
              </w:rPr>
              <w:t>&gt;0</w:t>
            </w:r>
          </w:p>
        </w:tc>
      </w:tr>
      <w:tr w:rsidR="00351211" w:rsidRPr="00DB690B" w14:paraId="0B4F1EC1"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3039DB4" w14:textId="77777777" w:rsidR="00351211" w:rsidRPr="00DB690B" w:rsidRDefault="00351211" w:rsidP="00351211">
            <w:pPr>
              <w:spacing w:before="60" w:after="60" w:line="240" w:lineRule="auto"/>
              <w:jc w:val="center"/>
              <w:rPr>
                <w:rFonts w:cs="Calibri"/>
                <w:color w:val="000000"/>
                <w:sz w:val="20"/>
                <w:szCs w:val="20"/>
                <w:lang w:eastAsia="el-GR"/>
              </w:rPr>
            </w:pPr>
            <w:r w:rsidRPr="00DB690B">
              <w:rPr>
                <w:rFonts w:cs="Calibri"/>
                <w:color w:val="000000"/>
                <w:sz w:val="20"/>
                <w:szCs w:val="20"/>
                <w:lang w:eastAsia="el-GR"/>
              </w:rPr>
              <w:t>8</w:t>
            </w:r>
          </w:p>
        </w:tc>
        <w:tc>
          <w:tcPr>
            <w:tcW w:w="1071" w:type="pct"/>
            <w:noWrap/>
            <w:hideMark/>
          </w:tcPr>
          <w:p w14:paraId="7CC5CF90" w14:textId="77777777" w:rsidR="00351211" w:rsidRPr="00DB690B" w:rsidRDefault="00351211" w:rsidP="0035121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theme="minorHAnsi"/>
                <w:color w:val="000000"/>
                <w:sz w:val="20"/>
                <w:szCs w:val="20"/>
                <w:lang w:eastAsia="el-GR"/>
              </w:rPr>
              <w:t>Στόχος πολιτικής</w:t>
            </w:r>
          </w:p>
        </w:tc>
        <w:tc>
          <w:tcPr>
            <w:tcW w:w="3422" w:type="pct"/>
            <w:noWrap/>
            <w:vAlign w:val="center"/>
          </w:tcPr>
          <w:p w14:paraId="4BB8CAF6" w14:textId="6BECE9A5" w:rsidR="00351211" w:rsidRPr="00DB690B" w:rsidRDefault="00351211" w:rsidP="0035121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Calibri"/>
                <w:color w:val="000000"/>
                <w:sz w:val="20"/>
                <w:szCs w:val="20"/>
              </w:rPr>
              <w:t xml:space="preserve">Χρήση σε όλους τους στόχους πολιτικής </w:t>
            </w:r>
            <w:r w:rsidR="00461E30" w:rsidRPr="00DB690B">
              <w:rPr>
                <w:rFonts w:cs="Calibri"/>
                <w:color w:val="000000"/>
                <w:sz w:val="20"/>
                <w:szCs w:val="20"/>
              </w:rPr>
              <w:t>και στο πλαίσιο του ΤΔΜ</w:t>
            </w:r>
            <w:r w:rsidR="003F0460" w:rsidRPr="00DB690B">
              <w:rPr>
                <w:rFonts w:cs="Calibri"/>
                <w:color w:val="000000"/>
                <w:sz w:val="20"/>
                <w:szCs w:val="20"/>
                <w:lang w:eastAsia="el-GR"/>
              </w:rPr>
              <w:t>, κατά περίπτωση</w:t>
            </w:r>
          </w:p>
        </w:tc>
      </w:tr>
      <w:tr w:rsidR="00351211" w:rsidRPr="00AC5387" w14:paraId="52AD572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55B8E5A" w14:textId="77777777" w:rsidR="00351211" w:rsidRPr="00DB690B" w:rsidRDefault="00351211" w:rsidP="00351211">
            <w:pPr>
              <w:spacing w:before="60" w:after="60" w:line="240" w:lineRule="auto"/>
              <w:jc w:val="center"/>
              <w:rPr>
                <w:rFonts w:cs="Calibri"/>
                <w:color w:val="000000"/>
                <w:sz w:val="20"/>
                <w:szCs w:val="20"/>
                <w:lang w:eastAsia="el-GR"/>
              </w:rPr>
            </w:pPr>
            <w:r w:rsidRPr="00DB690B">
              <w:rPr>
                <w:rFonts w:cs="Calibri"/>
                <w:color w:val="000000"/>
                <w:sz w:val="20"/>
                <w:szCs w:val="20"/>
                <w:lang w:eastAsia="el-GR"/>
              </w:rPr>
              <w:lastRenderedPageBreak/>
              <w:t>9</w:t>
            </w:r>
          </w:p>
        </w:tc>
        <w:tc>
          <w:tcPr>
            <w:tcW w:w="1071" w:type="pct"/>
            <w:noWrap/>
            <w:hideMark/>
          </w:tcPr>
          <w:p w14:paraId="54711465" w14:textId="77777777" w:rsidR="00351211" w:rsidRPr="00DB690B" w:rsidRDefault="00351211" w:rsidP="0035121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theme="minorHAnsi"/>
                <w:color w:val="000000"/>
                <w:sz w:val="20"/>
                <w:szCs w:val="20"/>
                <w:lang w:eastAsia="el-GR"/>
              </w:rPr>
              <w:t>Ειδικός στόχος</w:t>
            </w:r>
          </w:p>
        </w:tc>
        <w:tc>
          <w:tcPr>
            <w:tcW w:w="3422" w:type="pct"/>
            <w:noWrap/>
            <w:vAlign w:val="center"/>
          </w:tcPr>
          <w:p w14:paraId="112850B8" w14:textId="7ACC625D" w:rsidR="00351211" w:rsidRPr="00DB690B" w:rsidRDefault="00351211" w:rsidP="0035121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B690B">
              <w:rPr>
                <w:rFonts w:cs="Calibri"/>
                <w:color w:val="000000"/>
                <w:sz w:val="20"/>
                <w:szCs w:val="20"/>
              </w:rPr>
              <w:t xml:space="preserve">Χρήση σε όλους τους ειδικούς στόχους </w:t>
            </w:r>
            <w:r w:rsidR="00461E30" w:rsidRPr="00DB690B">
              <w:rPr>
                <w:rFonts w:cs="Calibri"/>
                <w:color w:val="000000"/>
                <w:sz w:val="20"/>
                <w:szCs w:val="20"/>
              </w:rPr>
              <w:t>και στο πλαίσιο του ΤΔΜ</w:t>
            </w:r>
            <w:r w:rsidR="003F0460" w:rsidRPr="00DB690B">
              <w:rPr>
                <w:rFonts w:cs="Calibri"/>
                <w:color w:val="000000"/>
                <w:sz w:val="20"/>
                <w:szCs w:val="20"/>
                <w:lang w:eastAsia="el-GR"/>
              </w:rPr>
              <w:t>, κατά περίπτωση</w:t>
            </w:r>
          </w:p>
        </w:tc>
      </w:tr>
      <w:tr w:rsidR="007A20B1" w:rsidRPr="00AC5387" w14:paraId="49BC06C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EF4F809" w14:textId="77777777" w:rsidR="007A20B1" w:rsidRPr="00AC5387" w:rsidRDefault="007A20B1" w:rsidP="007A20B1">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10</w:t>
            </w:r>
          </w:p>
        </w:tc>
        <w:tc>
          <w:tcPr>
            <w:tcW w:w="1071" w:type="pct"/>
            <w:noWrap/>
            <w:hideMark/>
          </w:tcPr>
          <w:p w14:paraId="76DC6A0D" w14:textId="77777777" w:rsidR="007A20B1" w:rsidRPr="00AC5387" w:rsidRDefault="007A20B1" w:rsidP="007A20B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Βασικές έννοιες και ορισμοί</w:t>
            </w:r>
          </w:p>
        </w:tc>
        <w:tc>
          <w:tcPr>
            <w:tcW w:w="3422" w:type="pct"/>
            <w:vAlign w:val="center"/>
          </w:tcPr>
          <w:p w14:paraId="50BE1D8A" w14:textId="23FD1A99" w:rsidR="002E18F8" w:rsidRPr="00E05204" w:rsidRDefault="002E18F8" w:rsidP="007A20B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C478F4">
              <w:rPr>
                <w:color w:val="000000"/>
                <w:sz w:val="20"/>
                <w:szCs w:val="20"/>
              </w:rPr>
              <w:t xml:space="preserve">Αριθμός </w:t>
            </w:r>
            <w:r w:rsidR="008E539A" w:rsidRPr="00E05204">
              <w:rPr>
                <w:color w:val="000000"/>
                <w:sz w:val="20"/>
                <w:szCs w:val="20"/>
              </w:rPr>
              <w:t xml:space="preserve">ΜΜΕ </w:t>
            </w:r>
            <w:r w:rsidRPr="00E05204">
              <w:rPr>
                <w:color w:val="000000"/>
                <w:sz w:val="20"/>
                <w:szCs w:val="20"/>
              </w:rPr>
              <w:t xml:space="preserve">που καινοτομούν </w:t>
            </w:r>
            <w:proofErr w:type="spellStart"/>
            <w:r w:rsidRPr="00E05204">
              <w:rPr>
                <w:color w:val="000000"/>
                <w:sz w:val="20"/>
                <w:szCs w:val="20"/>
              </w:rPr>
              <w:t>ενδοεπιχειρησιακά</w:t>
            </w:r>
            <w:proofErr w:type="spellEnd"/>
            <w:r w:rsidR="007A20B1" w:rsidRPr="00E05204">
              <w:rPr>
                <w:rFonts w:cs="Calibri"/>
                <w:color w:val="000000"/>
                <w:sz w:val="20"/>
                <w:szCs w:val="20"/>
              </w:rPr>
              <w:t>. Ο δείκτης καλύπτει επίσης τις πολύ μικρές επιχειρήσεις.</w:t>
            </w:r>
          </w:p>
          <w:p w14:paraId="40556262" w14:textId="3FF22BB6" w:rsidR="002E18F8" w:rsidRPr="00E05204" w:rsidRDefault="007A20B1" w:rsidP="007A20B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E05204">
              <w:rPr>
                <w:rFonts w:cs="Calibri"/>
                <w:color w:val="000000"/>
                <w:sz w:val="20"/>
                <w:szCs w:val="20"/>
              </w:rPr>
              <w:t xml:space="preserve">Οι δραστηριότητες καινοτομίας διεξάγονται στο εσωτερικό της υποστηριζόμενης </w:t>
            </w:r>
            <w:r w:rsidR="008E539A" w:rsidRPr="00E05204">
              <w:rPr>
                <w:rFonts w:cs="Calibri"/>
                <w:color w:val="000000"/>
                <w:sz w:val="20"/>
                <w:szCs w:val="20"/>
              </w:rPr>
              <w:t xml:space="preserve">ΜΜΕ </w:t>
            </w:r>
            <w:r w:rsidRPr="00E05204">
              <w:rPr>
                <w:rFonts w:cs="Calibri"/>
                <w:color w:val="000000"/>
                <w:sz w:val="20"/>
                <w:szCs w:val="20"/>
              </w:rPr>
              <w:t>και δεν ανατίθενται σε άλλες επιχειρήσεις ή άλλους ερευνητικούς οργανισμούς. Περιλαμβάνεται η ανάπτυξη λογισμικού που πληροί αυτές τις απαιτήσεις</w:t>
            </w:r>
            <w:r w:rsidR="008B5C8B" w:rsidRPr="00E05204">
              <w:rPr>
                <w:rFonts w:cs="Calibri"/>
                <w:color w:val="000000"/>
                <w:sz w:val="20"/>
                <w:szCs w:val="20"/>
              </w:rPr>
              <w:t xml:space="preserve"> </w:t>
            </w:r>
            <w:r w:rsidRPr="00E05204">
              <w:rPr>
                <w:rFonts w:cs="Calibri"/>
                <w:color w:val="000000"/>
                <w:sz w:val="20"/>
                <w:szCs w:val="20"/>
              </w:rPr>
              <w:t>(βλ. COM 2014 στις παραπομπές)</w:t>
            </w:r>
            <w:r w:rsidR="008B5C8B" w:rsidRPr="00E05204">
              <w:rPr>
                <w:rFonts w:cs="Calibri"/>
                <w:color w:val="000000"/>
                <w:sz w:val="20"/>
                <w:szCs w:val="20"/>
              </w:rPr>
              <w:t>.</w:t>
            </w:r>
          </w:p>
          <w:p w14:paraId="0DE67AB5" w14:textId="5A0E819E" w:rsidR="00A172E3" w:rsidRPr="00E05204" w:rsidRDefault="00A172E3" w:rsidP="00A172E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E05204">
              <w:rPr>
                <w:rFonts w:cs="Calibri"/>
                <w:color w:val="000000"/>
                <w:sz w:val="20"/>
                <w:szCs w:val="20"/>
                <w:lang w:eastAsia="el-GR"/>
              </w:rPr>
              <w:t xml:space="preserve">Η επιχείρηση είναι ο μικρότερος συνδυασμός νομικών μονάδων που συνιστούν μια οργανωτική μονάδα παραγωγής αγαθών και υπηρεσιών, η οποία επωφελείται από κάποιο βαθμό αυτονομίας στη λήψη αποφάσεων, ειδικά για την κατανομή των τρεχόντων πόρων της. Μια επιχείρηση εκτελεί μία ή περισσότερες δραστηριότητες σε μία ή περισσότερες τοποθεσίες. Μια επιχείρηση μπορεί να είναι μια μοναδική νομική μονάδα. Οι νομικές μονάδες περιλαμβάνουν νομικά πρόσωπα των οποίων η ύπαρξη αναγνωρίζεται από το νόμο ανεξάρτητα από τα φυσικά πρόσωπα ή τα ιδρύματα που μπορούν να τα κατέχουν ή είναι μέλη τους, όπως γενικές εταιρικές σχέσεις, ιδιωτικές ετερόρρυθμες εταιρείες, εταιρείες περιορισμένης ευθύνης, </w:t>
            </w:r>
            <w:r w:rsidRPr="00E05204">
              <w:rPr>
                <w:rFonts w:cs="Calibri"/>
                <w:sz w:val="20"/>
                <w:szCs w:val="20"/>
                <w:lang w:eastAsia="el-GR"/>
              </w:rPr>
              <w:t xml:space="preserve">ανώνυμες εταιρείες </w:t>
            </w:r>
            <w:r w:rsidRPr="00E05204">
              <w:rPr>
                <w:rFonts w:cs="Calibri"/>
                <w:color w:val="000000"/>
                <w:sz w:val="20"/>
                <w:szCs w:val="20"/>
                <w:lang w:eastAsia="el-GR"/>
              </w:rPr>
              <w:t>κ.λπ. Οι νομικές μονάδες περιλαμβάνουν επίσης φυσικά πρόσωπα που ασκούν ατομική οικονομική δραστηριότητα , όπως ο ιδιοκτήτης και ο διαχειριστής καταστήματος ή συνεργείου, δικηγόρος ή αυτοαπασχολούμενος βιοτέχνης</w:t>
            </w:r>
            <w:r w:rsidR="00CD3760" w:rsidRPr="00E05204">
              <w:rPr>
                <w:rFonts w:cs="Calibri"/>
                <w:color w:val="000000"/>
                <w:sz w:val="20"/>
                <w:szCs w:val="20"/>
                <w:lang w:eastAsia="el-GR"/>
              </w:rPr>
              <w:t>- χειροτέχνης</w:t>
            </w:r>
            <w:r w:rsidRPr="00E05204">
              <w:rPr>
                <w:rFonts w:cs="Calibri"/>
                <w:color w:val="000000"/>
                <w:sz w:val="20"/>
                <w:szCs w:val="20"/>
                <w:lang w:eastAsia="el-GR"/>
              </w:rPr>
              <w:t xml:space="preserve">. </w:t>
            </w:r>
          </w:p>
          <w:p w14:paraId="5DFE1B0A" w14:textId="77777777" w:rsidR="00A172E3" w:rsidRPr="00E05204" w:rsidRDefault="00A172E3" w:rsidP="00A172E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E05204">
              <w:rPr>
                <w:rFonts w:cs="Calibri"/>
                <w:sz w:val="20"/>
                <w:szCs w:val="20"/>
                <w:lang w:eastAsia="el-GR"/>
              </w:rPr>
              <w:t>(</w:t>
            </w:r>
            <w:r w:rsidRPr="00E05204">
              <w:rPr>
                <w:i/>
                <w:sz w:val="20"/>
                <w:szCs w:val="20"/>
              </w:rPr>
              <w:t>ESTAT στις παραπομπές</w:t>
            </w:r>
            <w:r w:rsidRPr="00E05204">
              <w:rPr>
                <w:rFonts w:cs="Calibri"/>
                <w:i/>
                <w:iCs/>
                <w:sz w:val="20"/>
                <w:szCs w:val="20"/>
                <w:lang w:eastAsia="el-GR"/>
              </w:rPr>
              <w:t xml:space="preserve">, </w:t>
            </w:r>
            <w:r w:rsidRPr="00E05204">
              <w:rPr>
                <w:i/>
                <w:sz w:val="20"/>
                <w:szCs w:val="20"/>
              </w:rPr>
              <w:t>με βάση τον κανονισμό (ΕΟΚ) αριθ. 696/93 του Συμβουλίου, τμήμα III Α της 15.03.1993</w:t>
            </w:r>
            <w:r w:rsidRPr="00E05204">
              <w:rPr>
                <w:rFonts w:cs="Calibri"/>
                <w:sz w:val="20"/>
                <w:szCs w:val="20"/>
                <w:lang w:eastAsia="el-GR"/>
              </w:rPr>
              <w:t xml:space="preserve">) </w:t>
            </w:r>
          </w:p>
          <w:p w14:paraId="4655539C" w14:textId="1F5D6753" w:rsidR="00DB690B" w:rsidRPr="00E05204" w:rsidRDefault="00A172E3" w:rsidP="00A172E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lang w:eastAsia="en-IE"/>
              </w:rPr>
            </w:pPr>
            <w:r w:rsidRPr="00E05204">
              <w:rPr>
                <w:rFonts w:cs="Calibri"/>
                <w:color w:val="000000"/>
                <w:sz w:val="20"/>
                <w:szCs w:val="20"/>
                <w:lang w:eastAsia="el-GR"/>
              </w:rPr>
              <w:t xml:space="preserve">Για τους σκοπούς του παρόντος δείκτη, οι επιχειρήσεις είναι κερδοσκοπικοί οργανισμοί που παράγουν αγαθά και υπηρεσίες για την ικανοποίηση των αναγκών της αγοράς. Για τον στόχο πολιτικής 4 </w:t>
            </w:r>
            <w:r w:rsidRPr="00E05204">
              <w:rPr>
                <w:rFonts w:cs="Calibri"/>
                <w:sz w:val="20"/>
                <w:szCs w:val="20"/>
                <w:lang w:eastAsia="el-GR"/>
              </w:rPr>
              <w:t>(Ευρώπη πιο κοντά στους πολίτες της)</w:t>
            </w:r>
            <w:r w:rsidRPr="00E05204">
              <w:rPr>
                <w:rFonts w:cs="Calibri"/>
                <w:color w:val="000000"/>
                <w:sz w:val="20"/>
                <w:szCs w:val="20"/>
                <w:lang w:eastAsia="el-GR"/>
              </w:rPr>
              <w:t xml:space="preserve">, ο δείκτης περιλαμβάνει επίσης τις κοινωνικές επιχειρήσεις </w:t>
            </w:r>
            <w:r w:rsidRPr="00E05204">
              <w:rPr>
                <w:color w:val="000000"/>
                <w:sz w:val="20"/>
              </w:rPr>
              <w:t>που ορίζονται από την Επιτροπή (Γενική Διεύθυνση Εσωτερικής Αγοράς, Βιομηχανίας, Επιχειρηματικότητας και ΜΜΕ) ως εξής</w:t>
            </w:r>
            <w:r w:rsidRPr="00E05204">
              <w:rPr>
                <w:color w:val="000000"/>
                <w:sz w:val="20"/>
                <w:lang w:eastAsia="en-IE"/>
              </w:rPr>
              <w:t>: “</w:t>
            </w:r>
            <w:r w:rsidRPr="00E05204">
              <w:rPr>
                <w:color w:val="000000"/>
                <w:sz w:val="20"/>
              </w:rPr>
              <w:t>μια κοινωνική επιχείρηση λειτουργεί εντός της κοινωνικής οικονομίας και ο  κύριος στόχος της είναι να έχει κοινωνικό αντίκτυπο και όχι να αποκομίσει κέρδος για τους ιδιοκτήτες ή τους μετόχους του. Λειτουργεί παρέχοντας αγαθά και υπηρεσίες για την αγορά με επιχειρηματικό και καινοτόμο τρόπο και χρησιμοποιεί τα κέρδη της κυρίως για την επίτευξη κοινωνικών στόχων</w:t>
            </w:r>
            <w:r w:rsidRPr="00E05204">
              <w:rPr>
                <w:color w:val="000000"/>
                <w:sz w:val="20"/>
                <w:lang w:eastAsia="en-IE"/>
              </w:rPr>
              <w:t xml:space="preserve">”.  </w:t>
            </w:r>
          </w:p>
          <w:p w14:paraId="34CF980C" w14:textId="32166710" w:rsidR="0081460C" w:rsidRDefault="0081460C" w:rsidP="0081460C">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1460C">
              <w:rPr>
                <w:sz w:val="20"/>
                <w:szCs w:val="20"/>
              </w:rPr>
              <w:t>Η κατηγορία των πολύ μικρών, μικρών και μεσαίων επιχειρήσεων («ΜΜΕ») αποτελείται από επιχειρήσεις που απασχολούν λιγότερους από 250 εργαζομένους και των οποίων ο ετήσιος κύκλος εργασιών δεν υπερβαίνει τα 50 εκατ. ευρώ και/ή το σύνολο του ετήσιου ισολογισμού δεν υπερβαίνει τα 43 εκατ. ευρώ.</w:t>
            </w:r>
            <w:r>
              <w:rPr>
                <w:sz w:val="20"/>
                <w:szCs w:val="20"/>
              </w:rPr>
              <w:t xml:space="preserve"> (Σ</w:t>
            </w:r>
            <w:r w:rsidRPr="00AC5387">
              <w:rPr>
                <w:i/>
                <w:color w:val="000000"/>
                <w:sz w:val="20"/>
                <w:szCs w:val="20"/>
              </w:rPr>
              <w:t>ύσταση</w:t>
            </w:r>
            <w:r>
              <w:rPr>
                <w:i/>
                <w:color w:val="000000"/>
                <w:sz w:val="20"/>
                <w:szCs w:val="20"/>
              </w:rPr>
              <w:t xml:space="preserve"> της Επιτροπής </w:t>
            </w:r>
            <w:r w:rsidRPr="00AC5387">
              <w:rPr>
                <w:i/>
                <w:color w:val="000000"/>
                <w:sz w:val="20"/>
                <w:szCs w:val="20"/>
              </w:rPr>
              <w:t>2003/361/ΕΚ, παράρτημα, άρθρα 2-3</w:t>
            </w:r>
            <w:r w:rsidRPr="00AC5387">
              <w:rPr>
                <w:rFonts w:cs="Calibri"/>
                <w:color w:val="000000"/>
                <w:sz w:val="20"/>
                <w:szCs w:val="20"/>
                <w:lang w:eastAsia="el-GR"/>
              </w:rPr>
              <w:t>)</w:t>
            </w:r>
            <w:r>
              <w:rPr>
                <w:rFonts w:cs="Calibri"/>
                <w:color w:val="000000"/>
                <w:sz w:val="20"/>
                <w:szCs w:val="20"/>
                <w:lang w:eastAsia="el-GR"/>
              </w:rPr>
              <w:t>.</w:t>
            </w:r>
          </w:p>
          <w:p w14:paraId="207C92C0" w14:textId="15F99E71" w:rsidR="00F633AA" w:rsidRPr="00B17104" w:rsidRDefault="00F633AA" w:rsidP="0081460C">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B17104">
              <w:rPr>
                <w:sz w:val="20"/>
                <w:szCs w:val="20"/>
              </w:rPr>
              <w:t xml:space="preserve">Για τον ορισμό των ΜΜΕ επισυνάπτεται στο παρόν Δελτίο Ταυτότητας Δείκτη αναλυτική παρουσίαση σύμφωνα με τη Σύσταση της Επιτροπής 2003/361/ΕΚ, στην οποία συμπεριλαμβάνονται και επιμέρους παραδείγματα. </w:t>
            </w:r>
          </w:p>
          <w:p w14:paraId="5D51B032" w14:textId="2198ECE8" w:rsidR="00E05204" w:rsidRPr="00E05204" w:rsidRDefault="00E05204" w:rsidP="00E0520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lang w:eastAsia="en-IE"/>
              </w:rPr>
            </w:pPr>
            <w:r w:rsidRPr="00B17104">
              <w:rPr>
                <w:rFonts w:cs="Calibri"/>
                <w:color w:val="000000"/>
                <w:sz w:val="20"/>
                <w:szCs w:val="20"/>
                <w:lang w:eastAsia="el-GR"/>
              </w:rPr>
              <w:t>Το μέγεθος της υποστηριζόμενης επιχείρησης μετράται κατά τη στιγμή</w:t>
            </w:r>
            <w:r w:rsidRPr="00E05204">
              <w:rPr>
                <w:rFonts w:cs="Calibri"/>
                <w:color w:val="000000"/>
                <w:sz w:val="20"/>
                <w:szCs w:val="20"/>
                <w:lang w:eastAsia="el-GR"/>
              </w:rPr>
              <w:t xml:space="preserve"> της εφαρμογής.</w:t>
            </w:r>
          </w:p>
          <w:p w14:paraId="00DD6D70" w14:textId="38DC8B12" w:rsidR="00F92DE0" w:rsidRPr="00E05204" w:rsidRDefault="00F92DE0" w:rsidP="00A172E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E05204">
              <w:rPr>
                <w:color w:val="000000"/>
                <w:sz w:val="20"/>
              </w:rPr>
              <w:t>Ο δείκτης αποτελεί υποσύνολο του δείκτη RC</w:t>
            </w:r>
            <w:r w:rsidRPr="00E05204">
              <w:rPr>
                <w:color w:val="000000"/>
                <w:sz w:val="20"/>
                <w:lang w:val="en-US"/>
              </w:rPr>
              <w:t>R</w:t>
            </w:r>
            <w:r w:rsidRPr="00E05204">
              <w:rPr>
                <w:color w:val="000000"/>
                <w:sz w:val="20"/>
              </w:rPr>
              <w:t xml:space="preserve"> 03 ή </w:t>
            </w:r>
            <w:r w:rsidRPr="00E05204">
              <w:rPr>
                <w:color w:val="000000"/>
                <w:sz w:val="20"/>
                <w:lang w:val="en-US"/>
              </w:rPr>
              <w:t>RCR</w:t>
            </w:r>
            <w:r w:rsidRPr="00E05204">
              <w:rPr>
                <w:color w:val="000000"/>
                <w:sz w:val="20"/>
              </w:rPr>
              <w:t xml:space="preserve"> 04 (κατά περίπτωση)</w:t>
            </w:r>
            <w:r w:rsidRPr="00E05204">
              <w:rPr>
                <w:color w:val="000000"/>
                <w:sz w:val="20"/>
                <w:lang w:eastAsia="en-IE"/>
              </w:rPr>
              <w:t>.</w:t>
            </w:r>
          </w:p>
        </w:tc>
      </w:tr>
      <w:tr w:rsidR="007A20B1" w:rsidRPr="00AC5387" w14:paraId="19193E7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D5CD6C3" w14:textId="77777777" w:rsidR="007A20B1" w:rsidRPr="00AC5387" w:rsidRDefault="007A20B1" w:rsidP="007A20B1">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11</w:t>
            </w:r>
          </w:p>
        </w:tc>
        <w:tc>
          <w:tcPr>
            <w:tcW w:w="1071" w:type="pct"/>
            <w:noWrap/>
            <w:hideMark/>
          </w:tcPr>
          <w:p w14:paraId="7DA7CD4E" w14:textId="77777777" w:rsidR="007A20B1" w:rsidRPr="00AC5387" w:rsidRDefault="007A20B1" w:rsidP="007A20B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Πηγή δεδομένων</w:t>
            </w:r>
          </w:p>
        </w:tc>
        <w:tc>
          <w:tcPr>
            <w:tcW w:w="3422" w:type="pct"/>
            <w:noWrap/>
            <w:vAlign w:val="center"/>
          </w:tcPr>
          <w:p w14:paraId="297C1AB4" w14:textId="63F99D19" w:rsidR="007A20B1" w:rsidRPr="007D64A6" w:rsidRDefault="00B2629C" w:rsidP="007A20B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7D64A6">
              <w:rPr>
                <w:color w:val="000000"/>
                <w:sz w:val="20"/>
                <w:szCs w:val="20"/>
              </w:rPr>
              <w:t>Υποστηριζόμενα έργα ή έρευνες</w:t>
            </w:r>
            <w:r w:rsidR="002A6FB2" w:rsidRPr="007D64A6">
              <w:rPr>
                <w:color w:val="000000"/>
                <w:sz w:val="20"/>
                <w:szCs w:val="20"/>
              </w:rPr>
              <w:t xml:space="preserve"> πεδίου στις </w:t>
            </w:r>
            <w:r w:rsidR="002A6FB2" w:rsidRPr="00E05204">
              <w:rPr>
                <w:color w:val="000000"/>
                <w:sz w:val="20"/>
                <w:szCs w:val="20"/>
              </w:rPr>
              <w:t>επιχειρήσεις</w:t>
            </w:r>
            <w:r w:rsidR="00C75E40">
              <w:rPr>
                <w:color w:val="000000"/>
                <w:sz w:val="20"/>
                <w:szCs w:val="20"/>
              </w:rPr>
              <w:t xml:space="preserve">, ΟΠΣ-ΕΣΠΑ, </w:t>
            </w:r>
            <w:r w:rsidR="00C75E40">
              <w:rPr>
                <w:rFonts w:cs="Calibri"/>
                <w:color w:val="000000"/>
                <w:sz w:val="20"/>
                <w:szCs w:val="20"/>
                <w:lang w:eastAsia="el-GR"/>
              </w:rPr>
              <w:t>Σύστημα παρακολούθησης Δ.Α.</w:t>
            </w:r>
          </w:p>
        </w:tc>
      </w:tr>
      <w:tr w:rsidR="007A20B1" w:rsidRPr="00AC5387" w14:paraId="4127B98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87F05BE" w14:textId="77777777" w:rsidR="007A20B1" w:rsidRPr="00AC5387" w:rsidRDefault="007A20B1" w:rsidP="007A20B1">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12</w:t>
            </w:r>
          </w:p>
        </w:tc>
        <w:tc>
          <w:tcPr>
            <w:tcW w:w="1071" w:type="pct"/>
            <w:noWrap/>
            <w:hideMark/>
          </w:tcPr>
          <w:p w14:paraId="3C0C3D0A" w14:textId="77777777" w:rsidR="007A20B1" w:rsidRPr="00AC5387" w:rsidRDefault="007A20B1" w:rsidP="007A20B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Χρόνος μέτρησης</w:t>
            </w:r>
          </w:p>
        </w:tc>
        <w:tc>
          <w:tcPr>
            <w:tcW w:w="3422" w:type="pct"/>
            <w:noWrap/>
            <w:vAlign w:val="center"/>
          </w:tcPr>
          <w:p w14:paraId="3C8E7B94" w14:textId="155F3C8C" w:rsidR="007A20B1" w:rsidRPr="00AC5387" w:rsidRDefault="006E13F8" w:rsidP="008B5C8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Το πολύ</w:t>
            </w:r>
            <w:r w:rsidR="007A20B1" w:rsidRPr="00AC5387">
              <w:rPr>
                <w:rFonts w:cs="Calibri"/>
                <w:color w:val="000000"/>
                <w:sz w:val="20"/>
                <w:szCs w:val="20"/>
              </w:rPr>
              <w:t xml:space="preserve"> ένα χρόνο μετά την ολοκλήρωση της </w:t>
            </w:r>
            <w:r w:rsidR="002926A1" w:rsidRPr="00AC5387">
              <w:rPr>
                <w:rFonts w:cs="Calibri"/>
                <w:color w:val="000000"/>
                <w:sz w:val="20"/>
                <w:szCs w:val="20"/>
              </w:rPr>
              <w:t>εκροής</w:t>
            </w:r>
            <w:r w:rsidR="007A20B1" w:rsidRPr="00AC5387">
              <w:rPr>
                <w:rFonts w:cs="Calibri"/>
                <w:color w:val="000000"/>
                <w:sz w:val="20"/>
                <w:szCs w:val="20"/>
              </w:rPr>
              <w:t>.</w:t>
            </w:r>
          </w:p>
        </w:tc>
      </w:tr>
      <w:tr w:rsidR="006E13F8" w:rsidRPr="00AC5387" w14:paraId="77998FA1"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C0544F0" w14:textId="77777777" w:rsidR="006E13F8" w:rsidRPr="00AC5387" w:rsidRDefault="006E13F8" w:rsidP="006E13F8">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13</w:t>
            </w:r>
          </w:p>
        </w:tc>
        <w:tc>
          <w:tcPr>
            <w:tcW w:w="1071" w:type="pct"/>
            <w:noWrap/>
            <w:hideMark/>
          </w:tcPr>
          <w:p w14:paraId="61327D4F" w14:textId="77777777" w:rsidR="006E13F8" w:rsidRPr="00AC5387" w:rsidRDefault="006E13F8" w:rsidP="006E13F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Άθροιση</w:t>
            </w:r>
          </w:p>
        </w:tc>
        <w:tc>
          <w:tcPr>
            <w:tcW w:w="3422" w:type="pct"/>
            <w:vAlign w:val="center"/>
          </w:tcPr>
          <w:p w14:paraId="667021BE" w14:textId="77777777" w:rsidR="006E13F8" w:rsidRPr="00AC5387" w:rsidRDefault="006E13F8" w:rsidP="006E13F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u w:val="single"/>
              </w:rPr>
              <w:t>Κανόνας 1</w:t>
            </w:r>
            <w:r w:rsidRPr="00AC5387">
              <w:rPr>
                <w:rFonts w:cs="Calibri"/>
                <w:color w:val="000000"/>
                <w:sz w:val="20"/>
                <w:szCs w:val="20"/>
              </w:rPr>
              <w:t>: Η διπλή μέτρηση αφαιρείται στο επίπεδο του ειδικού στόχου</w:t>
            </w:r>
          </w:p>
          <w:p w14:paraId="64186147" w14:textId="77777777" w:rsidR="006E13F8" w:rsidRPr="00AC5387" w:rsidRDefault="006E13F8" w:rsidP="006E13F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i/>
                <w:iCs/>
                <w:color w:val="000000"/>
                <w:sz w:val="20"/>
                <w:szCs w:val="20"/>
              </w:rPr>
              <w:t xml:space="preserve">Μια επιχείρηση </w:t>
            </w:r>
            <w:proofErr w:type="spellStart"/>
            <w:r w:rsidRPr="00AC5387">
              <w:rPr>
                <w:rFonts w:cs="Calibri"/>
                <w:i/>
                <w:iCs/>
                <w:color w:val="000000"/>
                <w:sz w:val="20"/>
                <w:szCs w:val="20"/>
              </w:rPr>
              <w:t>προσμετράται</w:t>
            </w:r>
            <w:proofErr w:type="spellEnd"/>
            <w:r w:rsidRPr="00AC5387">
              <w:rPr>
                <w:rFonts w:cs="Calibri"/>
                <w:i/>
                <w:iCs/>
                <w:color w:val="000000"/>
                <w:sz w:val="20"/>
                <w:szCs w:val="20"/>
              </w:rPr>
              <w:t xml:space="preserve"> μία φορά ανεξάρτητα από το πόσες φορές λαμβάνει ενίσχυση από δράσεις στον ίδιο ειδικό στόχο.</w:t>
            </w:r>
          </w:p>
          <w:p w14:paraId="68FE1C88" w14:textId="1658BC49" w:rsidR="00E946F6" w:rsidRPr="00AC5387" w:rsidRDefault="00E946F6" w:rsidP="006E13F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Ο ΑΦΜ αποτελεί το στοιχείο αναφοράς με βάση το οποίο γίνεται η αποφυγή της πολλαπλής μέτρησης των επιχειρήσεων.</w:t>
            </w:r>
          </w:p>
        </w:tc>
      </w:tr>
      <w:tr w:rsidR="006E13F8" w:rsidRPr="00AC5387" w14:paraId="4F67CFE9"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92807DA" w14:textId="77777777" w:rsidR="006E13F8" w:rsidRPr="00AC5387" w:rsidRDefault="006E13F8" w:rsidP="006E13F8">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14</w:t>
            </w:r>
          </w:p>
        </w:tc>
        <w:tc>
          <w:tcPr>
            <w:tcW w:w="1071" w:type="pct"/>
            <w:noWrap/>
            <w:hideMark/>
          </w:tcPr>
          <w:p w14:paraId="6FC2137A" w14:textId="77777777" w:rsidR="006E13F8" w:rsidRPr="00AC5387" w:rsidRDefault="006E13F8" w:rsidP="006E13F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Αναφορές</w:t>
            </w:r>
          </w:p>
        </w:tc>
        <w:tc>
          <w:tcPr>
            <w:tcW w:w="3422" w:type="pct"/>
            <w:vAlign w:val="center"/>
          </w:tcPr>
          <w:p w14:paraId="0A72EC64" w14:textId="77777777" w:rsidR="00B2629C" w:rsidRPr="00DB690B" w:rsidRDefault="00B2629C" w:rsidP="00B2629C">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DB690B">
              <w:rPr>
                <w:rFonts w:cs="Calibri"/>
                <w:color w:val="000000"/>
                <w:sz w:val="20"/>
                <w:szCs w:val="20"/>
                <w:u w:val="single"/>
              </w:rPr>
              <w:t>Κανόνας 1</w:t>
            </w:r>
            <w:r w:rsidRPr="00DB690B">
              <w:rPr>
                <w:rFonts w:cs="Calibri"/>
                <w:color w:val="000000"/>
                <w:sz w:val="20"/>
                <w:szCs w:val="20"/>
              </w:rPr>
              <w:t xml:space="preserve">: </w:t>
            </w:r>
            <w:r w:rsidRPr="00DB690B">
              <w:rPr>
                <w:rFonts w:cs="Calibri"/>
                <w:color w:val="000000"/>
                <w:sz w:val="20"/>
                <w:szCs w:val="20"/>
                <w:lang w:eastAsia="el-GR"/>
              </w:rPr>
              <w:t xml:space="preserve">Αναφορές </w:t>
            </w:r>
            <w:r w:rsidRPr="00DB690B">
              <w:rPr>
                <w:rFonts w:cs="Calibri"/>
                <w:color w:val="000000"/>
                <w:sz w:val="20"/>
                <w:szCs w:val="20"/>
              </w:rPr>
              <w:t>ανά ειδικό στόχο</w:t>
            </w:r>
          </w:p>
          <w:p w14:paraId="037234FF" w14:textId="5B81E5E8" w:rsidR="006E13F8" w:rsidRPr="00AC5387" w:rsidRDefault="00C15116" w:rsidP="00B2629C">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DB690B">
              <w:rPr>
                <w:rFonts w:cs="Calibri"/>
                <w:color w:val="000000"/>
                <w:sz w:val="20"/>
                <w:szCs w:val="20"/>
                <w:lang w:eastAsia="el-GR"/>
              </w:rPr>
              <w:t xml:space="preserve">Εκτιμήσεις για τις τιμές στόχου των ενταγμένων έργων και επιτευχθείσες τιμές,  σωρευτικά και για τις δύο, μέχρι τον χρόνο </w:t>
            </w:r>
            <w:proofErr w:type="spellStart"/>
            <w:r w:rsidRPr="00DB690B">
              <w:rPr>
                <w:rFonts w:cs="Calibri"/>
                <w:color w:val="000000"/>
                <w:sz w:val="20"/>
                <w:szCs w:val="20"/>
                <w:lang w:eastAsia="el-GR"/>
              </w:rPr>
              <w:t>αναφοράς</w:t>
            </w:r>
            <w:r w:rsidR="00B2629C" w:rsidRPr="00DB690B">
              <w:rPr>
                <w:rFonts w:cs="Calibri"/>
                <w:i/>
                <w:iCs/>
                <w:color w:val="000000"/>
                <w:sz w:val="20"/>
                <w:szCs w:val="20"/>
                <w:lang w:eastAsia="el-GR"/>
              </w:rPr>
              <w:t>(παράρτημα</w:t>
            </w:r>
            <w:proofErr w:type="spellEnd"/>
            <w:r w:rsidR="00B2629C" w:rsidRPr="00DB690B">
              <w:rPr>
                <w:rFonts w:cs="Calibri"/>
                <w:i/>
                <w:iCs/>
                <w:color w:val="000000"/>
                <w:sz w:val="20"/>
                <w:szCs w:val="20"/>
                <w:lang w:eastAsia="el-GR"/>
              </w:rPr>
              <w:t xml:space="preserve"> VII του ΚΚΔ, πίνακας 9).</w:t>
            </w:r>
          </w:p>
        </w:tc>
      </w:tr>
      <w:tr w:rsidR="007A20B1" w:rsidRPr="00AC5387" w14:paraId="6135703B"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C9FFD1A" w14:textId="77777777" w:rsidR="007A20B1" w:rsidRPr="00AC5387" w:rsidRDefault="007A20B1" w:rsidP="007A20B1">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15</w:t>
            </w:r>
          </w:p>
        </w:tc>
        <w:tc>
          <w:tcPr>
            <w:tcW w:w="1071" w:type="pct"/>
            <w:noWrap/>
            <w:hideMark/>
          </w:tcPr>
          <w:p w14:paraId="00BDB806" w14:textId="77777777" w:rsidR="007A20B1" w:rsidRPr="00AC5387" w:rsidRDefault="007A20B1" w:rsidP="007A20B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Παραπομπές</w:t>
            </w:r>
          </w:p>
        </w:tc>
        <w:tc>
          <w:tcPr>
            <w:tcW w:w="3422" w:type="pct"/>
            <w:vAlign w:val="center"/>
          </w:tcPr>
          <w:p w14:paraId="09496F09" w14:textId="1A2A8FA1" w:rsidR="007A20B1" w:rsidRPr="00AC5387" w:rsidRDefault="007A20B1" w:rsidP="007A20B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color w:val="000000"/>
                <w:sz w:val="20"/>
                <w:szCs w:val="20"/>
              </w:rPr>
              <w:t xml:space="preserve">COM (2014) - Κοινοτική έρευνα καινοτομίας 2014, εναρμονισμένο ερωτηματολόγιο έρευνας, ESTAT, έκδοση 13, 23 Ιουλίου 2014 σε απευθείας σύνδεση </w:t>
            </w:r>
            <w:r w:rsidR="002E18F8" w:rsidRPr="00AC5387">
              <w:rPr>
                <w:rFonts w:cs="Calibri"/>
                <w:color w:val="000000"/>
                <w:sz w:val="20"/>
                <w:szCs w:val="20"/>
              </w:rPr>
              <w:t>διαδικτυακά</w:t>
            </w:r>
          </w:p>
        </w:tc>
      </w:tr>
      <w:tr w:rsidR="007A20B1" w:rsidRPr="00AC5387" w14:paraId="6B2549F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A1F631B" w14:textId="77777777" w:rsidR="007A20B1" w:rsidRPr="00AC5387" w:rsidRDefault="007A20B1" w:rsidP="007A20B1">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16</w:t>
            </w:r>
          </w:p>
        </w:tc>
        <w:tc>
          <w:tcPr>
            <w:tcW w:w="1071" w:type="pct"/>
            <w:noWrap/>
            <w:hideMark/>
          </w:tcPr>
          <w:p w14:paraId="0129F8E6" w14:textId="097CD28E" w:rsidR="007A20B1" w:rsidRPr="00AC5387" w:rsidRDefault="00FE0BEC" w:rsidP="007A20B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sz w:val="20"/>
                <w:szCs w:val="20"/>
              </w:rPr>
              <w:t>Συσχετιζόμενος δείκτης προς χρήση από την Επιτροπή με βάση το Παράρτημα ΙΙ του Καν. ΕΤΠΑ/ΤΣ</w:t>
            </w:r>
          </w:p>
        </w:tc>
        <w:tc>
          <w:tcPr>
            <w:tcW w:w="3422" w:type="pct"/>
            <w:noWrap/>
            <w:vAlign w:val="center"/>
          </w:tcPr>
          <w:p w14:paraId="423E4D39" w14:textId="75E2DEB1" w:rsidR="007A20B1" w:rsidRPr="00AC5387" w:rsidRDefault="007A20B1" w:rsidP="007A20B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w:t>
            </w:r>
          </w:p>
        </w:tc>
      </w:tr>
      <w:tr w:rsidR="00A172E3" w:rsidRPr="00AC5387" w14:paraId="4D26317E"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09462C1" w14:textId="77777777" w:rsidR="00A172E3" w:rsidRPr="00AC5387" w:rsidRDefault="00A172E3" w:rsidP="00A172E3">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17</w:t>
            </w:r>
          </w:p>
        </w:tc>
        <w:tc>
          <w:tcPr>
            <w:tcW w:w="1071" w:type="pct"/>
            <w:noWrap/>
            <w:hideMark/>
          </w:tcPr>
          <w:p w14:paraId="279D32B3" w14:textId="77777777" w:rsidR="00A172E3" w:rsidRPr="00AC5387" w:rsidRDefault="00A172E3" w:rsidP="00A172E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Σημειώσεις</w:t>
            </w:r>
          </w:p>
        </w:tc>
        <w:tc>
          <w:tcPr>
            <w:tcW w:w="3422" w:type="pct"/>
            <w:vAlign w:val="center"/>
          </w:tcPr>
          <w:p w14:paraId="54AEB36D" w14:textId="2AAF16E6" w:rsidR="00A172E3" w:rsidRPr="00AC5387" w:rsidRDefault="00A172E3" w:rsidP="00A172E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w:t>
            </w:r>
            <w:r w:rsidRPr="00C478F4">
              <w:rPr>
                <w:color w:val="000000"/>
                <w:sz w:val="20"/>
              </w:rPr>
              <w:t>Χρήση κατά περίπτωση μαζί με το δείκτη RC</w:t>
            </w:r>
            <w:r w:rsidRPr="00C478F4">
              <w:rPr>
                <w:color w:val="000000"/>
                <w:sz w:val="20"/>
                <w:lang w:val="en-US"/>
              </w:rPr>
              <w:t>R</w:t>
            </w:r>
            <w:r w:rsidRPr="00C478F4">
              <w:rPr>
                <w:color w:val="000000"/>
                <w:sz w:val="20"/>
              </w:rPr>
              <w:t xml:space="preserve"> 03 ή </w:t>
            </w:r>
            <w:r w:rsidRPr="00C478F4">
              <w:rPr>
                <w:color w:val="000000"/>
                <w:sz w:val="20"/>
                <w:lang w:val="en-US"/>
              </w:rPr>
              <w:t>RCR</w:t>
            </w:r>
            <w:r w:rsidRPr="00C478F4">
              <w:rPr>
                <w:color w:val="000000"/>
                <w:sz w:val="20"/>
              </w:rPr>
              <w:t xml:space="preserve"> 04</w:t>
            </w:r>
            <w:r w:rsidRPr="00C478F4">
              <w:rPr>
                <w:color w:val="000000"/>
                <w:sz w:val="20"/>
                <w:lang w:eastAsia="en-IE"/>
              </w:rPr>
              <w:t>.</w:t>
            </w:r>
          </w:p>
        </w:tc>
      </w:tr>
    </w:tbl>
    <w:p w14:paraId="4DCC8822" w14:textId="1EE7183B" w:rsidR="00A55D42" w:rsidRPr="00AC5387" w:rsidRDefault="00A55D42" w:rsidP="00AA5A64">
      <w:pPr>
        <w:pStyle w:val="3"/>
      </w:pPr>
      <w:bookmarkStart w:id="26" w:name="_Toc78799428"/>
      <w:bookmarkEnd w:id="25"/>
      <w:r w:rsidRPr="00AC5387">
        <w:t xml:space="preserve">RCR </w:t>
      </w:r>
      <w:r w:rsidR="0020174B" w:rsidRPr="00AC5387">
        <w:t>06</w:t>
      </w:r>
      <w:r w:rsidRPr="00AC5387">
        <w:t xml:space="preserve"> – </w:t>
      </w:r>
      <w:r w:rsidR="006A539A" w:rsidRPr="00AC5387">
        <w:t>Υποβληθείσες αιτήσεις</w:t>
      </w:r>
      <w:r w:rsidR="003107F9" w:rsidRPr="00AC5387">
        <w:t xml:space="preserve"> για δίπλωμα ευρεσιτεχνίας</w:t>
      </w:r>
      <w:bookmarkEnd w:id="26"/>
    </w:p>
    <w:tbl>
      <w:tblPr>
        <w:tblStyle w:val="1-61"/>
        <w:tblW w:w="5000" w:type="pct"/>
        <w:tblLayout w:type="fixed"/>
        <w:tblLook w:val="04A0" w:firstRow="1" w:lastRow="0" w:firstColumn="1" w:lastColumn="0" w:noHBand="0" w:noVBand="1"/>
      </w:tblPr>
      <w:tblGrid>
        <w:gridCol w:w="1010"/>
        <w:gridCol w:w="2134"/>
        <w:gridCol w:w="6818"/>
      </w:tblGrid>
      <w:tr w:rsidR="00A55D42" w:rsidRPr="00AC5387" w14:paraId="24379305" w14:textId="77777777" w:rsidTr="00BB0FF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7" w:type="pct"/>
            <w:noWrap/>
            <w:vAlign w:val="center"/>
            <w:hideMark/>
          </w:tcPr>
          <w:p w14:paraId="2775A7A2" w14:textId="77777777" w:rsidR="00A55D42" w:rsidRPr="00AC5387" w:rsidRDefault="00A55D42"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Αρ. γραμμής</w:t>
            </w:r>
          </w:p>
        </w:tc>
        <w:tc>
          <w:tcPr>
            <w:tcW w:w="1071" w:type="pct"/>
            <w:noWrap/>
            <w:vAlign w:val="center"/>
            <w:hideMark/>
          </w:tcPr>
          <w:p w14:paraId="67ACA89F" w14:textId="77777777" w:rsidR="00A55D42" w:rsidRPr="00AC5387" w:rsidRDefault="00A55D42" w:rsidP="00BB0FF4">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Πεδίο</w:t>
            </w:r>
          </w:p>
        </w:tc>
        <w:tc>
          <w:tcPr>
            <w:tcW w:w="3422" w:type="pct"/>
            <w:noWrap/>
            <w:vAlign w:val="center"/>
            <w:hideMark/>
          </w:tcPr>
          <w:p w14:paraId="65CDD37F" w14:textId="77777777" w:rsidR="00A55D42" w:rsidRPr="00AC5387" w:rsidRDefault="00A55D42" w:rsidP="00BB0FF4">
            <w:pPr>
              <w:spacing w:before="60" w:after="60" w:line="240" w:lineRule="auto"/>
              <w:jc w:val="left"/>
              <w:cnfStyle w:val="100000000000" w:firstRow="1" w:lastRow="0" w:firstColumn="0" w:lastColumn="0" w:oddVBand="0" w:evenVBand="0" w:oddHBand="0" w:evenHBand="0" w:firstRowFirstColumn="0" w:firstRowLastColumn="0" w:lastRowFirstColumn="0" w:lastRowLastColumn="0"/>
              <w:rPr>
                <w:rFonts w:cs="Calibri"/>
                <w:sz w:val="20"/>
                <w:szCs w:val="20"/>
                <w:lang w:eastAsia="el-GR"/>
              </w:rPr>
            </w:pPr>
            <w:proofErr w:type="spellStart"/>
            <w:r w:rsidRPr="00AC5387">
              <w:rPr>
                <w:rFonts w:cs="Calibri"/>
                <w:sz w:val="20"/>
                <w:szCs w:val="20"/>
                <w:lang w:eastAsia="el-GR"/>
              </w:rPr>
              <w:t>Μεταδεδομένα</w:t>
            </w:r>
            <w:proofErr w:type="spellEnd"/>
            <w:r w:rsidRPr="00AC5387">
              <w:rPr>
                <w:rFonts w:cs="Calibri"/>
                <w:sz w:val="20"/>
                <w:szCs w:val="20"/>
                <w:lang w:eastAsia="el-GR"/>
              </w:rPr>
              <w:t xml:space="preserve"> δείκτη</w:t>
            </w:r>
          </w:p>
        </w:tc>
      </w:tr>
      <w:tr w:rsidR="00A55D42" w:rsidRPr="00AC5387" w14:paraId="0E388B40" w14:textId="77777777" w:rsidTr="00BB0FF4">
        <w:tc>
          <w:tcPr>
            <w:cnfStyle w:val="001000000000" w:firstRow="0" w:lastRow="0" w:firstColumn="1" w:lastColumn="0" w:oddVBand="0" w:evenVBand="0" w:oddHBand="0" w:evenHBand="0" w:firstRowFirstColumn="0" w:firstRowLastColumn="0" w:lastRowFirstColumn="0" w:lastRowLastColumn="0"/>
            <w:tcW w:w="507" w:type="pct"/>
            <w:noWrap/>
          </w:tcPr>
          <w:p w14:paraId="030FDF2B" w14:textId="77777777" w:rsidR="00A55D42" w:rsidRPr="00AC5387" w:rsidRDefault="00A55D42"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0</w:t>
            </w:r>
          </w:p>
        </w:tc>
        <w:tc>
          <w:tcPr>
            <w:tcW w:w="1071" w:type="pct"/>
            <w:noWrap/>
          </w:tcPr>
          <w:p w14:paraId="12F11884" w14:textId="77777777" w:rsidR="00A55D42" w:rsidRPr="00AC5387" w:rsidRDefault="00A55D42"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rPr>
              <w:t>Συνάφεια ταμείου</w:t>
            </w:r>
          </w:p>
        </w:tc>
        <w:tc>
          <w:tcPr>
            <w:tcW w:w="3422" w:type="pct"/>
            <w:noWrap/>
          </w:tcPr>
          <w:p w14:paraId="464633A8" w14:textId="740E178E" w:rsidR="00A55D42" w:rsidRPr="00AC5387" w:rsidRDefault="006A539A"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ΕΤΠΑ, ΤΔΜ</w:t>
            </w:r>
          </w:p>
        </w:tc>
      </w:tr>
      <w:tr w:rsidR="006A539A" w:rsidRPr="00AC5387" w14:paraId="28F768D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A42DA36" w14:textId="77777777" w:rsidR="006A539A" w:rsidRPr="00AC5387" w:rsidRDefault="006A539A" w:rsidP="006A539A">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w:t>
            </w:r>
          </w:p>
        </w:tc>
        <w:tc>
          <w:tcPr>
            <w:tcW w:w="1071" w:type="pct"/>
            <w:noWrap/>
            <w:hideMark/>
          </w:tcPr>
          <w:p w14:paraId="61BA19CA" w14:textId="77777777" w:rsidR="006A539A" w:rsidRPr="00AC5387" w:rsidRDefault="006A539A"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Κωδικός δείκτη</w:t>
            </w:r>
          </w:p>
        </w:tc>
        <w:tc>
          <w:tcPr>
            <w:tcW w:w="3422" w:type="pct"/>
            <w:noWrap/>
            <w:vAlign w:val="center"/>
          </w:tcPr>
          <w:p w14:paraId="3B7C41DC" w14:textId="0F648C82" w:rsidR="006A539A" w:rsidRPr="00AC5387" w:rsidRDefault="006A539A"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color w:val="000000"/>
                <w:sz w:val="20"/>
                <w:szCs w:val="20"/>
              </w:rPr>
              <w:t>RCR06</w:t>
            </w:r>
          </w:p>
        </w:tc>
      </w:tr>
      <w:tr w:rsidR="006A539A" w:rsidRPr="00F92DE0" w14:paraId="1623BAC0"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67DEABB" w14:textId="77777777" w:rsidR="006A539A" w:rsidRPr="00F92DE0" w:rsidRDefault="006A539A" w:rsidP="006A539A">
            <w:pPr>
              <w:spacing w:before="60" w:after="60" w:line="240" w:lineRule="auto"/>
              <w:jc w:val="center"/>
              <w:rPr>
                <w:rFonts w:cs="Calibri"/>
                <w:color w:val="000000"/>
                <w:sz w:val="20"/>
                <w:szCs w:val="20"/>
                <w:lang w:eastAsia="el-GR"/>
              </w:rPr>
            </w:pPr>
            <w:r w:rsidRPr="00F92DE0">
              <w:rPr>
                <w:rFonts w:cs="Calibri"/>
                <w:color w:val="000000"/>
                <w:sz w:val="20"/>
                <w:szCs w:val="20"/>
                <w:lang w:eastAsia="el-GR"/>
              </w:rPr>
              <w:t>2</w:t>
            </w:r>
          </w:p>
        </w:tc>
        <w:tc>
          <w:tcPr>
            <w:tcW w:w="1071" w:type="pct"/>
            <w:noWrap/>
            <w:hideMark/>
          </w:tcPr>
          <w:p w14:paraId="17A2CD9F" w14:textId="77777777" w:rsidR="006A539A" w:rsidRPr="00F92DE0" w:rsidRDefault="006A539A"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F92DE0">
              <w:rPr>
                <w:rFonts w:cstheme="minorHAnsi"/>
                <w:b/>
                <w:bCs/>
                <w:color w:val="000000"/>
                <w:sz w:val="20"/>
                <w:szCs w:val="20"/>
                <w:lang w:eastAsia="el-GR"/>
              </w:rPr>
              <w:t>Ονομασία δείκτη</w:t>
            </w:r>
          </w:p>
        </w:tc>
        <w:tc>
          <w:tcPr>
            <w:tcW w:w="3422" w:type="pct"/>
            <w:vAlign w:val="center"/>
          </w:tcPr>
          <w:p w14:paraId="5BB6FD64" w14:textId="4573F773" w:rsidR="006A539A" w:rsidRPr="00F92DE0" w:rsidRDefault="003107F9"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F92DE0">
              <w:rPr>
                <w:rFonts w:cs="Calibri"/>
                <w:b/>
                <w:bCs/>
                <w:color w:val="000000"/>
                <w:sz w:val="20"/>
                <w:szCs w:val="20"/>
              </w:rPr>
              <w:t>Υποβληθείσες αιτήσεις για δίπλωμα ευρεσιτεχνίας</w:t>
            </w:r>
            <w:r w:rsidR="0079703F" w:rsidRPr="00F92DE0">
              <w:rPr>
                <w:rFonts w:cs="Calibri"/>
                <w:b/>
                <w:bCs/>
                <w:color w:val="000000"/>
                <w:sz w:val="20"/>
                <w:szCs w:val="20"/>
              </w:rPr>
              <w:t>*</w:t>
            </w:r>
          </w:p>
        </w:tc>
      </w:tr>
      <w:tr w:rsidR="006A539A" w:rsidRPr="00F92DE0" w14:paraId="1141CAC7" w14:textId="77777777" w:rsidTr="003107F9">
        <w:tc>
          <w:tcPr>
            <w:cnfStyle w:val="001000000000" w:firstRow="0" w:lastRow="0" w:firstColumn="1" w:lastColumn="0" w:oddVBand="0" w:evenVBand="0" w:oddHBand="0" w:evenHBand="0" w:firstRowFirstColumn="0" w:firstRowLastColumn="0" w:lastRowFirstColumn="0" w:lastRowLastColumn="0"/>
            <w:tcW w:w="507" w:type="pct"/>
            <w:noWrap/>
          </w:tcPr>
          <w:p w14:paraId="73C00DEC" w14:textId="77777777" w:rsidR="006A539A" w:rsidRPr="00F92DE0" w:rsidRDefault="006A539A" w:rsidP="006A539A">
            <w:pPr>
              <w:spacing w:before="60" w:after="60" w:line="240" w:lineRule="auto"/>
              <w:jc w:val="center"/>
              <w:rPr>
                <w:rFonts w:cs="Calibri"/>
                <w:color w:val="000000"/>
                <w:sz w:val="20"/>
                <w:szCs w:val="20"/>
                <w:lang w:eastAsia="el-GR"/>
              </w:rPr>
            </w:pPr>
            <w:r w:rsidRPr="00F92DE0">
              <w:rPr>
                <w:color w:val="000000"/>
                <w:sz w:val="20"/>
                <w:lang w:eastAsia="en-IE"/>
              </w:rPr>
              <w:t>2b</w:t>
            </w:r>
          </w:p>
        </w:tc>
        <w:tc>
          <w:tcPr>
            <w:tcW w:w="1071" w:type="pct"/>
            <w:noWrap/>
          </w:tcPr>
          <w:p w14:paraId="29E2FD17" w14:textId="77777777" w:rsidR="006A539A" w:rsidRPr="00F92DE0" w:rsidRDefault="006A539A"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theme="minorHAnsi"/>
                <w:color w:val="000000"/>
                <w:sz w:val="20"/>
                <w:szCs w:val="20"/>
                <w:lang w:eastAsia="el-GR"/>
              </w:rPr>
            </w:pPr>
            <w:r w:rsidRPr="00F92DE0">
              <w:rPr>
                <w:color w:val="000000"/>
                <w:sz w:val="20"/>
              </w:rPr>
              <w:t>Κωδικός δείκτη και</w:t>
            </w:r>
            <w:r w:rsidRPr="00F92DE0">
              <w:t xml:space="preserve"> </w:t>
            </w:r>
            <w:r w:rsidRPr="00F92DE0">
              <w:rPr>
                <w:color w:val="000000"/>
                <w:sz w:val="20"/>
              </w:rPr>
              <w:t xml:space="preserve"> σύντομο όνομα</w:t>
            </w:r>
            <w:r w:rsidRPr="00F92DE0">
              <w:rPr>
                <w:color w:val="000000"/>
              </w:rPr>
              <w:t xml:space="preserve"> </w:t>
            </w:r>
            <w:r w:rsidRPr="00F92DE0">
              <w:rPr>
                <w:color w:val="000000"/>
                <w:sz w:val="20"/>
              </w:rPr>
              <w:t>(όνομα ανοιχτών δεδομένων)</w:t>
            </w:r>
          </w:p>
        </w:tc>
        <w:tc>
          <w:tcPr>
            <w:tcW w:w="3422" w:type="pct"/>
            <w:noWrap/>
          </w:tcPr>
          <w:p w14:paraId="4C89A065" w14:textId="77777777" w:rsidR="005023E0" w:rsidRPr="00F92DE0" w:rsidRDefault="005023E0" w:rsidP="005023E0">
            <w:pPr>
              <w:pStyle w:val="Default"/>
              <w:cnfStyle w:val="000000000000" w:firstRow="0" w:lastRow="0" w:firstColumn="0" w:lastColumn="0" w:oddVBand="0" w:evenVBand="0" w:oddHBand="0" w:evenHBand="0" w:firstRowFirstColumn="0" w:firstRowLastColumn="0" w:lastRowFirstColumn="0" w:lastRowLastColumn="0"/>
              <w:rPr>
                <w:sz w:val="20"/>
              </w:rPr>
            </w:pPr>
            <w:r w:rsidRPr="00F92DE0">
              <w:rPr>
                <w:sz w:val="20"/>
                <w:szCs w:val="20"/>
              </w:rPr>
              <w:t xml:space="preserve">RCR06 RTDI: </w:t>
            </w:r>
            <w:proofErr w:type="spellStart"/>
            <w:r w:rsidRPr="00F92DE0">
              <w:rPr>
                <w:sz w:val="20"/>
                <w:szCs w:val="20"/>
              </w:rPr>
              <w:t>Patent</w:t>
            </w:r>
            <w:proofErr w:type="spellEnd"/>
            <w:r w:rsidRPr="00F92DE0">
              <w:rPr>
                <w:sz w:val="20"/>
                <w:szCs w:val="20"/>
              </w:rPr>
              <w:t xml:space="preserve"> </w:t>
            </w:r>
            <w:proofErr w:type="spellStart"/>
            <w:r w:rsidRPr="00F92DE0">
              <w:rPr>
                <w:sz w:val="20"/>
                <w:szCs w:val="20"/>
              </w:rPr>
              <w:t>applications</w:t>
            </w:r>
            <w:proofErr w:type="spellEnd"/>
            <w:r w:rsidRPr="00F92DE0">
              <w:rPr>
                <w:sz w:val="20"/>
                <w:szCs w:val="20"/>
              </w:rPr>
              <w:t xml:space="preserve"> </w:t>
            </w:r>
            <w:proofErr w:type="spellStart"/>
            <w:r w:rsidRPr="00F92DE0">
              <w:rPr>
                <w:sz w:val="20"/>
                <w:szCs w:val="20"/>
              </w:rPr>
              <w:t>submitted</w:t>
            </w:r>
            <w:proofErr w:type="spellEnd"/>
            <w:r w:rsidRPr="00F92DE0">
              <w:rPr>
                <w:sz w:val="20"/>
                <w:szCs w:val="20"/>
              </w:rPr>
              <w:t xml:space="preserve"> </w:t>
            </w:r>
          </w:p>
          <w:p w14:paraId="041413A1" w14:textId="13299CC0" w:rsidR="006A539A" w:rsidRPr="00F92DE0" w:rsidRDefault="006A539A" w:rsidP="003107F9">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p>
        </w:tc>
      </w:tr>
      <w:tr w:rsidR="006A539A" w:rsidRPr="00F92DE0" w14:paraId="2228D63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40CEC1E" w14:textId="77777777" w:rsidR="006A539A" w:rsidRPr="00F92DE0" w:rsidRDefault="006A539A" w:rsidP="006A539A">
            <w:pPr>
              <w:spacing w:before="60" w:after="60" w:line="240" w:lineRule="auto"/>
              <w:jc w:val="center"/>
              <w:rPr>
                <w:rFonts w:cs="Calibri"/>
                <w:color w:val="000000"/>
                <w:sz w:val="20"/>
                <w:szCs w:val="20"/>
                <w:lang w:eastAsia="el-GR"/>
              </w:rPr>
            </w:pPr>
            <w:r w:rsidRPr="00F92DE0">
              <w:rPr>
                <w:rFonts w:cs="Calibri"/>
                <w:color w:val="000000"/>
                <w:sz w:val="20"/>
                <w:szCs w:val="20"/>
                <w:lang w:eastAsia="el-GR"/>
              </w:rPr>
              <w:t>3</w:t>
            </w:r>
          </w:p>
        </w:tc>
        <w:tc>
          <w:tcPr>
            <w:tcW w:w="1071" w:type="pct"/>
            <w:noWrap/>
            <w:hideMark/>
          </w:tcPr>
          <w:p w14:paraId="1ECAFABD" w14:textId="77777777" w:rsidR="006A539A" w:rsidRPr="00F92DE0" w:rsidRDefault="006A539A"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92DE0">
              <w:rPr>
                <w:rFonts w:cstheme="minorHAnsi"/>
                <w:color w:val="000000"/>
                <w:sz w:val="20"/>
                <w:szCs w:val="20"/>
                <w:lang w:eastAsia="el-GR"/>
              </w:rPr>
              <w:t>Μονάδα μέτρησης</w:t>
            </w:r>
          </w:p>
        </w:tc>
        <w:tc>
          <w:tcPr>
            <w:tcW w:w="3422" w:type="pct"/>
            <w:noWrap/>
            <w:vAlign w:val="center"/>
          </w:tcPr>
          <w:p w14:paraId="6C01F535" w14:textId="387B2C47" w:rsidR="006A539A" w:rsidRPr="00F92DE0" w:rsidRDefault="003107F9"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92DE0">
              <w:rPr>
                <w:rFonts w:cs="Calibri"/>
                <w:color w:val="000000"/>
                <w:sz w:val="20"/>
                <w:szCs w:val="20"/>
              </w:rPr>
              <w:t xml:space="preserve">Αιτήσεις </w:t>
            </w:r>
            <w:r w:rsidR="006A539A" w:rsidRPr="00F92DE0">
              <w:rPr>
                <w:rFonts w:cs="Calibri"/>
                <w:color w:val="000000"/>
                <w:sz w:val="20"/>
                <w:szCs w:val="20"/>
              </w:rPr>
              <w:t>διπλωμάτων ευρεσιτεχνίας</w:t>
            </w:r>
          </w:p>
        </w:tc>
      </w:tr>
      <w:tr w:rsidR="006A539A" w:rsidRPr="00F92DE0" w14:paraId="422AC983"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3AE9516" w14:textId="77777777" w:rsidR="006A539A" w:rsidRPr="00F92DE0" w:rsidRDefault="006A539A" w:rsidP="006A539A">
            <w:pPr>
              <w:spacing w:before="60" w:after="60" w:line="240" w:lineRule="auto"/>
              <w:jc w:val="center"/>
              <w:rPr>
                <w:rFonts w:cs="Calibri"/>
                <w:color w:val="000000"/>
                <w:sz w:val="20"/>
                <w:szCs w:val="20"/>
                <w:lang w:eastAsia="el-GR"/>
              </w:rPr>
            </w:pPr>
            <w:r w:rsidRPr="00F92DE0">
              <w:rPr>
                <w:rFonts w:cs="Calibri"/>
                <w:color w:val="000000"/>
                <w:sz w:val="20"/>
                <w:szCs w:val="20"/>
                <w:lang w:eastAsia="el-GR"/>
              </w:rPr>
              <w:t>4</w:t>
            </w:r>
          </w:p>
        </w:tc>
        <w:tc>
          <w:tcPr>
            <w:tcW w:w="1071" w:type="pct"/>
            <w:noWrap/>
            <w:hideMark/>
          </w:tcPr>
          <w:p w14:paraId="2B9A1AB3" w14:textId="77777777" w:rsidR="006A539A" w:rsidRPr="00F92DE0" w:rsidRDefault="006A539A"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92DE0">
              <w:rPr>
                <w:rFonts w:cstheme="minorHAnsi"/>
                <w:color w:val="000000"/>
                <w:sz w:val="20"/>
                <w:szCs w:val="20"/>
                <w:lang w:eastAsia="el-GR"/>
              </w:rPr>
              <w:t>Τύπος δείκτη</w:t>
            </w:r>
          </w:p>
        </w:tc>
        <w:tc>
          <w:tcPr>
            <w:tcW w:w="3422" w:type="pct"/>
            <w:noWrap/>
            <w:vAlign w:val="center"/>
          </w:tcPr>
          <w:p w14:paraId="51FF1739" w14:textId="3C7A16D6" w:rsidR="006A539A" w:rsidRPr="00F92DE0" w:rsidRDefault="00F6692F"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92DE0">
              <w:rPr>
                <w:rFonts w:cs="Calibri"/>
                <w:color w:val="000000"/>
                <w:sz w:val="20"/>
                <w:szCs w:val="20"/>
              </w:rPr>
              <w:t>Αποτελεσμάτων</w:t>
            </w:r>
          </w:p>
        </w:tc>
      </w:tr>
      <w:tr w:rsidR="006A539A" w:rsidRPr="00F92DE0" w14:paraId="2161A7D1"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E817E54" w14:textId="77777777" w:rsidR="006A539A" w:rsidRPr="00F92DE0" w:rsidRDefault="006A539A" w:rsidP="006A539A">
            <w:pPr>
              <w:spacing w:before="60" w:after="60" w:line="240" w:lineRule="auto"/>
              <w:jc w:val="center"/>
              <w:rPr>
                <w:rFonts w:cs="Calibri"/>
                <w:color w:val="000000"/>
                <w:sz w:val="20"/>
                <w:szCs w:val="20"/>
                <w:lang w:eastAsia="el-GR"/>
              </w:rPr>
            </w:pPr>
            <w:r w:rsidRPr="00F92DE0">
              <w:rPr>
                <w:rFonts w:cs="Calibri"/>
                <w:color w:val="000000"/>
                <w:sz w:val="20"/>
                <w:szCs w:val="20"/>
                <w:lang w:eastAsia="el-GR"/>
              </w:rPr>
              <w:t>5</w:t>
            </w:r>
          </w:p>
        </w:tc>
        <w:tc>
          <w:tcPr>
            <w:tcW w:w="1071" w:type="pct"/>
            <w:noWrap/>
            <w:hideMark/>
          </w:tcPr>
          <w:p w14:paraId="48D85141" w14:textId="77777777" w:rsidR="006A539A" w:rsidRPr="00F92DE0" w:rsidRDefault="006A539A"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92DE0">
              <w:rPr>
                <w:rFonts w:cstheme="minorHAnsi"/>
                <w:color w:val="000000"/>
                <w:sz w:val="20"/>
                <w:szCs w:val="20"/>
                <w:lang w:eastAsia="el-GR"/>
              </w:rPr>
              <w:t>Τιμή Βάσης</w:t>
            </w:r>
          </w:p>
        </w:tc>
        <w:tc>
          <w:tcPr>
            <w:tcW w:w="3422" w:type="pct"/>
            <w:noWrap/>
            <w:vAlign w:val="center"/>
          </w:tcPr>
          <w:p w14:paraId="2DB20474" w14:textId="0F687972" w:rsidR="006A539A" w:rsidRPr="00F92DE0" w:rsidRDefault="006A539A"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92DE0">
              <w:rPr>
                <w:rFonts w:cs="Calibri"/>
                <w:color w:val="000000"/>
                <w:sz w:val="20"/>
                <w:szCs w:val="20"/>
              </w:rPr>
              <w:t>0</w:t>
            </w:r>
          </w:p>
        </w:tc>
      </w:tr>
      <w:tr w:rsidR="006A539A" w:rsidRPr="00F92DE0" w14:paraId="6147446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A6FAFF4" w14:textId="77777777" w:rsidR="006A539A" w:rsidRPr="00F92DE0" w:rsidRDefault="006A539A" w:rsidP="006A539A">
            <w:pPr>
              <w:spacing w:before="60" w:after="60" w:line="240" w:lineRule="auto"/>
              <w:jc w:val="center"/>
              <w:rPr>
                <w:rFonts w:cs="Calibri"/>
                <w:color w:val="000000"/>
                <w:sz w:val="20"/>
                <w:szCs w:val="20"/>
                <w:lang w:eastAsia="el-GR"/>
              </w:rPr>
            </w:pPr>
            <w:r w:rsidRPr="00F92DE0">
              <w:rPr>
                <w:rFonts w:cs="Calibri"/>
                <w:color w:val="000000"/>
                <w:sz w:val="20"/>
                <w:szCs w:val="20"/>
                <w:lang w:eastAsia="el-GR"/>
              </w:rPr>
              <w:t>6</w:t>
            </w:r>
          </w:p>
        </w:tc>
        <w:tc>
          <w:tcPr>
            <w:tcW w:w="1071" w:type="pct"/>
            <w:noWrap/>
            <w:hideMark/>
          </w:tcPr>
          <w:p w14:paraId="69BDF1DD" w14:textId="77777777" w:rsidR="006A539A" w:rsidRPr="00F92DE0" w:rsidRDefault="006A539A"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F92DE0">
              <w:rPr>
                <w:rFonts w:cstheme="minorHAnsi"/>
                <w:sz w:val="20"/>
                <w:szCs w:val="20"/>
                <w:lang w:eastAsia="el-GR"/>
              </w:rPr>
              <w:t>Ορόσημο 2024</w:t>
            </w:r>
          </w:p>
        </w:tc>
        <w:tc>
          <w:tcPr>
            <w:tcW w:w="3422" w:type="pct"/>
            <w:noWrap/>
            <w:vAlign w:val="center"/>
          </w:tcPr>
          <w:p w14:paraId="36F49D67" w14:textId="557940D0" w:rsidR="006A539A" w:rsidRPr="00F92DE0" w:rsidRDefault="003107F9"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92DE0">
              <w:rPr>
                <w:rFonts w:cs="Calibri"/>
                <w:color w:val="000000"/>
                <w:sz w:val="20"/>
                <w:szCs w:val="20"/>
              </w:rPr>
              <w:t xml:space="preserve">Δεν </w:t>
            </w:r>
            <w:r w:rsidR="006A539A" w:rsidRPr="00F92DE0">
              <w:rPr>
                <w:rFonts w:cs="Calibri"/>
                <w:color w:val="000000"/>
                <w:sz w:val="20"/>
                <w:szCs w:val="20"/>
              </w:rPr>
              <w:t>απαιτείται</w:t>
            </w:r>
          </w:p>
        </w:tc>
      </w:tr>
      <w:tr w:rsidR="006A539A" w:rsidRPr="00F92DE0" w14:paraId="0CAB6152"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617B794" w14:textId="77777777" w:rsidR="006A539A" w:rsidRPr="00F92DE0" w:rsidRDefault="006A539A" w:rsidP="006A539A">
            <w:pPr>
              <w:spacing w:before="60" w:after="60" w:line="240" w:lineRule="auto"/>
              <w:jc w:val="center"/>
              <w:rPr>
                <w:rFonts w:cs="Calibri"/>
                <w:color w:val="000000"/>
                <w:sz w:val="20"/>
                <w:szCs w:val="20"/>
                <w:lang w:eastAsia="el-GR"/>
              </w:rPr>
            </w:pPr>
            <w:r w:rsidRPr="00F92DE0">
              <w:rPr>
                <w:rFonts w:cs="Calibri"/>
                <w:color w:val="000000"/>
                <w:sz w:val="20"/>
                <w:szCs w:val="20"/>
                <w:lang w:eastAsia="el-GR"/>
              </w:rPr>
              <w:t>7</w:t>
            </w:r>
          </w:p>
        </w:tc>
        <w:tc>
          <w:tcPr>
            <w:tcW w:w="1071" w:type="pct"/>
            <w:noWrap/>
            <w:hideMark/>
          </w:tcPr>
          <w:p w14:paraId="56EA56EC" w14:textId="77777777" w:rsidR="006A539A" w:rsidRPr="00F92DE0" w:rsidRDefault="006A539A"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92DE0">
              <w:rPr>
                <w:rFonts w:cstheme="minorHAnsi"/>
                <w:color w:val="000000"/>
                <w:sz w:val="20"/>
                <w:szCs w:val="20"/>
                <w:lang w:eastAsia="el-GR"/>
              </w:rPr>
              <w:t>Τιμή Στόχος 2029</w:t>
            </w:r>
          </w:p>
        </w:tc>
        <w:tc>
          <w:tcPr>
            <w:tcW w:w="3422" w:type="pct"/>
            <w:noWrap/>
            <w:vAlign w:val="center"/>
          </w:tcPr>
          <w:p w14:paraId="77157160" w14:textId="6379B513" w:rsidR="006A539A" w:rsidRPr="00F92DE0" w:rsidRDefault="006A539A"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92DE0">
              <w:rPr>
                <w:rFonts w:cs="Calibri"/>
                <w:color w:val="000000"/>
                <w:sz w:val="20"/>
                <w:szCs w:val="20"/>
              </w:rPr>
              <w:t>&gt;0</w:t>
            </w:r>
          </w:p>
        </w:tc>
      </w:tr>
      <w:tr w:rsidR="003107F9" w:rsidRPr="00F92DE0" w14:paraId="4BB5BFB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5C13A91" w14:textId="77777777" w:rsidR="003107F9" w:rsidRPr="00F92DE0" w:rsidRDefault="003107F9" w:rsidP="003107F9">
            <w:pPr>
              <w:spacing w:before="60" w:after="60" w:line="240" w:lineRule="auto"/>
              <w:jc w:val="center"/>
              <w:rPr>
                <w:rFonts w:cs="Calibri"/>
                <w:color w:val="000000"/>
                <w:sz w:val="20"/>
                <w:szCs w:val="20"/>
                <w:lang w:eastAsia="el-GR"/>
              </w:rPr>
            </w:pPr>
            <w:r w:rsidRPr="00F92DE0">
              <w:rPr>
                <w:rFonts w:cs="Calibri"/>
                <w:color w:val="000000"/>
                <w:sz w:val="20"/>
                <w:szCs w:val="20"/>
                <w:lang w:eastAsia="el-GR"/>
              </w:rPr>
              <w:t>8</w:t>
            </w:r>
          </w:p>
        </w:tc>
        <w:tc>
          <w:tcPr>
            <w:tcW w:w="1071" w:type="pct"/>
            <w:noWrap/>
            <w:hideMark/>
          </w:tcPr>
          <w:p w14:paraId="00F093DD" w14:textId="77777777" w:rsidR="003107F9" w:rsidRPr="00F92DE0" w:rsidRDefault="003107F9" w:rsidP="003107F9">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92DE0">
              <w:rPr>
                <w:rFonts w:cstheme="minorHAnsi"/>
                <w:color w:val="000000"/>
                <w:sz w:val="20"/>
                <w:szCs w:val="20"/>
                <w:lang w:eastAsia="el-GR"/>
              </w:rPr>
              <w:t>Στόχος πολιτικής</w:t>
            </w:r>
          </w:p>
        </w:tc>
        <w:tc>
          <w:tcPr>
            <w:tcW w:w="3422" w:type="pct"/>
            <w:noWrap/>
            <w:vAlign w:val="center"/>
          </w:tcPr>
          <w:p w14:paraId="286527D4" w14:textId="3E6F1C62" w:rsidR="003107F9" w:rsidRPr="00F92DE0" w:rsidRDefault="003107F9" w:rsidP="003107F9">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92DE0">
              <w:rPr>
                <w:rFonts w:cs="Calibri"/>
                <w:color w:val="000000"/>
                <w:sz w:val="20"/>
                <w:szCs w:val="20"/>
              </w:rPr>
              <w:t xml:space="preserve">Χρήση σε όλους τους στόχους πολιτικής </w:t>
            </w:r>
            <w:r w:rsidR="00461E30" w:rsidRPr="00F92DE0">
              <w:rPr>
                <w:rFonts w:cs="Calibri"/>
                <w:color w:val="000000"/>
                <w:sz w:val="20"/>
                <w:szCs w:val="20"/>
              </w:rPr>
              <w:t>και στο πλαίσιο του ΤΔΜ</w:t>
            </w:r>
            <w:r w:rsidR="003F0460" w:rsidRPr="00F92DE0">
              <w:rPr>
                <w:rFonts w:cs="Calibri"/>
                <w:color w:val="000000"/>
                <w:sz w:val="20"/>
                <w:szCs w:val="20"/>
                <w:lang w:eastAsia="el-GR"/>
              </w:rPr>
              <w:t>, κατά περίπτωση</w:t>
            </w:r>
          </w:p>
        </w:tc>
      </w:tr>
      <w:tr w:rsidR="003107F9" w:rsidRPr="00F92DE0" w14:paraId="3768F0B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689A532" w14:textId="77777777" w:rsidR="003107F9" w:rsidRPr="00F92DE0" w:rsidRDefault="003107F9" w:rsidP="003107F9">
            <w:pPr>
              <w:spacing w:before="60" w:after="60" w:line="240" w:lineRule="auto"/>
              <w:jc w:val="center"/>
              <w:rPr>
                <w:rFonts w:cs="Calibri"/>
                <w:color w:val="000000"/>
                <w:sz w:val="20"/>
                <w:szCs w:val="20"/>
                <w:lang w:eastAsia="el-GR"/>
              </w:rPr>
            </w:pPr>
            <w:r w:rsidRPr="00F92DE0">
              <w:rPr>
                <w:rFonts w:cs="Calibri"/>
                <w:color w:val="000000"/>
                <w:sz w:val="20"/>
                <w:szCs w:val="20"/>
                <w:lang w:eastAsia="el-GR"/>
              </w:rPr>
              <w:t>9</w:t>
            </w:r>
          </w:p>
        </w:tc>
        <w:tc>
          <w:tcPr>
            <w:tcW w:w="1071" w:type="pct"/>
            <w:noWrap/>
            <w:hideMark/>
          </w:tcPr>
          <w:p w14:paraId="39931DC5" w14:textId="77777777" w:rsidR="003107F9" w:rsidRPr="00F92DE0" w:rsidRDefault="003107F9" w:rsidP="003107F9">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92DE0">
              <w:rPr>
                <w:rFonts w:cstheme="minorHAnsi"/>
                <w:color w:val="000000"/>
                <w:sz w:val="20"/>
                <w:szCs w:val="20"/>
                <w:lang w:eastAsia="el-GR"/>
              </w:rPr>
              <w:t>Ειδικός στόχος</w:t>
            </w:r>
          </w:p>
        </w:tc>
        <w:tc>
          <w:tcPr>
            <w:tcW w:w="3422" w:type="pct"/>
            <w:noWrap/>
            <w:vAlign w:val="center"/>
          </w:tcPr>
          <w:p w14:paraId="5BE9E7A8" w14:textId="47A0C301" w:rsidR="003107F9" w:rsidRPr="00F92DE0" w:rsidRDefault="003107F9" w:rsidP="003107F9">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92DE0">
              <w:rPr>
                <w:rFonts w:cs="Calibri"/>
                <w:color w:val="000000"/>
                <w:sz w:val="20"/>
                <w:szCs w:val="20"/>
              </w:rPr>
              <w:t xml:space="preserve">Χρήση σε όλους τους ειδικούς στόχους </w:t>
            </w:r>
            <w:r w:rsidR="00461E30" w:rsidRPr="00F92DE0">
              <w:rPr>
                <w:rFonts w:cs="Calibri"/>
                <w:color w:val="000000"/>
                <w:sz w:val="20"/>
                <w:szCs w:val="20"/>
              </w:rPr>
              <w:t>και στο πλαίσιο του ΤΔΜ</w:t>
            </w:r>
            <w:r w:rsidR="003F0460" w:rsidRPr="00F92DE0">
              <w:rPr>
                <w:rFonts w:cs="Calibri"/>
                <w:color w:val="000000"/>
                <w:sz w:val="20"/>
                <w:szCs w:val="20"/>
                <w:lang w:eastAsia="el-GR"/>
              </w:rPr>
              <w:t>, κατά περίπτωση</w:t>
            </w:r>
          </w:p>
        </w:tc>
      </w:tr>
      <w:tr w:rsidR="006A539A" w:rsidRPr="00AC5387" w14:paraId="4645E039"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FE8AB9F" w14:textId="77777777" w:rsidR="006A539A" w:rsidRPr="00AC5387" w:rsidRDefault="006A539A" w:rsidP="006A539A">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10</w:t>
            </w:r>
          </w:p>
        </w:tc>
        <w:tc>
          <w:tcPr>
            <w:tcW w:w="1071" w:type="pct"/>
            <w:noWrap/>
            <w:hideMark/>
          </w:tcPr>
          <w:p w14:paraId="2C0CE39B" w14:textId="77777777" w:rsidR="006A539A" w:rsidRPr="00AC5387" w:rsidRDefault="006A539A"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Βασικές έννοιες και ορισμοί</w:t>
            </w:r>
          </w:p>
        </w:tc>
        <w:tc>
          <w:tcPr>
            <w:tcW w:w="3422" w:type="pct"/>
            <w:vAlign w:val="center"/>
          </w:tcPr>
          <w:p w14:paraId="58F11789" w14:textId="5B3B659A" w:rsidR="003107F9" w:rsidRPr="00AC5387" w:rsidRDefault="006A539A"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 xml:space="preserve">Αριθμός αιτήσεων διπλωμάτων ευρεσιτεχνίας που υποβλήθηκαν και </w:t>
            </w:r>
            <w:r w:rsidR="00826985" w:rsidRPr="002756FA">
              <w:rPr>
                <w:rFonts w:cs="Calibri"/>
                <w:color w:val="000000"/>
                <w:sz w:val="20"/>
                <w:szCs w:val="20"/>
              </w:rPr>
              <w:t xml:space="preserve">επικυρώθηκαν </w:t>
            </w:r>
            <w:r w:rsidR="00826985" w:rsidRPr="00AC5387" w:rsidDel="00826985">
              <w:rPr>
                <w:rFonts w:cs="Calibri"/>
                <w:color w:val="000000"/>
                <w:sz w:val="20"/>
                <w:szCs w:val="20"/>
              </w:rPr>
              <w:t xml:space="preserve"> </w:t>
            </w:r>
            <w:r w:rsidR="003107F9" w:rsidRPr="00AC5387">
              <w:rPr>
                <w:rFonts w:cs="Calibri"/>
                <w:color w:val="000000"/>
                <w:sz w:val="20"/>
                <w:szCs w:val="20"/>
              </w:rPr>
              <w:t xml:space="preserve">(κατατέθηκαν) </w:t>
            </w:r>
            <w:r w:rsidRPr="00AC5387">
              <w:rPr>
                <w:rFonts w:cs="Calibri"/>
                <w:color w:val="000000"/>
                <w:sz w:val="20"/>
                <w:szCs w:val="20"/>
              </w:rPr>
              <w:t xml:space="preserve">και οι οποίες οφείλονται σε έργα που υποστηρίζονται. </w:t>
            </w:r>
            <w:r w:rsidR="003107F9" w:rsidRPr="00AC5387">
              <w:rPr>
                <w:color w:val="000000"/>
                <w:sz w:val="20"/>
                <w:szCs w:val="20"/>
              </w:rPr>
              <w:t xml:space="preserve">Η τελική έγκριση της αίτησης δεν </w:t>
            </w:r>
            <w:r w:rsidR="008E539A" w:rsidRPr="00AC5387">
              <w:rPr>
                <w:color w:val="000000"/>
                <w:sz w:val="20"/>
                <w:szCs w:val="20"/>
              </w:rPr>
              <w:t>απαιτείται για τη μέτρηση του δείκτη</w:t>
            </w:r>
            <w:r w:rsidR="003107F9" w:rsidRPr="00AC5387">
              <w:rPr>
                <w:color w:val="000000"/>
                <w:sz w:val="20"/>
                <w:szCs w:val="20"/>
              </w:rPr>
              <w:t>.</w:t>
            </w:r>
          </w:p>
          <w:p w14:paraId="058479EB" w14:textId="37747ABE" w:rsidR="006A539A" w:rsidRPr="00AC5387" w:rsidRDefault="006A539A"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xml:space="preserve">Το υποστηριζόμενο έργο θα πρέπει να έχει σαφώς αναγνωρίσιμη συμβολή στο δίπλωμα ευρεσιτεχνίας για το οποίο υποβάλλεται η αίτηση. Οι αιτήσεις </w:t>
            </w:r>
            <w:r w:rsidRPr="00AC5387">
              <w:rPr>
                <w:rFonts w:cs="Calibri"/>
                <w:color w:val="000000"/>
                <w:sz w:val="20"/>
                <w:szCs w:val="20"/>
              </w:rPr>
              <w:lastRenderedPageBreak/>
              <w:t>διπλωμάτων ευρεσιτεχνίας σχεδιασμού περιλαμβάνονται στον δείκτη RCR07.</w:t>
            </w:r>
          </w:p>
        </w:tc>
      </w:tr>
      <w:tr w:rsidR="006A539A" w:rsidRPr="00AC5387" w14:paraId="7D34A9B2"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1B7B8DD" w14:textId="77777777" w:rsidR="006A539A" w:rsidRPr="00AC5387" w:rsidRDefault="006A539A" w:rsidP="006A539A">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11</w:t>
            </w:r>
          </w:p>
        </w:tc>
        <w:tc>
          <w:tcPr>
            <w:tcW w:w="1071" w:type="pct"/>
            <w:noWrap/>
            <w:hideMark/>
          </w:tcPr>
          <w:p w14:paraId="003B94B6" w14:textId="77777777" w:rsidR="006A539A" w:rsidRPr="00AC5387" w:rsidRDefault="006A539A"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Πηγή δεδομένων</w:t>
            </w:r>
          </w:p>
        </w:tc>
        <w:tc>
          <w:tcPr>
            <w:tcW w:w="3422" w:type="pct"/>
            <w:noWrap/>
            <w:vAlign w:val="center"/>
          </w:tcPr>
          <w:p w14:paraId="08C4B3DC" w14:textId="10B5AF6C" w:rsidR="006A539A" w:rsidRPr="00AC5387" w:rsidRDefault="00B2629C"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B17104">
              <w:rPr>
                <w:color w:val="000000"/>
                <w:sz w:val="20"/>
                <w:szCs w:val="20"/>
              </w:rPr>
              <w:t>Υποστηριζόμενα έργα</w:t>
            </w:r>
            <w:r w:rsidR="00D863BA" w:rsidRPr="00B17104">
              <w:rPr>
                <w:color w:val="000000"/>
                <w:sz w:val="20"/>
                <w:szCs w:val="20"/>
              </w:rPr>
              <w:t>, ΟΒΙ</w:t>
            </w:r>
          </w:p>
        </w:tc>
      </w:tr>
      <w:tr w:rsidR="006A539A" w:rsidRPr="00AC5387" w14:paraId="1EB95EFA"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85F1D1D" w14:textId="77777777" w:rsidR="006A539A" w:rsidRPr="00AC5387" w:rsidRDefault="006A539A" w:rsidP="006A539A">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12</w:t>
            </w:r>
          </w:p>
        </w:tc>
        <w:tc>
          <w:tcPr>
            <w:tcW w:w="1071" w:type="pct"/>
            <w:noWrap/>
            <w:hideMark/>
          </w:tcPr>
          <w:p w14:paraId="23ECCC03" w14:textId="77777777" w:rsidR="006A539A" w:rsidRPr="00AC5387" w:rsidRDefault="006A539A"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Χρόνος μέτρησης</w:t>
            </w:r>
          </w:p>
        </w:tc>
        <w:tc>
          <w:tcPr>
            <w:tcW w:w="3422" w:type="pct"/>
            <w:noWrap/>
            <w:vAlign w:val="center"/>
          </w:tcPr>
          <w:p w14:paraId="4E5B46D6" w14:textId="67C0CFF7" w:rsidR="006A539A" w:rsidRPr="00AC5387" w:rsidRDefault="003107F9"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szCs w:val="20"/>
              </w:rPr>
              <w:t>Το πολύ ένα χρόνο μετά την ολοκλήρωση της εκροής του υποστηριζόμενου έργου.</w:t>
            </w:r>
          </w:p>
        </w:tc>
      </w:tr>
      <w:tr w:rsidR="006A539A" w:rsidRPr="00AC5387" w14:paraId="1B0DF6EA"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87D717D" w14:textId="77777777" w:rsidR="006A539A" w:rsidRPr="00AC5387" w:rsidRDefault="006A539A" w:rsidP="006A539A">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13</w:t>
            </w:r>
          </w:p>
        </w:tc>
        <w:tc>
          <w:tcPr>
            <w:tcW w:w="1071" w:type="pct"/>
            <w:noWrap/>
            <w:hideMark/>
          </w:tcPr>
          <w:p w14:paraId="0F77ABFE" w14:textId="77777777" w:rsidR="006A539A" w:rsidRPr="00AC5387" w:rsidRDefault="006A539A"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Άθροιση</w:t>
            </w:r>
          </w:p>
        </w:tc>
        <w:tc>
          <w:tcPr>
            <w:tcW w:w="3422" w:type="pct"/>
            <w:vAlign w:val="center"/>
          </w:tcPr>
          <w:p w14:paraId="404D7FDF" w14:textId="084ADD45" w:rsidR="003107F9" w:rsidRPr="00AC5387" w:rsidRDefault="006A539A"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u w:val="single"/>
              </w:rPr>
              <w:t>Κανόνας 1</w:t>
            </w:r>
            <w:r w:rsidRPr="00AC5387">
              <w:rPr>
                <w:rFonts w:cs="Calibri"/>
                <w:color w:val="000000"/>
                <w:sz w:val="20"/>
                <w:szCs w:val="20"/>
              </w:rPr>
              <w:t xml:space="preserve">: </w:t>
            </w:r>
            <w:r w:rsidR="008A699F" w:rsidRPr="00AC5387">
              <w:rPr>
                <w:rFonts w:cs="Calibri"/>
                <w:color w:val="000000"/>
                <w:sz w:val="20"/>
                <w:szCs w:val="20"/>
              </w:rPr>
              <w:t>Η δ</w:t>
            </w:r>
            <w:r w:rsidRPr="00AC5387">
              <w:rPr>
                <w:rFonts w:cs="Calibri"/>
                <w:color w:val="000000"/>
                <w:sz w:val="20"/>
                <w:szCs w:val="20"/>
              </w:rPr>
              <w:t>ιπλή μέτρηση αφαιρείται στο επίπεδο του ειδικού στόχου</w:t>
            </w:r>
          </w:p>
          <w:p w14:paraId="0398B774" w14:textId="77777777" w:rsidR="006A539A" w:rsidRPr="00AC5387" w:rsidRDefault="006A539A"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i/>
                <w:iCs/>
                <w:color w:val="000000"/>
                <w:sz w:val="20"/>
                <w:szCs w:val="20"/>
                <w:lang w:eastAsia="el-GR"/>
              </w:rPr>
            </w:pPr>
            <w:r w:rsidRPr="00AC5387">
              <w:rPr>
                <w:rFonts w:cs="Calibri"/>
                <w:i/>
                <w:iCs/>
                <w:color w:val="000000"/>
                <w:sz w:val="20"/>
                <w:szCs w:val="20"/>
              </w:rPr>
              <w:t>Η αίτηση διπλώματος ευρεσιτεχνίας υπολογίζεται μία φορά, ανεξάρτητα από τον αριθμό των πράξεων που συμβάλλουν σε αυτήν στον ίδιο ειδικό στόχο.</w:t>
            </w:r>
          </w:p>
          <w:p w14:paraId="7D0DF21B" w14:textId="0D450849" w:rsidR="00647B8B" w:rsidRPr="00AC5387" w:rsidRDefault="00647B8B"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 xml:space="preserve">Ο αριθμός πρωτοκόλλου της αίτησης που έχει υποβληθεί στον ΟΒΙ αποτελεί το στοιχείο αναφοράς με βάση το οποίο γίνεται η αποφυγή της πολλαπλής μέτρησης των αιτήσεων διπλωμάτων ευρεσιτεχνίας. Σε περίπτωση που παράλληλα έχει κατατεθεί αίτηση και σε άλλον (διεθνή) φορέα, η αίτηση δεν </w:t>
            </w:r>
            <w:proofErr w:type="spellStart"/>
            <w:r w:rsidRPr="00AC5387">
              <w:rPr>
                <w:rFonts w:cs="Calibri"/>
                <w:color w:val="000000"/>
                <w:sz w:val="20"/>
                <w:szCs w:val="20"/>
                <w:lang w:eastAsia="el-GR"/>
              </w:rPr>
              <w:t>προσμετράται</w:t>
            </w:r>
            <w:proofErr w:type="spellEnd"/>
            <w:r w:rsidRPr="00AC5387">
              <w:rPr>
                <w:rFonts w:cs="Calibri"/>
                <w:color w:val="000000"/>
                <w:sz w:val="20"/>
                <w:szCs w:val="20"/>
                <w:lang w:eastAsia="el-GR"/>
              </w:rPr>
              <w:t xml:space="preserve"> δεύτερη φορά.</w:t>
            </w:r>
          </w:p>
        </w:tc>
      </w:tr>
      <w:tr w:rsidR="003107F9" w:rsidRPr="00AC5387" w14:paraId="316BDBC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1C6214A" w14:textId="77777777" w:rsidR="003107F9" w:rsidRPr="00AC5387" w:rsidRDefault="003107F9" w:rsidP="003107F9">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14</w:t>
            </w:r>
          </w:p>
        </w:tc>
        <w:tc>
          <w:tcPr>
            <w:tcW w:w="1071" w:type="pct"/>
            <w:noWrap/>
            <w:hideMark/>
          </w:tcPr>
          <w:p w14:paraId="28F7C2CA" w14:textId="77777777" w:rsidR="003107F9" w:rsidRPr="00AC5387" w:rsidRDefault="003107F9" w:rsidP="003107F9">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Αναφορές</w:t>
            </w:r>
          </w:p>
        </w:tc>
        <w:tc>
          <w:tcPr>
            <w:tcW w:w="3422" w:type="pct"/>
            <w:vAlign w:val="center"/>
          </w:tcPr>
          <w:p w14:paraId="4843A5C2" w14:textId="77777777" w:rsidR="00B2629C" w:rsidRPr="00F92DE0" w:rsidRDefault="00B2629C" w:rsidP="00B2629C">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F92DE0">
              <w:rPr>
                <w:rFonts w:cs="Calibri"/>
                <w:color w:val="000000"/>
                <w:sz w:val="20"/>
                <w:szCs w:val="20"/>
                <w:u w:val="single"/>
              </w:rPr>
              <w:t>Κανόνας 1</w:t>
            </w:r>
            <w:r w:rsidRPr="00F92DE0">
              <w:rPr>
                <w:rFonts w:cs="Calibri"/>
                <w:color w:val="000000"/>
                <w:sz w:val="20"/>
                <w:szCs w:val="20"/>
              </w:rPr>
              <w:t xml:space="preserve">: </w:t>
            </w:r>
            <w:r w:rsidRPr="00F92DE0">
              <w:rPr>
                <w:rFonts w:cs="Calibri"/>
                <w:color w:val="000000"/>
                <w:sz w:val="20"/>
                <w:szCs w:val="20"/>
                <w:lang w:eastAsia="el-GR"/>
              </w:rPr>
              <w:t xml:space="preserve">Αναφορές </w:t>
            </w:r>
            <w:r w:rsidRPr="00F92DE0">
              <w:rPr>
                <w:rFonts w:cs="Calibri"/>
                <w:color w:val="000000"/>
                <w:sz w:val="20"/>
                <w:szCs w:val="20"/>
              </w:rPr>
              <w:t>ανά ειδικό στόχο</w:t>
            </w:r>
          </w:p>
          <w:p w14:paraId="43F88DFC" w14:textId="71E6EC7B" w:rsidR="003107F9" w:rsidRPr="00AC5387" w:rsidRDefault="00C15116" w:rsidP="00B2629C">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F92DE0">
              <w:rPr>
                <w:rFonts w:cs="Calibri"/>
                <w:color w:val="000000"/>
                <w:sz w:val="20"/>
                <w:szCs w:val="20"/>
                <w:lang w:eastAsia="el-GR"/>
              </w:rPr>
              <w:t xml:space="preserve">Εκτιμήσεις για τις τιμές στόχου των ενταγμένων έργων και επιτευχθείσες τιμές,  σωρευτικά και για τις δύο, μέχρι τον χρόνο </w:t>
            </w:r>
            <w:proofErr w:type="spellStart"/>
            <w:r w:rsidRPr="00F92DE0">
              <w:rPr>
                <w:rFonts w:cs="Calibri"/>
                <w:color w:val="000000"/>
                <w:sz w:val="20"/>
                <w:szCs w:val="20"/>
                <w:lang w:eastAsia="el-GR"/>
              </w:rPr>
              <w:t>αναφοράς</w:t>
            </w:r>
            <w:r w:rsidR="00B2629C" w:rsidRPr="00F92DE0">
              <w:rPr>
                <w:rFonts w:cs="Calibri"/>
                <w:i/>
                <w:iCs/>
                <w:color w:val="000000"/>
                <w:sz w:val="20"/>
                <w:szCs w:val="20"/>
                <w:lang w:eastAsia="el-GR"/>
              </w:rPr>
              <w:t>(παράρτημα</w:t>
            </w:r>
            <w:proofErr w:type="spellEnd"/>
            <w:r w:rsidR="00B2629C" w:rsidRPr="00F92DE0">
              <w:rPr>
                <w:rFonts w:cs="Calibri"/>
                <w:i/>
                <w:iCs/>
                <w:color w:val="000000"/>
                <w:sz w:val="20"/>
                <w:szCs w:val="20"/>
                <w:lang w:eastAsia="el-GR"/>
              </w:rPr>
              <w:t xml:space="preserve"> VII του ΚΚΔ, πίνακας 9).</w:t>
            </w:r>
          </w:p>
        </w:tc>
      </w:tr>
      <w:tr w:rsidR="006A539A" w:rsidRPr="00AC5387" w14:paraId="7FBCBD1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1DB5C54" w14:textId="77777777" w:rsidR="006A539A" w:rsidRPr="00AC5387" w:rsidRDefault="006A539A" w:rsidP="006A539A">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15</w:t>
            </w:r>
          </w:p>
        </w:tc>
        <w:tc>
          <w:tcPr>
            <w:tcW w:w="1071" w:type="pct"/>
            <w:noWrap/>
            <w:hideMark/>
          </w:tcPr>
          <w:p w14:paraId="2771BFBC" w14:textId="77777777" w:rsidR="006A539A" w:rsidRPr="00AC5387" w:rsidRDefault="006A539A"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Παραπομπές</w:t>
            </w:r>
          </w:p>
        </w:tc>
        <w:tc>
          <w:tcPr>
            <w:tcW w:w="3422" w:type="pct"/>
            <w:vAlign w:val="center"/>
          </w:tcPr>
          <w:p w14:paraId="51D55222" w14:textId="4A7BDD61" w:rsidR="006A539A" w:rsidRPr="00AC5387" w:rsidRDefault="006A539A"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color w:val="000000"/>
                <w:sz w:val="20"/>
                <w:szCs w:val="20"/>
              </w:rPr>
              <w:t> </w:t>
            </w:r>
          </w:p>
        </w:tc>
      </w:tr>
      <w:tr w:rsidR="006A539A" w:rsidRPr="00AC5387" w14:paraId="3BD895EA"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6AEF3ED" w14:textId="77777777" w:rsidR="006A539A" w:rsidRPr="00AC5387" w:rsidRDefault="006A539A" w:rsidP="006A539A">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16</w:t>
            </w:r>
          </w:p>
        </w:tc>
        <w:tc>
          <w:tcPr>
            <w:tcW w:w="1071" w:type="pct"/>
            <w:noWrap/>
            <w:hideMark/>
          </w:tcPr>
          <w:p w14:paraId="00D07330" w14:textId="19EFCC76" w:rsidR="006A539A" w:rsidRPr="00AC5387" w:rsidRDefault="00FE0BEC"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sz w:val="20"/>
                <w:szCs w:val="20"/>
              </w:rPr>
              <w:t>Συσχετιζόμενος δείκτης προς χρήση από την Επιτροπή με βάση το Παράρτημα ΙΙ του Καν. ΕΤΠΑ/ΤΣ</w:t>
            </w:r>
          </w:p>
        </w:tc>
        <w:tc>
          <w:tcPr>
            <w:tcW w:w="3422" w:type="pct"/>
            <w:noWrap/>
            <w:vAlign w:val="center"/>
          </w:tcPr>
          <w:p w14:paraId="57DFB2BB" w14:textId="0CE8C123" w:rsidR="006A539A" w:rsidRPr="00AC5387" w:rsidRDefault="006A539A"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w:t>
            </w:r>
          </w:p>
        </w:tc>
      </w:tr>
      <w:tr w:rsidR="006A539A" w:rsidRPr="00AC5387" w14:paraId="71AFAC2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EFBF91C" w14:textId="77777777" w:rsidR="006A539A" w:rsidRPr="00AC5387" w:rsidRDefault="006A539A" w:rsidP="006A539A">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17</w:t>
            </w:r>
          </w:p>
        </w:tc>
        <w:tc>
          <w:tcPr>
            <w:tcW w:w="1071" w:type="pct"/>
            <w:noWrap/>
            <w:hideMark/>
          </w:tcPr>
          <w:p w14:paraId="2390B5D6" w14:textId="77777777" w:rsidR="006A539A" w:rsidRPr="00AC5387" w:rsidRDefault="006A539A"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Σημειώσεις</w:t>
            </w:r>
          </w:p>
        </w:tc>
        <w:tc>
          <w:tcPr>
            <w:tcW w:w="3422" w:type="pct"/>
            <w:vAlign w:val="center"/>
          </w:tcPr>
          <w:p w14:paraId="019CA697" w14:textId="58460899" w:rsidR="006A539A" w:rsidRPr="00AC5387" w:rsidRDefault="006A539A" w:rsidP="006A53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w:t>
            </w:r>
          </w:p>
        </w:tc>
      </w:tr>
    </w:tbl>
    <w:p w14:paraId="627E123A" w14:textId="59FEF2A1" w:rsidR="00A55D42" w:rsidRPr="00AC5387" w:rsidRDefault="00A55D42" w:rsidP="00AA5A64">
      <w:pPr>
        <w:pStyle w:val="3"/>
      </w:pPr>
      <w:bookmarkStart w:id="27" w:name="_Toc78799429"/>
      <w:r w:rsidRPr="00AC5387">
        <w:t xml:space="preserve">RCR </w:t>
      </w:r>
      <w:r w:rsidR="003107F9" w:rsidRPr="00AC5387">
        <w:t>07</w:t>
      </w:r>
      <w:r w:rsidRPr="00AC5387">
        <w:t xml:space="preserve"> – </w:t>
      </w:r>
      <w:r w:rsidR="003107F9" w:rsidRPr="00AC5387">
        <w:t>Αιτήσεις για εμπορικά σήματα και σχέδια</w:t>
      </w:r>
      <w:bookmarkEnd w:id="27"/>
    </w:p>
    <w:tbl>
      <w:tblPr>
        <w:tblStyle w:val="1-61"/>
        <w:tblW w:w="5000" w:type="pct"/>
        <w:tblLayout w:type="fixed"/>
        <w:tblLook w:val="04A0" w:firstRow="1" w:lastRow="0" w:firstColumn="1" w:lastColumn="0" w:noHBand="0" w:noVBand="1"/>
      </w:tblPr>
      <w:tblGrid>
        <w:gridCol w:w="1010"/>
        <w:gridCol w:w="2134"/>
        <w:gridCol w:w="6818"/>
      </w:tblGrid>
      <w:tr w:rsidR="00A55D42" w:rsidRPr="00AC5387" w14:paraId="352BD8EC" w14:textId="77777777" w:rsidTr="00BB0FF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7" w:type="pct"/>
            <w:noWrap/>
            <w:vAlign w:val="center"/>
            <w:hideMark/>
          </w:tcPr>
          <w:p w14:paraId="7EBBB2A9" w14:textId="77777777" w:rsidR="00A55D42" w:rsidRPr="00AC5387" w:rsidRDefault="00A55D42"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Αρ. γραμμής</w:t>
            </w:r>
          </w:p>
        </w:tc>
        <w:tc>
          <w:tcPr>
            <w:tcW w:w="1071" w:type="pct"/>
            <w:noWrap/>
            <w:vAlign w:val="center"/>
            <w:hideMark/>
          </w:tcPr>
          <w:p w14:paraId="01C20039" w14:textId="77777777" w:rsidR="00A55D42" w:rsidRPr="00AC5387" w:rsidRDefault="00A55D42" w:rsidP="00BB0FF4">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Πεδίο</w:t>
            </w:r>
          </w:p>
        </w:tc>
        <w:tc>
          <w:tcPr>
            <w:tcW w:w="3422" w:type="pct"/>
            <w:noWrap/>
            <w:vAlign w:val="center"/>
            <w:hideMark/>
          </w:tcPr>
          <w:p w14:paraId="0A8F43E2" w14:textId="77777777" w:rsidR="00A55D42" w:rsidRPr="00AC5387" w:rsidRDefault="00A55D42" w:rsidP="00BB0FF4">
            <w:pPr>
              <w:spacing w:before="60" w:after="60" w:line="240" w:lineRule="auto"/>
              <w:jc w:val="left"/>
              <w:cnfStyle w:val="100000000000" w:firstRow="1" w:lastRow="0" w:firstColumn="0" w:lastColumn="0" w:oddVBand="0" w:evenVBand="0" w:oddHBand="0" w:evenHBand="0" w:firstRowFirstColumn="0" w:firstRowLastColumn="0" w:lastRowFirstColumn="0" w:lastRowLastColumn="0"/>
              <w:rPr>
                <w:rFonts w:cs="Calibri"/>
                <w:sz w:val="20"/>
                <w:szCs w:val="20"/>
                <w:lang w:eastAsia="el-GR"/>
              </w:rPr>
            </w:pPr>
            <w:proofErr w:type="spellStart"/>
            <w:r w:rsidRPr="00AC5387">
              <w:rPr>
                <w:rFonts w:cs="Calibri"/>
                <w:sz w:val="20"/>
                <w:szCs w:val="20"/>
                <w:lang w:eastAsia="el-GR"/>
              </w:rPr>
              <w:t>Μεταδεδομένα</w:t>
            </w:r>
            <w:proofErr w:type="spellEnd"/>
            <w:r w:rsidRPr="00AC5387">
              <w:rPr>
                <w:rFonts w:cs="Calibri"/>
                <w:sz w:val="20"/>
                <w:szCs w:val="20"/>
                <w:lang w:eastAsia="el-GR"/>
              </w:rPr>
              <w:t xml:space="preserve"> δείκτη</w:t>
            </w:r>
          </w:p>
        </w:tc>
      </w:tr>
      <w:tr w:rsidR="00A55D42" w:rsidRPr="00AC5387" w14:paraId="38D5C8C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tcPr>
          <w:p w14:paraId="6E2D9975" w14:textId="77777777" w:rsidR="00A55D42" w:rsidRPr="00AC5387" w:rsidRDefault="00A55D42"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0</w:t>
            </w:r>
          </w:p>
        </w:tc>
        <w:tc>
          <w:tcPr>
            <w:tcW w:w="1071" w:type="pct"/>
            <w:noWrap/>
          </w:tcPr>
          <w:p w14:paraId="66651640" w14:textId="77777777" w:rsidR="00A55D42" w:rsidRPr="00AC5387" w:rsidRDefault="00A55D42"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rPr>
              <w:t>Συνάφεια ταμείου</w:t>
            </w:r>
          </w:p>
        </w:tc>
        <w:tc>
          <w:tcPr>
            <w:tcW w:w="3422" w:type="pct"/>
            <w:noWrap/>
          </w:tcPr>
          <w:p w14:paraId="4F137755" w14:textId="50482067" w:rsidR="00A55D42" w:rsidRPr="00AC5387" w:rsidRDefault="00A71318"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ΕΤΠΑ</w:t>
            </w:r>
          </w:p>
        </w:tc>
      </w:tr>
      <w:tr w:rsidR="00A71318" w:rsidRPr="00AC5387" w14:paraId="4C8730B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C8540E7" w14:textId="77777777" w:rsidR="00A71318" w:rsidRPr="00AC5387" w:rsidRDefault="00A71318" w:rsidP="00A71318">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w:t>
            </w:r>
          </w:p>
        </w:tc>
        <w:tc>
          <w:tcPr>
            <w:tcW w:w="1071" w:type="pct"/>
            <w:noWrap/>
            <w:hideMark/>
          </w:tcPr>
          <w:p w14:paraId="1F17D55B" w14:textId="77777777" w:rsidR="00A71318" w:rsidRPr="00AC5387"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Κωδικός δείκτη</w:t>
            </w:r>
          </w:p>
        </w:tc>
        <w:tc>
          <w:tcPr>
            <w:tcW w:w="3422" w:type="pct"/>
            <w:noWrap/>
            <w:vAlign w:val="center"/>
          </w:tcPr>
          <w:p w14:paraId="7060CC36" w14:textId="1F6F11BF" w:rsidR="00A71318" w:rsidRPr="00AC5387"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color w:val="000000"/>
                <w:sz w:val="20"/>
                <w:szCs w:val="20"/>
              </w:rPr>
              <w:t>RCR07</w:t>
            </w:r>
          </w:p>
        </w:tc>
      </w:tr>
      <w:tr w:rsidR="00A71318" w:rsidRPr="00F92DE0" w14:paraId="0AAAFD2A"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965F669" w14:textId="77777777" w:rsidR="00A71318" w:rsidRPr="00F92DE0" w:rsidRDefault="00A71318" w:rsidP="00A71318">
            <w:pPr>
              <w:spacing w:before="60" w:after="60" w:line="240" w:lineRule="auto"/>
              <w:jc w:val="center"/>
              <w:rPr>
                <w:rFonts w:cs="Calibri"/>
                <w:color w:val="000000"/>
                <w:sz w:val="20"/>
                <w:szCs w:val="20"/>
                <w:lang w:eastAsia="el-GR"/>
              </w:rPr>
            </w:pPr>
            <w:r w:rsidRPr="00F92DE0">
              <w:rPr>
                <w:rFonts w:cs="Calibri"/>
                <w:color w:val="000000"/>
                <w:sz w:val="20"/>
                <w:szCs w:val="20"/>
                <w:lang w:eastAsia="el-GR"/>
              </w:rPr>
              <w:t>2</w:t>
            </w:r>
          </w:p>
        </w:tc>
        <w:tc>
          <w:tcPr>
            <w:tcW w:w="1071" w:type="pct"/>
            <w:noWrap/>
            <w:hideMark/>
          </w:tcPr>
          <w:p w14:paraId="57AB10FB" w14:textId="77777777" w:rsidR="00A71318" w:rsidRPr="00F92DE0"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F92DE0">
              <w:rPr>
                <w:rFonts w:cstheme="minorHAnsi"/>
                <w:b/>
                <w:bCs/>
                <w:color w:val="000000"/>
                <w:sz w:val="20"/>
                <w:szCs w:val="20"/>
                <w:lang w:eastAsia="el-GR"/>
              </w:rPr>
              <w:t>Ονομασία δείκτη</w:t>
            </w:r>
          </w:p>
        </w:tc>
        <w:tc>
          <w:tcPr>
            <w:tcW w:w="3422" w:type="pct"/>
            <w:vAlign w:val="center"/>
          </w:tcPr>
          <w:p w14:paraId="58B74A51" w14:textId="17EB2330" w:rsidR="00A71318" w:rsidRPr="00F92DE0"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F92DE0">
              <w:rPr>
                <w:rFonts w:cs="Calibri"/>
                <w:b/>
                <w:bCs/>
                <w:color w:val="000000"/>
                <w:sz w:val="20"/>
                <w:szCs w:val="20"/>
              </w:rPr>
              <w:t>Αιτήσεις για εμπορικά σήματα και για σχέδια</w:t>
            </w:r>
            <w:r w:rsidR="0079703F" w:rsidRPr="00F92DE0">
              <w:rPr>
                <w:rFonts w:cs="Calibri"/>
                <w:b/>
                <w:bCs/>
                <w:color w:val="000000"/>
                <w:sz w:val="20"/>
                <w:szCs w:val="20"/>
              </w:rPr>
              <w:t>*</w:t>
            </w:r>
          </w:p>
        </w:tc>
      </w:tr>
      <w:tr w:rsidR="00A71318" w:rsidRPr="00FC2AA6" w14:paraId="54D89D71" w14:textId="77777777" w:rsidTr="00A71318">
        <w:tc>
          <w:tcPr>
            <w:cnfStyle w:val="001000000000" w:firstRow="0" w:lastRow="0" w:firstColumn="1" w:lastColumn="0" w:oddVBand="0" w:evenVBand="0" w:oddHBand="0" w:evenHBand="0" w:firstRowFirstColumn="0" w:firstRowLastColumn="0" w:lastRowFirstColumn="0" w:lastRowLastColumn="0"/>
            <w:tcW w:w="507" w:type="pct"/>
            <w:noWrap/>
          </w:tcPr>
          <w:p w14:paraId="5CBEF1C6" w14:textId="77777777" w:rsidR="00A71318" w:rsidRPr="00F92DE0" w:rsidRDefault="00A71318" w:rsidP="00A71318">
            <w:pPr>
              <w:spacing w:before="60" w:after="60" w:line="240" w:lineRule="auto"/>
              <w:jc w:val="center"/>
              <w:rPr>
                <w:rFonts w:cs="Calibri"/>
                <w:color w:val="000000"/>
                <w:sz w:val="20"/>
                <w:szCs w:val="20"/>
                <w:lang w:eastAsia="el-GR"/>
              </w:rPr>
            </w:pPr>
            <w:r w:rsidRPr="00F92DE0">
              <w:rPr>
                <w:color w:val="000000"/>
                <w:sz w:val="20"/>
                <w:lang w:eastAsia="en-IE"/>
              </w:rPr>
              <w:t>2b</w:t>
            </w:r>
          </w:p>
        </w:tc>
        <w:tc>
          <w:tcPr>
            <w:tcW w:w="1071" w:type="pct"/>
            <w:noWrap/>
          </w:tcPr>
          <w:p w14:paraId="244E17A4" w14:textId="77777777" w:rsidR="00A71318" w:rsidRPr="00F92DE0"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theme="minorHAnsi"/>
                <w:color w:val="000000"/>
                <w:sz w:val="20"/>
                <w:szCs w:val="20"/>
                <w:lang w:eastAsia="el-GR"/>
              </w:rPr>
            </w:pPr>
            <w:r w:rsidRPr="00F92DE0">
              <w:rPr>
                <w:color w:val="000000"/>
                <w:sz w:val="20"/>
              </w:rPr>
              <w:t>Κωδικός δείκτη και</w:t>
            </w:r>
            <w:r w:rsidRPr="00F92DE0">
              <w:t xml:space="preserve"> </w:t>
            </w:r>
            <w:r w:rsidRPr="00F92DE0">
              <w:rPr>
                <w:color w:val="000000"/>
                <w:sz w:val="20"/>
              </w:rPr>
              <w:t xml:space="preserve"> σύντομο όνομα</w:t>
            </w:r>
            <w:r w:rsidRPr="00F92DE0">
              <w:rPr>
                <w:color w:val="000000"/>
              </w:rPr>
              <w:t xml:space="preserve"> </w:t>
            </w:r>
            <w:r w:rsidRPr="00F92DE0">
              <w:rPr>
                <w:color w:val="000000"/>
                <w:sz w:val="20"/>
              </w:rPr>
              <w:t>(όνομα ανοιχτών δεδομένων)</w:t>
            </w:r>
          </w:p>
        </w:tc>
        <w:tc>
          <w:tcPr>
            <w:tcW w:w="3422" w:type="pct"/>
            <w:noWrap/>
          </w:tcPr>
          <w:p w14:paraId="58A718A9" w14:textId="77777777" w:rsidR="005023E0" w:rsidRPr="00804673" w:rsidRDefault="005023E0" w:rsidP="005023E0">
            <w:pPr>
              <w:pStyle w:val="Default"/>
              <w:cnfStyle w:val="000000000000" w:firstRow="0" w:lastRow="0" w:firstColumn="0" w:lastColumn="0" w:oddVBand="0" w:evenVBand="0" w:oddHBand="0" w:evenHBand="0" w:firstRowFirstColumn="0" w:firstRowLastColumn="0" w:lastRowFirstColumn="0" w:lastRowLastColumn="0"/>
              <w:rPr>
                <w:sz w:val="20"/>
                <w:lang w:val="en-US"/>
              </w:rPr>
            </w:pPr>
            <w:r w:rsidRPr="00804673">
              <w:rPr>
                <w:sz w:val="20"/>
                <w:szCs w:val="20"/>
                <w:lang w:val="en-US"/>
              </w:rPr>
              <w:t xml:space="preserve">RCR07 RTDI: Trademark and design applications </w:t>
            </w:r>
          </w:p>
          <w:p w14:paraId="62EDB8D5" w14:textId="0909EEA2" w:rsidR="00A71318" w:rsidRPr="00804673"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val="en-US" w:eastAsia="el-GR"/>
              </w:rPr>
            </w:pPr>
          </w:p>
        </w:tc>
      </w:tr>
      <w:tr w:rsidR="00A71318" w:rsidRPr="00F92DE0" w14:paraId="2350B78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51CDEA1" w14:textId="77777777" w:rsidR="00A71318" w:rsidRPr="00F92DE0" w:rsidRDefault="00A71318" w:rsidP="00A71318">
            <w:pPr>
              <w:spacing w:before="60" w:after="60" w:line="240" w:lineRule="auto"/>
              <w:jc w:val="center"/>
              <w:rPr>
                <w:rFonts w:cs="Calibri"/>
                <w:color w:val="000000"/>
                <w:sz w:val="20"/>
                <w:szCs w:val="20"/>
                <w:lang w:eastAsia="el-GR"/>
              </w:rPr>
            </w:pPr>
            <w:r w:rsidRPr="00F92DE0">
              <w:rPr>
                <w:rFonts w:cs="Calibri"/>
                <w:color w:val="000000"/>
                <w:sz w:val="20"/>
                <w:szCs w:val="20"/>
                <w:lang w:eastAsia="el-GR"/>
              </w:rPr>
              <w:t>3</w:t>
            </w:r>
          </w:p>
        </w:tc>
        <w:tc>
          <w:tcPr>
            <w:tcW w:w="1071" w:type="pct"/>
            <w:noWrap/>
            <w:hideMark/>
          </w:tcPr>
          <w:p w14:paraId="0F959385" w14:textId="77777777" w:rsidR="00A71318" w:rsidRPr="00F92DE0"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92DE0">
              <w:rPr>
                <w:rFonts w:cstheme="minorHAnsi"/>
                <w:color w:val="000000"/>
                <w:sz w:val="20"/>
                <w:szCs w:val="20"/>
                <w:lang w:eastAsia="el-GR"/>
              </w:rPr>
              <w:t>Μονάδα μέτρησης</w:t>
            </w:r>
          </w:p>
        </w:tc>
        <w:tc>
          <w:tcPr>
            <w:tcW w:w="3422" w:type="pct"/>
            <w:noWrap/>
            <w:vAlign w:val="center"/>
          </w:tcPr>
          <w:p w14:paraId="7848FE4D" w14:textId="126C2235" w:rsidR="00A71318" w:rsidRPr="00F92DE0"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92DE0">
              <w:rPr>
                <w:rFonts w:cs="Calibri"/>
                <w:color w:val="000000"/>
                <w:sz w:val="20"/>
                <w:szCs w:val="20"/>
              </w:rPr>
              <w:t>Αιτήσεις για εμπορικά σήματα και για σχέδια</w:t>
            </w:r>
          </w:p>
        </w:tc>
      </w:tr>
      <w:tr w:rsidR="00A71318" w:rsidRPr="00F92DE0" w14:paraId="4F143671"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A9D6AB7" w14:textId="77777777" w:rsidR="00A71318" w:rsidRPr="00F92DE0" w:rsidRDefault="00A71318" w:rsidP="00A71318">
            <w:pPr>
              <w:spacing w:before="60" w:after="60" w:line="240" w:lineRule="auto"/>
              <w:jc w:val="center"/>
              <w:rPr>
                <w:rFonts w:cs="Calibri"/>
                <w:color w:val="000000"/>
                <w:sz w:val="20"/>
                <w:szCs w:val="20"/>
                <w:lang w:eastAsia="el-GR"/>
              </w:rPr>
            </w:pPr>
            <w:r w:rsidRPr="00F92DE0">
              <w:rPr>
                <w:rFonts w:cs="Calibri"/>
                <w:color w:val="000000"/>
                <w:sz w:val="20"/>
                <w:szCs w:val="20"/>
                <w:lang w:eastAsia="el-GR"/>
              </w:rPr>
              <w:t>4</w:t>
            </w:r>
          </w:p>
        </w:tc>
        <w:tc>
          <w:tcPr>
            <w:tcW w:w="1071" w:type="pct"/>
            <w:noWrap/>
            <w:hideMark/>
          </w:tcPr>
          <w:p w14:paraId="3413E2EC" w14:textId="77777777" w:rsidR="00A71318" w:rsidRPr="00F92DE0"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92DE0">
              <w:rPr>
                <w:rFonts w:cstheme="minorHAnsi"/>
                <w:color w:val="000000"/>
                <w:sz w:val="20"/>
                <w:szCs w:val="20"/>
                <w:lang w:eastAsia="el-GR"/>
              </w:rPr>
              <w:t>Τύπος δείκτη</w:t>
            </w:r>
          </w:p>
        </w:tc>
        <w:tc>
          <w:tcPr>
            <w:tcW w:w="3422" w:type="pct"/>
            <w:noWrap/>
            <w:vAlign w:val="center"/>
          </w:tcPr>
          <w:p w14:paraId="79F5358C" w14:textId="2F33167F" w:rsidR="00A71318" w:rsidRPr="00F92DE0" w:rsidRDefault="00F6692F"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92DE0">
              <w:rPr>
                <w:rFonts w:cs="Calibri"/>
                <w:color w:val="000000"/>
                <w:sz w:val="20"/>
                <w:szCs w:val="20"/>
              </w:rPr>
              <w:t>Αποτελεσμάτων</w:t>
            </w:r>
          </w:p>
        </w:tc>
      </w:tr>
      <w:tr w:rsidR="00A71318" w:rsidRPr="00F92DE0" w14:paraId="6CE4AF1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5796D2F" w14:textId="77777777" w:rsidR="00A71318" w:rsidRPr="00F92DE0" w:rsidRDefault="00A71318" w:rsidP="00A71318">
            <w:pPr>
              <w:spacing w:before="60" w:after="60" w:line="240" w:lineRule="auto"/>
              <w:jc w:val="center"/>
              <w:rPr>
                <w:rFonts w:cs="Calibri"/>
                <w:color w:val="000000"/>
                <w:sz w:val="20"/>
                <w:szCs w:val="20"/>
                <w:lang w:eastAsia="el-GR"/>
              </w:rPr>
            </w:pPr>
            <w:r w:rsidRPr="00F92DE0">
              <w:rPr>
                <w:rFonts w:cs="Calibri"/>
                <w:color w:val="000000"/>
                <w:sz w:val="20"/>
                <w:szCs w:val="20"/>
                <w:lang w:eastAsia="el-GR"/>
              </w:rPr>
              <w:t>5</w:t>
            </w:r>
          </w:p>
        </w:tc>
        <w:tc>
          <w:tcPr>
            <w:tcW w:w="1071" w:type="pct"/>
            <w:noWrap/>
            <w:hideMark/>
          </w:tcPr>
          <w:p w14:paraId="2E5E7FA3" w14:textId="77777777" w:rsidR="00A71318" w:rsidRPr="00F92DE0"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92DE0">
              <w:rPr>
                <w:rFonts w:cstheme="minorHAnsi"/>
                <w:color w:val="000000"/>
                <w:sz w:val="20"/>
                <w:szCs w:val="20"/>
                <w:lang w:eastAsia="el-GR"/>
              </w:rPr>
              <w:t>Τιμή Βάσης</w:t>
            </w:r>
          </w:p>
        </w:tc>
        <w:tc>
          <w:tcPr>
            <w:tcW w:w="3422" w:type="pct"/>
            <w:noWrap/>
            <w:vAlign w:val="center"/>
          </w:tcPr>
          <w:p w14:paraId="7A5368B4" w14:textId="5D650C2A" w:rsidR="00A71318" w:rsidRPr="00F92DE0"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92DE0">
              <w:rPr>
                <w:rFonts w:cs="Calibri"/>
                <w:color w:val="000000"/>
                <w:sz w:val="20"/>
                <w:szCs w:val="20"/>
              </w:rPr>
              <w:t>0</w:t>
            </w:r>
          </w:p>
        </w:tc>
      </w:tr>
      <w:tr w:rsidR="00A71318" w:rsidRPr="00F92DE0" w14:paraId="5911218A"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C1DB5D6" w14:textId="77777777" w:rsidR="00A71318" w:rsidRPr="00F92DE0" w:rsidRDefault="00A71318" w:rsidP="00A71318">
            <w:pPr>
              <w:spacing w:before="60" w:after="60" w:line="240" w:lineRule="auto"/>
              <w:jc w:val="center"/>
              <w:rPr>
                <w:rFonts w:cs="Calibri"/>
                <w:color w:val="000000"/>
                <w:sz w:val="20"/>
                <w:szCs w:val="20"/>
                <w:lang w:eastAsia="el-GR"/>
              </w:rPr>
            </w:pPr>
            <w:r w:rsidRPr="00F92DE0">
              <w:rPr>
                <w:rFonts w:cs="Calibri"/>
                <w:color w:val="000000"/>
                <w:sz w:val="20"/>
                <w:szCs w:val="20"/>
                <w:lang w:eastAsia="el-GR"/>
              </w:rPr>
              <w:t>6</w:t>
            </w:r>
          </w:p>
        </w:tc>
        <w:tc>
          <w:tcPr>
            <w:tcW w:w="1071" w:type="pct"/>
            <w:noWrap/>
            <w:hideMark/>
          </w:tcPr>
          <w:p w14:paraId="3AD59A4D" w14:textId="77777777" w:rsidR="00A71318" w:rsidRPr="00F92DE0"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F92DE0">
              <w:rPr>
                <w:rFonts w:cstheme="minorHAnsi"/>
                <w:sz w:val="20"/>
                <w:szCs w:val="20"/>
                <w:lang w:eastAsia="el-GR"/>
              </w:rPr>
              <w:t>Ορόσημο 2024</w:t>
            </w:r>
          </w:p>
        </w:tc>
        <w:tc>
          <w:tcPr>
            <w:tcW w:w="3422" w:type="pct"/>
            <w:noWrap/>
            <w:vAlign w:val="center"/>
          </w:tcPr>
          <w:p w14:paraId="2F8D415C" w14:textId="4DEB05A5" w:rsidR="00A71318" w:rsidRPr="00F92DE0" w:rsidRDefault="00D00C3F"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92DE0">
              <w:rPr>
                <w:rFonts w:cs="Calibri"/>
                <w:color w:val="000000"/>
                <w:sz w:val="20"/>
                <w:szCs w:val="20"/>
              </w:rPr>
              <w:t xml:space="preserve">Δεν </w:t>
            </w:r>
            <w:r w:rsidR="00A71318" w:rsidRPr="00F92DE0">
              <w:rPr>
                <w:rFonts w:cs="Calibri"/>
                <w:color w:val="000000"/>
                <w:sz w:val="20"/>
                <w:szCs w:val="20"/>
              </w:rPr>
              <w:t>απαιτείται</w:t>
            </w:r>
          </w:p>
        </w:tc>
      </w:tr>
      <w:tr w:rsidR="00A71318" w:rsidRPr="00F92DE0" w14:paraId="1C8BD89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140910A" w14:textId="77777777" w:rsidR="00A71318" w:rsidRPr="00F92DE0" w:rsidRDefault="00A71318" w:rsidP="00A71318">
            <w:pPr>
              <w:spacing w:before="60" w:after="60" w:line="240" w:lineRule="auto"/>
              <w:jc w:val="center"/>
              <w:rPr>
                <w:rFonts w:cs="Calibri"/>
                <w:color w:val="000000"/>
                <w:sz w:val="20"/>
                <w:szCs w:val="20"/>
                <w:lang w:eastAsia="el-GR"/>
              </w:rPr>
            </w:pPr>
            <w:r w:rsidRPr="00F92DE0">
              <w:rPr>
                <w:rFonts w:cs="Calibri"/>
                <w:color w:val="000000"/>
                <w:sz w:val="20"/>
                <w:szCs w:val="20"/>
                <w:lang w:eastAsia="el-GR"/>
              </w:rPr>
              <w:t>7</w:t>
            </w:r>
          </w:p>
        </w:tc>
        <w:tc>
          <w:tcPr>
            <w:tcW w:w="1071" w:type="pct"/>
            <w:noWrap/>
            <w:hideMark/>
          </w:tcPr>
          <w:p w14:paraId="2508E14F" w14:textId="77777777" w:rsidR="00A71318" w:rsidRPr="00F92DE0"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92DE0">
              <w:rPr>
                <w:rFonts w:cstheme="minorHAnsi"/>
                <w:color w:val="000000"/>
                <w:sz w:val="20"/>
                <w:szCs w:val="20"/>
                <w:lang w:eastAsia="el-GR"/>
              </w:rPr>
              <w:t>Τιμή Στόχος 2029</w:t>
            </w:r>
          </w:p>
        </w:tc>
        <w:tc>
          <w:tcPr>
            <w:tcW w:w="3422" w:type="pct"/>
            <w:noWrap/>
            <w:vAlign w:val="center"/>
          </w:tcPr>
          <w:p w14:paraId="60B861C6" w14:textId="2B2588B6" w:rsidR="00A71318" w:rsidRPr="00F92DE0"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92DE0">
              <w:rPr>
                <w:rFonts w:cs="Calibri"/>
                <w:color w:val="000000"/>
                <w:sz w:val="20"/>
                <w:szCs w:val="20"/>
              </w:rPr>
              <w:t>&gt;0</w:t>
            </w:r>
          </w:p>
        </w:tc>
      </w:tr>
      <w:tr w:rsidR="00A71318" w:rsidRPr="00F92DE0" w14:paraId="2AB6F8B2"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C01BB94" w14:textId="77777777" w:rsidR="00A71318" w:rsidRPr="00F92DE0" w:rsidRDefault="00A71318" w:rsidP="00A71318">
            <w:pPr>
              <w:spacing w:before="60" w:after="60" w:line="240" w:lineRule="auto"/>
              <w:jc w:val="center"/>
              <w:rPr>
                <w:rFonts w:cs="Calibri"/>
                <w:color w:val="000000"/>
                <w:sz w:val="20"/>
                <w:szCs w:val="20"/>
                <w:lang w:eastAsia="el-GR"/>
              </w:rPr>
            </w:pPr>
            <w:r w:rsidRPr="00F92DE0">
              <w:rPr>
                <w:rFonts w:cs="Calibri"/>
                <w:color w:val="000000"/>
                <w:sz w:val="20"/>
                <w:szCs w:val="20"/>
                <w:lang w:eastAsia="el-GR"/>
              </w:rPr>
              <w:t>8</w:t>
            </w:r>
          </w:p>
        </w:tc>
        <w:tc>
          <w:tcPr>
            <w:tcW w:w="1071" w:type="pct"/>
            <w:noWrap/>
            <w:hideMark/>
          </w:tcPr>
          <w:p w14:paraId="2985ED9D" w14:textId="77777777" w:rsidR="00A71318" w:rsidRPr="00F92DE0"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92DE0">
              <w:rPr>
                <w:rFonts w:cstheme="minorHAnsi"/>
                <w:color w:val="000000"/>
                <w:sz w:val="20"/>
                <w:szCs w:val="20"/>
                <w:lang w:eastAsia="el-GR"/>
              </w:rPr>
              <w:t>Στόχος πολιτικής</w:t>
            </w:r>
          </w:p>
        </w:tc>
        <w:tc>
          <w:tcPr>
            <w:tcW w:w="3422" w:type="pct"/>
            <w:noWrap/>
            <w:vAlign w:val="center"/>
          </w:tcPr>
          <w:p w14:paraId="11F97981" w14:textId="3ED18C12" w:rsidR="00A71318" w:rsidRPr="00F92DE0"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92DE0">
              <w:rPr>
                <w:rFonts w:cs="Calibri"/>
                <w:color w:val="000000"/>
                <w:sz w:val="20"/>
                <w:szCs w:val="20"/>
              </w:rPr>
              <w:t>Χρήση σε όλους τους στόχους πολιτικής</w:t>
            </w:r>
            <w:r w:rsidR="003F0460" w:rsidRPr="00F92DE0">
              <w:rPr>
                <w:rFonts w:cs="Calibri"/>
                <w:color w:val="000000"/>
                <w:sz w:val="20"/>
                <w:szCs w:val="20"/>
                <w:lang w:eastAsia="el-GR"/>
              </w:rPr>
              <w:t>, κατά περίπτωση</w:t>
            </w:r>
          </w:p>
        </w:tc>
      </w:tr>
      <w:tr w:rsidR="00A71318" w:rsidRPr="00AC5387" w14:paraId="0312FB00"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86F8C4C" w14:textId="77777777" w:rsidR="00A71318" w:rsidRPr="00F92DE0" w:rsidRDefault="00A71318" w:rsidP="00A71318">
            <w:pPr>
              <w:spacing w:before="60" w:after="60" w:line="240" w:lineRule="auto"/>
              <w:jc w:val="center"/>
              <w:rPr>
                <w:rFonts w:cs="Calibri"/>
                <w:color w:val="000000"/>
                <w:sz w:val="20"/>
                <w:szCs w:val="20"/>
                <w:lang w:eastAsia="el-GR"/>
              </w:rPr>
            </w:pPr>
            <w:r w:rsidRPr="00F92DE0">
              <w:rPr>
                <w:rFonts w:cs="Calibri"/>
                <w:color w:val="000000"/>
                <w:sz w:val="20"/>
                <w:szCs w:val="20"/>
                <w:lang w:eastAsia="el-GR"/>
              </w:rPr>
              <w:t>9</w:t>
            </w:r>
          </w:p>
        </w:tc>
        <w:tc>
          <w:tcPr>
            <w:tcW w:w="1071" w:type="pct"/>
            <w:noWrap/>
            <w:hideMark/>
          </w:tcPr>
          <w:p w14:paraId="7A660BF5" w14:textId="77777777" w:rsidR="00A71318" w:rsidRPr="00F92DE0"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92DE0">
              <w:rPr>
                <w:rFonts w:cstheme="minorHAnsi"/>
                <w:color w:val="000000"/>
                <w:sz w:val="20"/>
                <w:szCs w:val="20"/>
                <w:lang w:eastAsia="el-GR"/>
              </w:rPr>
              <w:t>Ειδικός στόχος</w:t>
            </w:r>
          </w:p>
        </w:tc>
        <w:tc>
          <w:tcPr>
            <w:tcW w:w="3422" w:type="pct"/>
            <w:noWrap/>
            <w:vAlign w:val="center"/>
          </w:tcPr>
          <w:p w14:paraId="37E5B9BB" w14:textId="19EC5F2B" w:rsidR="00A71318" w:rsidRPr="00F92DE0"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92DE0">
              <w:rPr>
                <w:rFonts w:cs="Calibri"/>
                <w:color w:val="000000"/>
                <w:sz w:val="20"/>
                <w:szCs w:val="20"/>
              </w:rPr>
              <w:t>Χρήση σε όλους τους ειδικούς στόχους</w:t>
            </w:r>
            <w:r w:rsidR="003F0460" w:rsidRPr="00F92DE0">
              <w:rPr>
                <w:rFonts w:cs="Calibri"/>
                <w:color w:val="000000"/>
                <w:sz w:val="20"/>
                <w:szCs w:val="20"/>
                <w:lang w:eastAsia="el-GR"/>
              </w:rPr>
              <w:t>, κατά περίπτωση</w:t>
            </w:r>
          </w:p>
        </w:tc>
      </w:tr>
      <w:tr w:rsidR="00A71318" w:rsidRPr="00AC5387" w14:paraId="7754A3B9"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A33EE18" w14:textId="77777777" w:rsidR="00A71318" w:rsidRPr="00AC5387" w:rsidRDefault="00A71318" w:rsidP="00A71318">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10</w:t>
            </w:r>
          </w:p>
        </w:tc>
        <w:tc>
          <w:tcPr>
            <w:tcW w:w="1071" w:type="pct"/>
            <w:noWrap/>
            <w:hideMark/>
          </w:tcPr>
          <w:p w14:paraId="0541BFF4" w14:textId="77777777" w:rsidR="00A71318" w:rsidRPr="00AC5387"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Βασικές έννοιες και ορισμοί</w:t>
            </w:r>
          </w:p>
        </w:tc>
        <w:tc>
          <w:tcPr>
            <w:tcW w:w="3422" w:type="pct"/>
            <w:vAlign w:val="center"/>
          </w:tcPr>
          <w:p w14:paraId="29143776" w14:textId="359EEA8B" w:rsidR="009E0BC7" w:rsidRPr="00AC5387"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 xml:space="preserve">Αριθμός αιτήσεων </w:t>
            </w:r>
            <w:proofErr w:type="spellStart"/>
            <w:r w:rsidR="00BC0D4E" w:rsidRPr="00AC5387">
              <w:rPr>
                <w:rFonts w:cs="Calibri"/>
                <w:color w:val="000000"/>
                <w:sz w:val="20"/>
                <w:szCs w:val="20"/>
              </w:rPr>
              <w:t>ενωσιακών</w:t>
            </w:r>
            <w:proofErr w:type="spellEnd"/>
            <w:r w:rsidR="00BC0D4E" w:rsidRPr="00AC5387">
              <w:rPr>
                <w:rFonts w:cs="Calibri"/>
                <w:color w:val="000000"/>
                <w:sz w:val="20"/>
                <w:szCs w:val="20"/>
              </w:rPr>
              <w:t xml:space="preserve"> </w:t>
            </w:r>
            <w:r w:rsidRPr="00AC5387">
              <w:rPr>
                <w:rFonts w:cs="Calibri"/>
                <w:color w:val="000000"/>
                <w:sz w:val="20"/>
                <w:szCs w:val="20"/>
              </w:rPr>
              <w:t xml:space="preserve">εμπορικών σημάτων και σχεδίων που υποβλήθηκαν και επικυρώθηκαν </w:t>
            </w:r>
            <w:r w:rsidR="009E0BC7" w:rsidRPr="00AC5387">
              <w:rPr>
                <w:rFonts w:cs="Calibri"/>
                <w:color w:val="000000"/>
                <w:sz w:val="20"/>
                <w:szCs w:val="20"/>
              </w:rPr>
              <w:t xml:space="preserve">(κατατέθηκαν) </w:t>
            </w:r>
            <w:r w:rsidRPr="00AC5387">
              <w:rPr>
                <w:rFonts w:cs="Calibri"/>
                <w:color w:val="000000"/>
                <w:sz w:val="20"/>
                <w:szCs w:val="20"/>
              </w:rPr>
              <w:t xml:space="preserve">και οι οποίες οφείλονται στο </w:t>
            </w:r>
            <w:r w:rsidRPr="00AC5387">
              <w:rPr>
                <w:rFonts w:cs="Calibri"/>
                <w:color w:val="000000"/>
                <w:sz w:val="20"/>
                <w:szCs w:val="20"/>
              </w:rPr>
              <w:lastRenderedPageBreak/>
              <w:t xml:space="preserve">υποστηριζόμενο έργο.  </w:t>
            </w:r>
            <w:r w:rsidR="009E0BC7" w:rsidRPr="00AC5387">
              <w:rPr>
                <w:color w:val="000000"/>
                <w:sz w:val="20"/>
                <w:szCs w:val="20"/>
              </w:rPr>
              <w:t>Η τελική έγκριση της αίτησης δεν αποτελεί προϋπόθεση.</w:t>
            </w:r>
          </w:p>
          <w:p w14:paraId="0502F8C7" w14:textId="70A12689" w:rsidR="009E0BC7" w:rsidRPr="00AC5387"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Το υποστηριζόμενο έργο θα πρέπει να έχει σαφώς αναγνωρίσιμη συμβολή στο εμπορικό σήμα ή τον σχεδιασμό για τον οποίο υποβάλλονται οι αιτήσεις.</w:t>
            </w:r>
          </w:p>
          <w:p w14:paraId="6CEC4196" w14:textId="2C9893B7" w:rsidR="009E0BC7" w:rsidRPr="00AC5387"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 xml:space="preserve">Το εμπορικό σήμα αναφέρεται σε λέξεις, σύμβολα ή άλλα σήματα που χρησιμοποιούνται από τις επιχειρήσεις για να διακρίνουν τα προϊόντα ή τις υπηρεσίες τους από αυτά που προσφέρονται από άλλους. Η αίτηση </w:t>
            </w:r>
            <w:proofErr w:type="spellStart"/>
            <w:r w:rsidR="00BC0D4E" w:rsidRPr="00AC5387">
              <w:rPr>
                <w:rFonts w:cs="Calibri"/>
                <w:color w:val="000000"/>
                <w:sz w:val="20"/>
                <w:szCs w:val="20"/>
              </w:rPr>
              <w:t>ενωσιακού</w:t>
            </w:r>
            <w:proofErr w:type="spellEnd"/>
            <w:r w:rsidR="00BC0D4E" w:rsidRPr="00AC5387">
              <w:rPr>
                <w:rFonts w:cs="Calibri"/>
                <w:color w:val="000000"/>
                <w:sz w:val="20"/>
                <w:szCs w:val="20"/>
              </w:rPr>
              <w:t xml:space="preserve"> </w:t>
            </w:r>
            <w:r w:rsidRPr="00AC5387">
              <w:rPr>
                <w:rFonts w:cs="Calibri"/>
                <w:color w:val="000000"/>
                <w:sz w:val="20"/>
                <w:szCs w:val="20"/>
              </w:rPr>
              <w:t>σήματος  πρέπει να υποβάλλεται και να επικυρώνεται στο Γραφείο Διανοητικής Ιδιοκτησίας της Ευρωπαϊκής Ένωσης (EUIPO).</w:t>
            </w:r>
          </w:p>
          <w:p w14:paraId="466DA4B6" w14:textId="71EE2FE5" w:rsidR="00A71318" w:rsidRPr="00AC5387" w:rsidRDefault="009E0BC7"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color w:val="000000"/>
                <w:sz w:val="20"/>
                <w:szCs w:val="20"/>
              </w:rPr>
              <w:t xml:space="preserve">Ο σχεδιασμός αναφέρεται στην «εμφάνιση του συνόλου ή μέρους ενός προϊόντος που προκύπτει από τα χαρακτηριστικά, ιδίως, των γραμμών, των περιγραμμάτων, των χρωμάτων, του σχήματος, της υφής ή/ και του υλικού του ίδιου του προϊόντος ή/ και της στολισμού του». Ο δείκτης καλύπτει τις αιτήσεις για καταχωρισμένα </w:t>
            </w:r>
            <w:proofErr w:type="spellStart"/>
            <w:r w:rsidR="00BC0D4E" w:rsidRPr="00AC5387">
              <w:rPr>
                <w:color w:val="000000"/>
                <w:sz w:val="20"/>
                <w:szCs w:val="20"/>
              </w:rPr>
              <w:t>ενωσιακά</w:t>
            </w:r>
            <w:proofErr w:type="spellEnd"/>
            <w:r w:rsidR="00BC0D4E" w:rsidRPr="00AC5387">
              <w:rPr>
                <w:color w:val="000000"/>
                <w:sz w:val="20"/>
                <w:szCs w:val="20"/>
              </w:rPr>
              <w:t xml:space="preserve"> </w:t>
            </w:r>
            <w:r w:rsidRPr="00AC5387">
              <w:rPr>
                <w:color w:val="000000"/>
                <w:sz w:val="20"/>
                <w:szCs w:val="20"/>
              </w:rPr>
              <w:t>σχέδια ή υποδείγματα (</w:t>
            </w:r>
            <w:r w:rsidR="00BC0D4E" w:rsidRPr="00AC5387">
              <w:rPr>
                <w:color w:val="000000"/>
                <w:sz w:val="20"/>
                <w:szCs w:val="20"/>
              </w:rPr>
              <w:t>ΕΣ</w:t>
            </w:r>
            <w:r w:rsidRPr="00AC5387">
              <w:rPr>
                <w:color w:val="000000"/>
                <w:sz w:val="20"/>
                <w:szCs w:val="20"/>
              </w:rPr>
              <w:t xml:space="preserve">). Η αίτηση για καταχωρισμένο </w:t>
            </w:r>
            <w:r w:rsidR="00BC0D4E" w:rsidRPr="00AC5387">
              <w:rPr>
                <w:color w:val="000000"/>
                <w:sz w:val="20"/>
                <w:szCs w:val="20"/>
              </w:rPr>
              <w:t xml:space="preserve">ΕΣ </w:t>
            </w:r>
            <w:r w:rsidRPr="00AC5387">
              <w:rPr>
                <w:color w:val="000000"/>
                <w:sz w:val="20"/>
                <w:szCs w:val="20"/>
              </w:rPr>
              <w:t>πρέπει να κατατεθεί και να επικυρωθεί στο Γραφείο Διανοητικής Ιδιοκτησίας της Ευρωπαϊκής Ένωσης (EUIPO). (βλέπε COM 2002 στις παραπομπές)</w:t>
            </w:r>
          </w:p>
        </w:tc>
      </w:tr>
      <w:tr w:rsidR="00A71318" w:rsidRPr="00AC5387" w14:paraId="6692186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519DFB4" w14:textId="77777777" w:rsidR="00A71318" w:rsidRPr="00AC5387" w:rsidRDefault="00A71318" w:rsidP="00A71318">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11</w:t>
            </w:r>
          </w:p>
        </w:tc>
        <w:tc>
          <w:tcPr>
            <w:tcW w:w="1071" w:type="pct"/>
            <w:noWrap/>
            <w:hideMark/>
          </w:tcPr>
          <w:p w14:paraId="4CA7BAA8" w14:textId="77777777" w:rsidR="00A71318" w:rsidRPr="00AC5387"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Πηγή δεδομένων</w:t>
            </w:r>
          </w:p>
        </w:tc>
        <w:tc>
          <w:tcPr>
            <w:tcW w:w="3422" w:type="pct"/>
            <w:noWrap/>
            <w:vAlign w:val="center"/>
          </w:tcPr>
          <w:p w14:paraId="59B096B2" w14:textId="4EBF7842" w:rsidR="00A71318" w:rsidRPr="00AC5387" w:rsidRDefault="00B2629C"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Υποστηριζόμενα έργα</w:t>
            </w:r>
            <w:r w:rsidR="00D863BA">
              <w:rPr>
                <w:rFonts w:cs="Calibri"/>
                <w:color w:val="000000"/>
                <w:sz w:val="20"/>
                <w:szCs w:val="20"/>
              </w:rPr>
              <w:t>,</w:t>
            </w:r>
            <w:r w:rsidRPr="00AC5387">
              <w:rPr>
                <w:rFonts w:cs="Calibri"/>
                <w:color w:val="000000"/>
                <w:sz w:val="20"/>
                <w:szCs w:val="20"/>
              </w:rPr>
              <w:t xml:space="preserve"> EUIPO</w:t>
            </w:r>
          </w:p>
        </w:tc>
      </w:tr>
      <w:tr w:rsidR="00A71318" w:rsidRPr="00AC5387" w14:paraId="6919AB2A"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DC03823" w14:textId="77777777" w:rsidR="00A71318" w:rsidRPr="00AC5387" w:rsidRDefault="00A71318" w:rsidP="00A71318">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12</w:t>
            </w:r>
          </w:p>
        </w:tc>
        <w:tc>
          <w:tcPr>
            <w:tcW w:w="1071" w:type="pct"/>
            <w:noWrap/>
            <w:hideMark/>
          </w:tcPr>
          <w:p w14:paraId="22365A14" w14:textId="77777777" w:rsidR="00A71318" w:rsidRPr="00AC5387"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Χρόνος μέτρησης</w:t>
            </w:r>
          </w:p>
        </w:tc>
        <w:tc>
          <w:tcPr>
            <w:tcW w:w="3422" w:type="pct"/>
            <w:noWrap/>
            <w:vAlign w:val="center"/>
          </w:tcPr>
          <w:p w14:paraId="1A2A700F" w14:textId="205CC6A9" w:rsidR="00A71318" w:rsidRPr="00AC5387" w:rsidRDefault="00110B7D" w:rsidP="00BA49B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Το πολύ</w:t>
            </w:r>
            <w:r w:rsidR="00A71318" w:rsidRPr="00AC5387">
              <w:rPr>
                <w:rFonts w:cs="Calibri"/>
                <w:color w:val="000000"/>
                <w:sz w:val="20"/>
                <w:szCs w:val="20"/>
              </w:rPr>
              <w:t xml:space="preserve"> ένα έτος μετά την ολοκλήρωση της </w:t>
            </w:r>
            <w:r w:rsidR="00BC0D4E" w:rsidRPr="00AC5387">
              <w:rPr>
                <w:rFonts w:cs="Calibri"/>
                <w:color w:val="000000"/>
                <w:sz w:val="20"/>
                <w:szCs w:val="20"/>
              </w:rPr>
              <w:t>εκροής</w:t>
            </w:r>
          </w:p>
        </w:tc>
      </w:tr>
      <w:tr w:rsidR="00A71318" w:rsidRPr="00AC5387" w14:paraId="240C37C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8C8618C" w14:textId="77777777" w:rsidR="00A71318" w:rsidRPr="00AC5387" w:rsidRDefault="00A71318" w:rsidP="00A71318">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13</w:t>
            </w:r>
          </w:p>
        </w:tc>
        <w:tc>
          <w:tcPr>
            <w:tcW w:w="1071" w:type="pct"/>
            <w:noWrap/>
            <w:hideMark/>
          </w:tcPr>
          <w:p w14:paraId="5A52F1ED" w14:textId="77777777" w:rsidR="00A71318" w:rsidRPr="00AC5387"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Άθροιση</w:t>
            </w:r>
          </w:p>
        </w:tc>
        <w:tc>
          <w:tcPr>
            <w:tcW w:w="3422" w:type="pct"/>
            <w:vAlign w:val="center"/>
          </w:tcPr>
          <w:p w14:paraId="3271A036" w14:textId="77777777" w:rsidR="008A699F" w:rsidRPr="00AC5387"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u w:val="single"/>
              </w:rPr>
              <w:t>Κανόνας 1</w:t>
            </w:r>
            <w:r w:rsidRPr="00AC5387">
              <w:rPr>
                <w:rFonts w:cs="Calibri"/>
                <w:color w:val="000000"/>
                <w:sz w:val="20"/>
                <w:szCs w:val="20"/>
              </w:rPr>
              <w:t xml:space="preserve">: </w:t>
            </w:r>
            <w:r w:rsidR="008A699F" w:rsidRPr="00AC5387">
              <w:rPr>
                <w:rFonts w:cs="Calibri"/>
                <w:color w:val="000000"/>
                <w:sz w:val="20"/>
                <w:szCs w:val="20"/>
              </w:rPr>
              <w:t>Η δ</w:t>
            </w:r>
            <w:r w:rsidRPr="00AC5387">
              <w:rPr>
                <w:rFonts w:cs="Calibri"/>
                <w:color w:val="000000"/>
                <w:sz w:val="20"/>
                <w:szCs w:val="20"/>
              </w:rPr>
              <w:t>ιπλή μέτρηση αφαιρείται στο επίπεδο του ειδικού στόχου</w:t>
            </w:r>
          </w:p>
          <w:p w14:paraId="27C5B179" w14:textId="77777777" w:rsidR="00A71318" w:rsidRPr="00AC5387"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i/>
                <w:iCs/>
                <w:color w:val="000000"/>
                <w:sz w:val="20"/>
                <w:szCs w:val="20"/>
                <w:lang w:eastAsia="el-GR"/>
              </w:rPr>
            </w:pPr>
            <w:r w:rsidRPr="00AC5387">
              <w:rPr>
                <w:rFonts w:cs="Calibri"/>
                <w:i/>
                <w:iCs/>
                <w:color w:val="000000"/>
                <w:sz w:val="20"/>
                <w:szCs w:val="20"/>
              </w:rPr>
              <w:t xml:space="preserve">Μια εφαρμογή υπολογίζεται μία φορά ανεξάρτητα από τον αριθμό των πράξεων που συμβάλλουν σε αυτήν στον ίδιο ειδικό στόχο. </w:t>
            </w:r>
          </w:p>
          <w:p w14:paraId="3B180889" w14:textId="0B4ED9AD" w:rsidR="00647B8B" w:rsidRPr="00AC5387" w:rsidRDefault="00647B8B"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 xml:space="preserve">Ο αριθμός πρωτοκόλλου της αίτησης που έχει υποβληθεί στο </w:t>
            </w:r>
            <w:r w:rsidRPr="00AC5387">
              <w:rPr>
                <w:rFonts w:cs="Calibri"/>
                <w:color w:val="000000"/>
                <w:sz w:val="20"/>
                <w:szCs w:val="20"/>
              </w:rPr>
              <w:t>Γραφείο Διανοητικής Ιδιοκτησίας της Ευρωπαϊκής Ένωσης</w:t>
            </w:r>
            <w:r w:rsidRPr="00AC5387">
              <w:rPr>
                <w:rFonts w:cs="Calibri"/>
                <w:color w:val="000000"/>
                <w:sz w:val="20"/>
                <w:szCs w:val="20"/>
                <w:lang w:eastAsia="el-GR"/>
              </w:rPr>
              <w:t xml:space="preserve"> αποτελεί το στοιχείο αναφοράς με βάση το οποίο γίνεται η αποφυγή της πολλαπλής μέτρησης των αιτήσεων.</w:t>
            </w:r>
          </w:p>
        </w:tc>
      </w:tr>
      <w:tr w:rsidR="008A699F" w:rsidRPr="00AC5387" w14:paraId="77F1F13C"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3C49621" w14:textId="77777777" w:rsidR="008A699F" w:rsidRPr="00AC5387" w:rsidRDefault="008A699F" w:rsidP="008A699F">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14</w:t>
            </w:r>
          </w:p>
        </w:tc>
        <w:tc>
          <w:tcPr>
            <w:tcW w:w="1071" w:type="pct"/>
            <w:noWrap/>
            <w:hideMark/>
          </w:tcPr>
          <w:p w14:paraId="27C01262" w14:textId="77777777" w:rsidR="008A699F" w:rsidRPr="00AC5387" w:rsidRDefault="008A699F" w:rsidP="008A699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Αναφορές</w:t>
            </w:r>
          </w:p>
        </w:tc>
        <w:tc>
          <w:tcPr>
            <w:tcW w:w="3422" w:type="pct"/>
            <w:vAlign w:val="center"/>
          </w:tcPr>
          <w:p w14:paraId="0B2CF7F6" w14:textId="77777777" w:rsidR="00B2629C" w:rsidRPr="00F92DE0" w:rsidRDefault="00B2629C" w:rsidP="00B2629C">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F92DE0">
              <w:rPr>
                <w:rFonts w:cs="Calibri"/>
                <w:color w:val="000000"/>
                <w:sz w:val="20"/>
                <w:szCs w:val="20"/>
                <w:u w:val="single"/>
              </w:rPr>
              <w:t>Κανόνας 1</w:t>
            </w:r>
            <w:r w:rsidRPr="00F92DE0">
              <w:rPr>
                <w:rFonts w:cs="Calibri"/>
                <w:color w:val="000000"/>
                <w:sz w:val="20"/>
                <w:szCs w:val="20"/>
              </w:rPr>
              <w:t xml:space="preserve">: </w:t>
            </w:r>
            <w:r w:rsidRPr="00F92DE0">
              <w:rPr>
                <w:rFonts w:cs="Calibri"/>
                <w:color w:val="000000"/>
                <w:sz w:val="20"/>
                <w:szCs w:val="20"/>
                <w:lang w:eastAsia="el-GR"/>
              </w:rPr>
              <w:t xml:space="preserve">Αναφορές </w:t>
            </w:r>
            <w:r w:rsidRPr="00F92DE0">
              <w:rPr>
                <w:rFonts w:cs="Calibri"/>
                <w:color w:val="000000"/>
                <w:sz w:val="20"/>
                <w:szCs w:val="20"/>
              </w:rPr>
              <w:t>ανά ειδικό στόχο</w:t>
            </w:r>
          </w:p>
          <w:p w14:paraId="0E8DFB64" w14:textId="14833D54" w:rsidR="008A699F" w:rsidRPr="00AC5387" w:rsidRDefault="00C15116" w:rsidP="00B2629C">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F92DE0">
              <w:rPr>
                <w:rFonts w:cs="Calibri"/>
                <w:color w:val="000000"/>
                <w:sz w:val="20"/>
                <w:szCs w:val="20"/>
                <w:lang w:eastAsia="el-GR"/>
              </w:rPr>
              <w:t xml:space="preserve">Εκτιμήσεις για τις τιμές στόχου των ενταγμένων έργων και επιτευχθείσες τιμές,  σωρευτικά και για τις δύο, μέχρι τον χρόνο </w:t>
            </w:r>
            <w:proofErr w:type="spellStart"/>
            <w:r w:rsidRPr="00F92DE0">
              <w:rPr>
                <w:rFonts w:cs="Calibri"/>
                <w:color w:val="000000"/>
                <w:sz w:val="20"/>
                <w:szCs w:val="20"/>
                <w:lang w:eastAsia="el-GR"/>
              </w:rPr>
              <w:t>αναφοράς</w:t>
            </w:r>
            <w:r w:rsidR="00B2629C" w:rsidRPr="00F92DE0">
              <w:rPr>
                <w:rFonts w:cs="Calibri"/>
                <w:i/>
                <w:iCs/>
                <w:color w:val="000000"/>
                <w:sz w:val="20"/>
                <w:szCs w:val="20"/>
                <w:lang w:eastAsia="el-GR"/>
              </w:rPr>
              <w:t>(παράρτημα</w:t>
            </w:r>
            <w:proofErr w:type="spellEnd"/>
            <w:r w:rsidR="00B2629C" w:rsidRPr="00F92DE0">
              <w:rPr>
                <w:rFonts w:cs="Calibri"/>
                <w:i/>
                <w:iCs/>
                <w:color w:val="000000"/>
                <w:sz w:val="20"/>
                <w:szCs w:val="20"/>
                <w:lang w:eastAsia="el-GR"/>
              </w:rPr>
              <w:t xml:space="preserve"> VII του ΚΚΔ, πίνακας 9).</w:t>
            </w:r>
          </w:p>
        </w:tc>
      </w:tr>
      <w:tr w:rsidR="00A71318" w:rsidRPr="00AC5387" w14:paraId="4CBF0BA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7C076B2" w14:textId="77777777" w:rsidR="00A71318" w:rsidRPr="00AC5387" w:rsidRDefault="00A71318" w:rsidP="00A71318">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15</w:t>
            </w:r>
          </w:p>
        </w:tc>
        <w:tc>
          <w:tcPr>
            <w:tcW w:w="1071" w:type="pct"/>
            <w:noWrap/>
            <w:hideMark/>
          </w:tcPr>
          <w:p w14:paraId="4D9653B8" w14:textId="77777777" w:rsidR="00A71318" w:rsidRPr="00AC5387"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Παραπομπές</w:t>
            </w:r>
          </w:p>
        </w:tc>
        <w:tc>
          <w:tcPr>
            <w:tcW w:w="3422" w:type="pct"/>
            <w:vAlign w:val="center"/>
          </w:tcPr>
          <w:p w14:paraId="1B169782" w14:textId="6FE873EA" w:rsidR="00A71318" w:rsidRPr="00AC5387"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color w:val="000000"/>
                <w:sz w:val="20"/>
                <w:szCs w:val="20"/>
              </w:rPr>
              <w:t xml:space="preserve">COM 2002 - Κανονισμός Ευρωπαϊκής Επιτροπής (EΕ) αρ. 6/2002 </w:t>
            </w:r>
            <w:r w:rsidRPr="00AC5387">
              <w:rPr>
                <w:rFonts w:cs="Calibri"/>
                <w:sz w:val="20"/>
                <w:szCs w:val="20"/>
              </w:rPr>
              <w:t>σχετικά με τα κοινοτικά σχέδια και υποδείγματα (ενοποιημένη έκδοση).</w:t>
            </w:r>
          </w:p>
        </w:tc>
      </w:tr>
      <w:tr w:rsidR="00A71318" w:rsidRPr="00AC5387" w14:paraId="4208863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82ECCB3" w14:textId="77777777" w:rsidR="00A71318" w:rsidRPr="00AC5387" w:rsidRDefault="00A71318" w:rsidP="00A71318">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16</w:t>
            </w:r>
          </w:p>
        </w:tc>
        <w:tc>
          <w:tcPr>
            <w:tcW w:w="1071" w:type="pct"/>
            <w:noWrap/>
            <w:hideMark/>
          </w:tcPr>
          <w:p w14:paraId="166FD05D" w14:textId="1DF25961" w:rsidR="00A71318" w:rsidRPr="00AC5387" w:rsidRDefault="00FE0BEC"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sz w:val="20"/>
                <w:szCs w:val="20"/>
              </w:rPr>
              <w:t>Συσχετιζόμενος δείκτης προς χρήση από την Επιτροπή με βάση το Παράρτημα ΙΙ του Καν. ΕΤΠΑ/ΤΣ</w:t>
            </w:r>
          </w:p>
        </w:tc>
        <w:tc>
          <w:tcPr>
            <w:tcW w:w="3422" w:type="pct"/>
            <w:noWrap/>
            <w:vAlign w:val="center"/>
          </w:tcPr>
          <w:p w14:paraId="5A993163" w14:textId="19EA0E25" w:rsidR="00A71318" w:rsidRPr="00AC5387"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w:t>
            </w:r>
          </w:p>
        </w:tc>
      </w:tr>
      <w:tr w:rsidR="00A71318" w:rsidRPr="00AC5387" w14:paraId="07631560"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C12EC36" w14:textId="77777777" w:rsidR="00A71318" w:rsidRPr="00AC5387" w:rsidRDefault="00A71318" w:rsidP="00A71318">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17</w:t>
            </w:r>
          </w:p>
        </w:tc>
        <w:tc>
          <w:tcPr>
            <w:tcW w:w="1071" w:type="pct"/>
            <w:noWrap/>
            <w:hideMark/>
          </w:tcPr>
          <w:p w14:paraId="5CFCBED7" w14:textId="77777777" w:rsidR="00A71318" w:rsidRPr="00AC5387"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Σημειώσεις</w:t>
            </w:r>
          </w:p>
        </w:tc>
        <w:tc>
          <w:tcPr>
            <w:tcW w:w="3422" w:type="pct"/>
            <w:vAlign w:val="center"/>
          </w:tcPr>
          <w:p w14:paraId="6732152C" w14:textId="432D6AA5" w:rsidR="00A71318" w:rsidRPr="00AC5387" w:rsidRDefault="00A71318" w:rsidP="00A7131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w:t>
            </w:r>
          </w:p>
        </w:tc>
      </w:tr>
    </w:tbl>
    <w:p w14:paraId="7344989C" w14:textId="4AD7A453" w:rsidR="00087D06" w:rsidRPr="00AC5387" w:rsidRDefault="00087D06" w:rsidP="00AA5A64">
      <w:pPr>
        <w:pStyle w:val="3"/>
      </w:pPr>
      <w:bookmarkStart w:id="28" w:name="_Toc78799430"/>
      <w:r w:rsidRPr="00AC5387">
        <w:t xml:space="preserve">RCR </w:t>
      </w:r>
      <w:r w:rsidR="003107F9" w:rsidRPr="00AC5387">
        <w:t>08</w:t>
      </w:r>
      <w:r w:rsidRPr="00AC5387">
        <w:t xml:space="preserve"> – </w:t>
      </w:r>
      <w:r w:rsidR="003107F9" w:rsidRPr="00AC5387">
        <w:t>Εκδόσεις από υποστηριζόμενα έργα</w:t>
      </w:r>
      <w:bookmarkEnd w:id="28"/>
    </w:p>
    <w:tbl>
      <w:tblPr>
        <w:tblStyle w:val="1-61"/>
        <w:tblW w:w="5000" w:type="pct"/>
        <w:tblLayout w:type="fixed"/>
        <w:tblLook w:val="04A0" w:firstRow="1" w:lastRow="0" w:firstColumn="1" w:lastColumn="0" w:noHBand="0" w:noVBand="1"/>
      </w:tblPr>
      <w:tblGrid>
        <w:gridCol w:w="1010"/>
        <w:gridCol w:w="2134"/>
        <w:gridCol w:w="6818"/>
      </w:tblGrid>
      <w:tr w:rsidR="00087D06" w:rsidRPr="00AC5387" w14:paraId="264D2D6A" w14:textId="77777777" w:rsidTr="007D64A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pct"/>
            <w:noWrap/>
            <w:vAlign w:val="center"/>
            <w:hideMark/>
          </w:tcPr>
          <w:p w14:paraId="299F8F0F" w14:textId="77777777" w:rsidR="00087D06" w:rsidRPr="00AC5387" w:rsidRDefault="00087D06" w:rsidP="00C478F4">
            <w:pPr>
              <w:spacing w:before="60" w:after="60" w:line="240" w:lineRule="auto"/>
              <w:jc w:val="center"/>
              <w:rPr>
                <w:sz w:val="20"/>
                <w:szCs w:val="20"/>
              </w:rPr>
            </w:pPr>
            <w:r w:rsidRPr="00AC5387">
              <w:rPr>
                <w:sz w:val="20"/>
                <w:szCs w:val="20"/>
              </w:rPr>
              <w:t>Αρ. γραμμής</w:t>
            </w:r>
          </w:p>
        </w:tc>
        <w:tc>
          <w:tcPr>
            <w:tcW w:w="0" w:type="pct"/>
            <w:noWrap/>
            <w:vAlign w:val="center"/>
            <w:hideMark/>
          </w:tcPr>
          <w:p w14:paraId="69400BFD" w14:textId="77777777" w:rsidR="00087D06" w:rsidRPr="00AC5387" w:rsidRDefault="00087D06" w:rsidP="00087D06">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sz w:val="20"/>
                <w:szCs w:val="20"/>
              </w:rPr>
            </w:pPr>
            <w:r w:rsidRPr="00AC5387">
              <w:rPr>
                <w:sz w:val="20"/>
                <w:szCs w:val="20"/>
              </w:rPr>
              <w:t>Πεδίο</w:t>
            </w:r>
          </w:p>
        </w:tc>
        <w:tc>
          <w:tcPr>
            <w:tcW w:w="0" w:type="pct"/>
            <w:noWrap/>
            <w:vAlign w:val="center"/>
            <w:hideMark/>
          </w:tcPr>
          <w:p w14:paraId="5918C512" w14:textId="77777777" w:rsidR="00087D06" w:rsidRPr="00AC5387" w:rsidRDefault="00087D06" w:rsidP="00087D06">
            <w:pPr>
              <w:spacing w:before="60" w:after="60" w:line="240" w:lineRule="auto"/>
              <w:cnfStyle w:val="100000000000" w:firstRow="1" w:lastRow="0" w:firstColumn="0" w:lastColumn="0" w:oddVBand="0" w:evenVBand="0" w:oddHBand="0" w:evenHBand="0" w:firstRowFirstColumn="0" w:firstRowLastColumn="0" w:lastRowFirstColumn="0" w:lastRowLastColumn="0"/>
              <w:rPr>
                <w:sz w:val="20"/>
                <w:szCs w:val="20"/>
              </w:rPr>
            </w:pPr>
            <w:proofErr w:type="spellStart"/>
            <w:r w:rsidRPr="00AC5387">
              <w:rPr>
                <w:sz w:val="20"/>
                <w:szCs w:val="20"/>
              </w:rPr>
              <w:t>Μεταδεδομένα</w:t>
            </w:r>
            <w:proofErr w:type="spellEnd"/>
            <w:r w:rsidRPr="00AC5387">
              <w:rPr>
                <w:sz w:val="20"/>
                <w:szCs w:val="20"/>
              </w:rPr>
              <w:t xml:space="preserve"> δείκτη</w:t>
            </w:r>
          </w:p>
        </w:tc>
      </w:tr>
      <w:tr w:rsidR="00087D06" w:rsidRPr="00AC5387" w14:paraId="6B323AB9" w14:textId="77777777" w:rsidTr="007D64A6">
        <w:tc>
          <w:tcPr>
            <w:cnfStyle w:val="001000000000" w:firstRow="0" w:lastRow="0" w:firstColumn="1" w:lastColumn="0" w:oddVBand="0" w:evenVBand="0" w:oddHBand="0" w:evenHBand="0" w:firstRowFirstColumn="0" w:firstRowLastColumn="0" w:lastRowFirstColumn="0" w:lastRowLastColumn="0"/>
            <w:tcW w:w="0" w:type="pct"/>
            <w:noWrap/>
            <w:vAlign w:val="center"/>
          </w:tcPr>
          <w:p w14:paraId="79D4083B" w14:textId="77777777" w:rsidR="00087D06" w:rsidRPr="00AC5387" w:rsidRDefault="00087D06" w:rsidP="007D64A6">
            <w:pPr>
              <w:spacing w:before="60" w:after="60" w:line="240" w:lineRule="auto"/>
              <w:jc w:val="center"/>
              <w:rPr>
                <w:sz w:val="20"/>
                <w:szCs w:val="20"/>
              </w:rPr>
            </w:pPr>
            <w:r w:rsidRPr="00AC5387">
              <w:rPr>
                <w:sz w:val="20"/>
                <w:szCs w:val="20"/>
              </w:rPr>
              <w:t>0</w:t>
            </w:r>
          </w:p>
        </w:tc>
        <w:tc>
          <w:tcPr>
            <w:tcW w:w="0" w:type="pct"/>
            <w:noWrap/>
          </w:tcPr>
          <w:p w14:paraId="564CBFA3" w14:textId="77777777" w:rsidR="00087D06" w:rsidRPr="00AC5387" w:rsidRDefault="00087D06" w:rsidP="00087D0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AC5387">
              <w:rPr>
                <w:sz w:val="20"/>
                <w:szCs w:val="20"/>
              </w:rPr>
              <w:t>Συνάφεια ταμείου</w:t>
            </w:r>
          </w:p>
        </w:tc>
        <w:tc>
          <w:tcPr>
            <w:tcW w:w="0" w:type="pct"/>
            <w:noWrap/>
          </w:tcPr>
          <w:p w14:paraId="5960A1F6" w14:textId="19A64A31" w:rsidR="00087D06" w:rsidRPr="00AC5387" w:rsidRDefault="00110B7D" w:rsidP="00087D06">
            <w:pPr>
              <w:spacing w:before="60" w:after="60" w:line="240" w:lineRule="auto"/>
              <w:cnfStyle w:val="000000000000" w:firstRow="0" w:lastRow="0" w:firstColumn="0" w:lastColumn="0" w:oddVBand="0" w:evenVBand="0" w:oddHBand="0" w:evenHBand="0" w:firstRowFirstColumn="0" w:firstRowLastColumn="0" w:lastRowFirstColumn="0" w:lastRowLastColumn="0"/>
              <w:rPr>
                <w:sz w:val="20"/>
                <w:szCs w:val="20"/>
              </w:rPr>
            </w:pPr>
            <w:r w:rsidRPr="00AC5387">
              <w:rPr>
                <w:sz w:val="20"/>
                <w:szCs w:val="20"/>
              </w:rPr>
              <w:t>ΕΤΠΑ</w:t>
            </w:r>
          </w:p>
        </w:tc>
      </w:tr>
      <w:tr w:rsidR="00110B7D" w:rsidRPr="00AC5387" w14:paraId="1F61E777" w14:textId="77777777" w:rsidTr="007D64A6">
        <w:tc>
          <w:tcPr>
            <w:cnfStyle w:val="001000000000" w:firstRow="0" w:lastRow="0" w:firstColumn="1" w:lastColumn="0" w:oddVBand="0" w:evenVBand="0" w:oddHBand="0" w:evenHBand="0" w:firstRowFirstColumn="0" w:firstRowLastColumn="0" w:lastRowFirstColumn="0" w:lastRowLastColumn="0"/>
            <w:tcW w:w="0" w:type="pct"/>
            <w:noWrap/>
            <w:vAlign w:val="center"/>
            <w:hideMark/>
          </w:tcPr>
          <w:p w14:paraId="0103BBAE" w14:textId="77777777" w:rsidR="00110B7D" w:rsidRPr="00AC5387" w:rsidRDefault="00110B7D" w:rsidP="007D64A6">
            <w:pPr>
              <w:spacing w:before="60" w:after="60" w:line="240" w:lineRule="auto"/>
              <w:jc w:val="center"/>
              <w:rPr>
                <w:sz w:val="20"/>
                <w:szCs w:val="20"/>
              </w:rPr>
            </w:pPr>
            <w:r w:rsidRPr="00AC5387">
              <w:rPr>
                <w:sz w:val="20"/>
                <w:szCs w:val="20"/>
              </w:rPr>
              <w:t>1</w:t>
            </w:r>
          </w:p>
        </w:tc>
        <w:tc>
          <w:tcPr>
            <w:tcW w:w="0" w:type="pct"/>
            <w:noWrap/>
            <w:hideMark/>
          </w:tcPr>
          <w:p w14:paraId="0743A80E" w14:textId="77777777" w:rsidR="00110B7D" w:rsidRPr="00AC5387" w:rsidRDefault="00110B7D" w:rsidP="00110B7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b/>
                <w:bCs/>
                <w:sz w:val="20"/>
                <w:szCs w:val="20"/>
              </w:rPr>
            </w:pPr>
            <w:r w:rsidRPr="00AC5387">
              <w:rPr>
                <w:b/>
                <w:bCs/>
                <w:sz w:val="20"/>
                <w:szCs w:val="20"/>
              </w:rPr>
              <w:t>Κωδικός δείκτη</w:t>
            </w:r>
          </w:p>
        </w:tc>
        <w:tc>
          <w:tcPr>
            <w:tcW w:w="0" w:type="pct"/>
            <w:noWrap/>
            <w:vAlign w:val="center"/>
          </w:tcPr>
          <w:p w14:paraId="4992CA26" w14:textId="0308A0E9" w:rsidR="00110B7D" w:rsidRPr="00AC5387" w:rsidRDefault="00110B7D" w:rsidP="00110B7D">
            <w:pPr>
              <w:spacing w:before="60" w:after="60" w:line="240" w:lineRule="auto"/>
              <w:cnfStyle w:val="000000000000" w:firstRow="0" w:lastRow="0" w:firstColumn="0" w:lastColumn="0" w:oddVBand="0" w:evenVBand="0" w:oddHBand="0" w:evenHBand="0" w:firstRowFirstColumn="0" w:firstRowLastColumn="0" w:lastRowFirstColumn="0" w:lastRowLastColumn="0"/>
              <w:rPr>
                <w:b/>
                <w:bCs/>
                <w:sz w:val="20"/>
                <w:szCs w:val="20"/>
              </w:rPr>
            </w:pPr>
            <w:r w:rsidRPr="00AC5387">
              <w:rPr>
                <w:rFonts w:cs="Calibri"/>
                <w:b/>
                <w:bCs/>
                <w:color w:val="000000"/>
                <w:sz w:val="20"/>
                <w:szCs w:val="20"/>
              </w:rPr>
              <w:t>RCR08</w:t>
            </w:r>
          </w:p>
        </w:tc>
      </w:tr>
      <w:tr w:rsidR="00110B7D" w:rsidRPr="00AC5387" w14:paraId="43D57590" w14:textId="77777777" w:rsidTr="007D64A6">
        <w:tc>
          <w:tcPr>
            <w:cnfStyle w:val="001000000000" w:firstRow="0" w:lastRow="0" w:firstColumn="1" w:lastColumn="0" w:oddVBand="0" w:evenVBand="0" w:oddHBand="0" w:evenHBand="0" w:firstRowFirstColumn="0" w:firstRowLastColumn="0" w:lastRowFirstColumn="0" w:lastRowLastColumn="0"/>
            <w:tcW w:w="0" w:type="pct"/>
            <w:noWrap/>
            <w:vAlign w:val="center"/>
            <w:hideMark/>
          </w:tcPr>
          <w:p w14:paraId="09F97F53" w14:textId="77777777" w:rsidR="00110B7D" w:rsidRPr="00AC5387" w:rsidRDefault="00110B7D" w:rsidP="007D64A6">
            <w:pPr>
              <w:spacing w:before="60" w:after="60" w:line="240" w:lineRule="auto"/>
              <w:jc w:val="center"/>
              <w:rPr>
                <w:sz w:val="20"/>
                <w:szCs w:val="20"/>
              </w:rPr>
            </w:pPr>
            <w:r w:rsidRPr="00AC5387">
              <w:rPr>
                <w:sz w:val="20"/>
                <w:szCs w:val="20"/>
              </w:rPr>
              <w:t>2</w:t>
            </w:r>
          </w:p>
        </w:tc>
        <w:tc>
          <w:tcPr>
            <w:tcW w:w="0" w:type="pct"/>
            <w:noWrap/>
            <w:hideMark/>
          </w:tcPr>
          <w:p w14:paraId="43964461" w14:textId="77777777" w:rsidR="00110B7D" w:rsidRPr="00AC5387" w:rsidRDefault="00110B7D" w:rsidP="00110B7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b/>
                <w:bCs/>
                <w:sz w:val="20"/>
                <w:szCs w:val="20"/>
              </w:rPr>
            </w:pPr>
            <w:r w:rsidRPr="00AC5387">
              <w:rPr>
                <w:b/>
                <w:bCs/>
                <w:sz w:val="20"/>
                <w:szCs w:val="20"/>
              </w:rPr>
              <w:t>Ονομασία δείκτη</w:t>
            </w:r>
          </w:p>
        </w:tc>
        <w:tc>
          <w:tcPr>
            <w:tcW w:w="0" w:type="pct"/>
            <w:vAlign w:val="center"/>
          </w:tcPr>
          <w:p w14:paraId="76CA2409" w14:textId="2FE0C005" w:rsidR="00110B7D" w:rsidRPr="00AC5387" w:rsidRDefault="00110B7D" w:rsidP="00110B7D">
            <w:pPr>
              <w:spacing w:before="60" w:after="60" w:line="240" w:lineRule="auto"/>
              <w:cnfStyle w:val="000000000000" w:firstRow="0" w:lastRow="0" w:firstColumn="0" w:lastColumn="0" w:oddVBand="0" w:evenVBand="0" w:oddHBand="0" w:evenHBand="0" w:firstRowFirstColumn="0" w:firstRowLastColumn="0" w:lastRowFirstColumn="0" w:lastRowLastColumn="0"/>
              <w:rPr>
                <w:b/>
                <w:bCs/>
                <w:sz w:val="20"/>
                <w:szCs w:val="20"/>
              </w:rPr>
            </w:pPr>
            <w:r w:rsidRPr="00AC5387">
              <w:rPr>
                <w:rFonts w:cs="Calibri"/>
                <w:b/>
                <w:bCs/>
                <w:color w:val="000000"/>
                <w:sz w:val="20"/>
                <w:szCs w:val="20"/>
              </w:rPr>
              <w:t>Εκδόσεις από υποστηριζόμενα έργα</w:t>
            </w:r>
          </w:p>
        </w:tc>
      </w:tr>
      <w:tr w:rsidR="00110B7D" w:rsidRPr="00FC2AA6" w14:paraId="736B4947" w14:textId="77777777" w:rsidTr="007D64A6">
        <w:tc>
          <w:tcPr>
            <w:cnfStyle w:val="001000000000" w:firstRow="0" w:lastRow="0" w:firstColumn="1" w:lastColumn="0" w:oddVBand="0" w:evenVBand="0" w:oddHBand="0" w:evenHBand="0" w:firstRowFirstColumn="0" w:firstRowLastColumn="0" w:lastRowFirstColumn="0" w:lastRowLastColumn="0"/>
            <w:tcW w:w="0" w:type="pct"/>
            <w:noWrap/>
            <w:vAlign w:val="center"/>
          </w:tcPr>
          <w:p w14:paraId="6F0BFEBC" w14:textId="77777777" w:rsidR="00110B7D" w:rsidRPr="007050C1" w:rsidRDefault="00110B7D" w:rsidP="007D64A6">
            <w:pPr>
              <w:spacing w:before="60" w:after="60" w:line="240" w:lineRule="auto"/>
              <w:jc w:val="center"/>
              <w:rPr>
                <w:sz w:val="20"/>
                <w:szCs w:val="20"/>
              </w:rPr>
            </w:pPr>
            <w:r w:rsidRPr="007050C1">
              <w:rPr>
                <w:sz w:val="20"/>
                <w:szCs w:val="20"/>
              </w:rPr>
              <w:t>2b</w:t>
            </w:r>
          </w:p>
        </w:tc>
        <w:tc>
          <w:tcPr>
            <w:tcW w:w="0" w:type="pct"/>
            <w:noWrap/>
          </w:tcPr>
          <w:p w14:paraId="3A3861F1" w14:textId="77777777" w:rsidR="00110B7D" w:rsidRPr="007050C1" w:rsidRDefault="00110B7D" w:rsidP="00110B7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7050C1">
              <w:rPr>
                <w:sz w:val="20"/>
                <w:szCs w:val="20"/>
              </w:rPr>
              <w:t xml:space="preserve">Κωδικός δείκτη και  </w:t>
            </w:r>
            <w:r w:rsidRPr="007050C1">
              <w:rPr>
                <w:sz w:val="20"/>
                <w:szCs w:val="20"/>
              </w:rPr>
              <w:lastRenderedPageBreak/>
              <w:t>σύντομο όνομα (όνομα ανοιχτών δεδομένων)</w:t>
            </w:r>
          </w:p>
        </w:tc>
        <w:tc>
          <w:tcPr>
            <w:tcW w:w="0" w:type="pct"/>
            <w:noWrap/>
          </w:tcPr>
          <w:p w14:paraId="2BECDC33" w14:textId="77777777" w:rsidR="005023E0" w:rsidRPr="00804673" w:rsidRDefault="005023E0" w:rsidP="005023E0">
            <w:pPr>
              <w:pStyle w:val="Default"/>
              <w:cnfStyle w:val="000000000000" w:firstRow="0" w:lastRow="0" w:firstColumn="0" w:lastColumn="0" w:oddVBand="0" w:evenVBand="0" w:oddHBand="0" w:evenHBand="0" w:firstRowFirstColumn="0" w:firstRowLastColumn="0" w:lastRowFirstColumn="0" w:lastRowLastColumn="0"/>
              <w:rPr>
                <w:sz w:val="20"/>
                <w:lang w:val="en-US"/>
              </w:rPr>
            </w:pPr>
            <w:r w:rsidRPr="00804673">
              <w:rPr>
                <w:sz w:val="20"/>
                <w:szCs w:val="20"/>
                <w:lang w:val="en-US"/>
              </w:rPr>
              <w:lastRenderedPageBreak/>
              <w:t xml:space="preserve">RCR08 RTDI: Publications from supported projects </w:t>
            </w:r>
          </w:p>
          <w:p w14:paraId="201226E8" w14:textId="236B5DD6" w:rsidR="00110B7D" w:rsidRPr="00804673" w:rsidRDefault="00110B7D" w:rsidP="00110B7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sz w:val="20"/>
                <w:szCs w:val="20"/>
                <w:lang w:val="en-US"/>
              </w:rPr>
            </w:pPr>
          </w:p>
        </w:tc>
      </w:tr>
      <w:tr w:rsidR="00110B7D" w:rsidRPr="007050C1" w14:paraId="730A242F" w14:textId="77777777" w:rsidTr="007D64A6">
        <w:tc>
          <w:tcPr>
            <w:cnfStyle w:val="001000000000" w:firstRow="0" w:lastRow="0" w:firstColumn="1" w:lastColumn="0" w:oddVBand="0" w:evenVBand="0" w:oddHBand="0" w:evenHBand="0" w:firstRowFirstColumn="0" w:firstRowLastColumn="0" w:lastRowFirstColumn="0" w:lastRowLastColumn="0"/>
            <w:tcW w:w="0" w:type="pct"/>
            <w:noWrap/>
            <w:vAlign w:val="center"/>
            <w:hideMark/>
          </w:tcPr>
          <w:p w14:paraId="75E70F11" w14:textId="77777777" w:rsidR="00110B7D" w:rsidRPr="007050C1" w:rsidRDefault="00110B7D" w:rsidP="007D64A6">
            <w:pPr>
              <w:spacing w:before="60" w:after="60" w:line="240" w:lineRule="auto"/>
              <w:jc w:val="center"/>
              <w:rPr>
                <w:sz w:val="20"/>
                <w:szCs w:val="20"/>
              </w:rPr>
            </w:pPr>
            <w:r w:rsidRPr="007050C1">
              <w:rPr>
                <w:sz w:val="20"/>
                <w:szCs w:val="20"/>
              </w:rPr>
              <w:lastRenderedPageBreak/>
              <w:t>3</w:t>
            </w:r>
          </w:p>
        </w:tc>
        <w:tc>
          <w:tcPr>
            <w:tcW w:w="0" w:type="pct"/>
            <w:noWrap/>
            <w:hideMark/>
          </w:tcPr>
          <w:p w14:paraId="3C39FD21" w14:textId="77777777" w:rsidR="00110B7D" w:rsidRPr="007050C1" w:rsidRDefault="00110B7D" w:rsidP="00110B7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7050C1">
              <w:rPr>
                <w:sz w:val="20"/>
                <w:szCs w:val="20"/>
              </w:rPr>
              <w:t>Μονάδα μέτρησης</w:t>
            </w:r>
          </w:p>
        </w:tc>
        <w:tc>
          <w:tcPr>
            <w:tcW w:w="0" w:type="pct"/>
            <w:noWrap/>
            <w:vAlign w:val="center"/>
          </w:tcPr>
          <w:p w14:paraId="17B0C1DE" w14:textId="5FECC0CE" w:rsidR="00110B7D" w:rsidRPr="007050C1" w:rsidRDefault="00110B7D" w:rsidP="00110B7D">
            <w:pPr>
              <w:spacing w:before="60" w:after="60" w:line="240" w:lineRule="auto"/>
              <w:cnfStyle w:val="000000000000" w:firstRow="0" w:lastRow="0" w:firstColumn="0" w:lastColumn="0" w:oddVBand="0" w:evenVBand="0" w:oddHBand="0" w:evenHBand="0" w:firstRowFirstColumn="0" w:firstRowLastColumn="0" w:lastRowFirstColumn="0" w:lastRowLastColumn="0"/>
              <w:rPr>
                <w:sz w:val="20"/>
                <w:szCs w:val="20"/>
              </w:rPr>
            </w:pPr>
            <w:r w:rsidRPr="007050C1">
              <w:rPr>
                <w:rFonts w:cs="Calibri"/>
                <w:color w:val="000000"/>
                <w:sz w:val="20"/>
                <w:szCs w:val="20"/>
              </w:rPr>
              <w:t>Εκδόσεις</w:t>
            </w:r>
          </w:p>
        </w:tc>
      </w:tr>
      <w:tr w:rsidR="00110B7D" w:rsidRPr="007050C1" w14:paraId="709EF0E1" w14:textId="77777777" w:rsidTr="007D64A6">
        <w:tc>
          <w:tcPr>
            <w:cnfStyle w:val="001000000000" w:firstRow="0" w:lastRow="0" w:firstColumn="1" w:lastColumn="0" w:oddVBand="0" w:evenVBand="0" w:oddHBand="0" w:evenHBand="0" w:firstRowFirstColumn="0" w:firstRowLastColumn="0" w:lastRowFirstColumn="0" w:lastRowLastColumn="0"/>
            <w:tcW w:w="0" w:type="pct"/>
            <w:noWrap/>
            <w:vAlign w:val="center"/>
            <w:hideMark/>
          </w:tcPr>
          <w:p w14:paraId="671B044D" w14:textId="77777777" w:rsidR="00110B7D" w:rsidRPr="007050C1" w:rsidRDefault="00110B7D" w:rsidP="007D64A6">
            <w:pPr>
              <w:spacing w:before="60" w:after="60" w:line="240" w:lineRule="auto"/>
              <w:jc w:val="center"/>
              <w:rPr>
                <w:sz w:val="20"/>
                <w:szCs w:val="20"/>
              </w:rPr>
            </w:pPr>
            <w:r w:rsidRPr="007050C1">
              <w:rPr>
                <w:sz w:val="20"/>
                <w:szCs w:val="20"/>
              </w:rPr>
              <w:t>4</w:t>
            </w:r>
          </w:p>
        </w:tc>
        <w:tc>
          <w:tcPr>
            <w:tcW w:w="0" w:type="pct"/>
            <w:noWrap/>
            <w:hideMark/>
          </w:tcPr>
          <w:p w14:paraId="1280E71A" w14:textId="77777777" w:rsidR="00110B7D" w:rsidRPr="007050C1" w:rsidRDefault="00110B7D" w:rsidP="00110B7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7050C1">
              <w:rPr>
                <w:sz w:val="20"/>
                <w:szCs w:val="20"/>
              </w:rPr>
              <w:t>Τύπος δείκτη</w:t>
            </w:r>
          </w:p>
        </w:tc>
        <w:tc>
          <w:tcPr>
            <w:tcW w:w="0" w:type="pct"/>
            <w:noWrap/>
            <w:vAlign w:val="center"/>
          </w:tcPr>
          <w:p w14:paraId="762E7DD9" w14:textId="623C6358" w:rsidR="00110B7D" w:rsidRPr="007050C1" w:rsidRDefault="00F6692F" w:rsidP="00110B7D">
            <w:pPr>
              <w:spacing w:before="60" w:after="60" w:line="240" w:lineRule="auto"/>
              <w:cnfStyle w:val="000000000000" w:firstRow="0" w:lastRow="0" w:firstColumn="0" w:lastColumn="0" w:oddVBand="0" w:evenVBand="0" w:oddHBand="0" w:evenHBand="0" w:firstRowFirstColumn="0" w:firstRowLastColumn="0" w:lastRowFirstColumn="0" w:lastRowLastColumn="0"/>
              <w:rPr>
                <w:sz w:val="20"/>
                <w:szCs w:val="20"/>
              </w:rPr>
            </w:pPr>
            <w:r w:rsidRPr="007050C1">
              <w:rPr>
                <w:rFonts w:cs="Calibri"/>
                <w:color w:val="000000"/>
                <w:sz w:val="20"/>
                <w:szCs w:val="20"/>
              </w:rPr>
              <w:t>Αποτελεσμάτων</w:t>
            </w:r>
          </w:p>
        </w:tc>
      </w:tr>
      <w:tr w:rsidR="00110B7D" w:rsidRPr="007050C1" w14:paraId="0EECF52A" w14:textId="77777777" w:rsidTr="007D64A6">
        <w:tc>
          <w:tcPr>
            <w:cnfStyle w:val="001000000000" w:firstRow="0" w:lastRow="0" w:firstColumn="1" w:lastColumn="0" w:oddVBand="0" w:evenVBand="0" w:oddHBand="0" w:evenHBand="0" w:firstRowFirstColumn="0" w:firstRowLastColumn="0" w:lastRowFirstColumn="0" w:lastRowLastColumn="0"/>
            <w:tcW w:w="0" w:type="pct"/>
            <w:noWrap/>
            <w:vAlign w:val="center"/>
            <w:hideMark/>
          </w:tcPr>
          <w:p w14:paraId="1C8BDC1B" w14:textId="77777777" w:rsidR="00110B7D" w:rsidRPr="007050C1" w:rsidRDefault="00110B7D" w:rsidP="007D64A6">
            <w:pPr>
              <w:spacing w:before="60" w:after="60" w:line="240" w:lineRule="auto"/>
              <w:jc w:val="center"/>
              <w:rPr>
                <w:sz w:val="20"/>
                <w:szCs w:val="20"/>
              </w:rPr>
            </w:pPr>
            <w:r w:rsidRPr="007050C1">
              <w:rPr>
                <w:sz w:val="20"/>
                <w:szCs w:val="20"/>
              </w:rPr>
              <w:t>5</w:t>
            </w:r>
          </w:p>
        </w:tc>
        <w:tc>
          <w:tcPr>
            <w:tcW w:w="0" w:type="pct"/>
            <w:noWrap/>
            <w:hideMark/>
          </w:tcPr>
          <w:p w14:paraId="3C87AEBB" w14:textId="77777777" w:rsidR="00110B7D" w:rsidRPr="007050C1" w:rsidRDefault="00110B7D" w:rsidP="00110B7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7050C1">
              <w:rPr>
                <w:sz w:val="20"/>
                <w:szCs w:val="20"/>
              </w:rPr>
              <w:t>Τιμή Βάσης</w:t>
            </w:r>
          </w:p>
        </w:tc>
        <w:tc>
          <w:tcPr>
            <w:tcW w:w="0" w:type="pct"/>
            <w:noWrap/>
            <w:vAlign w:val="center"/>
          </w:tcPr>
          <w:p w14:paraId="3C471B3E" w14:textId="1CD420EE" w:rsidR="00110B7D" w:rsidRPr="007050C1" w:rsidRDefault="00110B7D" w:rsidP="00110B7D">
            <w:pPr>
              <w:spacing w:before="60" w:after="60" w:line="240" w:lineRule="auto"/>
              <w:cnfStyle w:val="000000000000" w:firstRow="0" w:lastRow="0" w:firstColumn="0" w:lastColumn="0" w:oddVBand="0" w:evenVBand="0" w:oddHBand="0" w:evenHBand="0" w:firstRowFirstColumn="0" w:firstRowLastColumn="0" w:lastRowFirstColumn="0" w:lastRowLastColumn="0"/>
              <w:rPr>
                <w:sz w:val="20"/>
                <w:szCs w:val="20"/>
              </w:rPr>
            </w:pPr>
            <w:r w:rsidRPr="007050C1">
              <w:rPr>
                <w:rFonts w:cs="Calibri"/>
                <w:color w:val="000000"/>
                <w:sz w:val="20"/>
                <w:szCs w:val="20"/>
              </w:rPr>
              <w:t>0</w:t>
            </w:r>
          </w:p>
        </w:tc>
      </w:tr>
      <w:tr w:rsidR="00110B7D" w:rsidRPr="007050C1" w14:paraId="16E5997B" w14:textId="77777777" w:rsidTr="007D64A6">
        <w:tc>
          <w:tcPr>
            <w:cnfStyle w:val="001000000000" w:firstRow="0" w:lastRow="0" w:firstColumn="1" w:lastColumn="0" w:oddVBand="0" w:evenVBand="0" w:oddHBand="0" w:evenHBand="0" w:firstRowFirstColumn="0" w:firstRowLastColumn="0" w:lastRowFirstColumn="0" w:lastRowLastColumn="0"/>
            <w:tcW w:w="0" w:type="pct"/>
            <w:noWrap/>
            <w:vAlign w:val="center"/>
            <w:hideMark/>
          </w:tcPr>
          <w:p w14:paraId="3386055B" w14:textId="77777777" w:rsidR="00110B7D" w:rsidRPr="007050C1" w:rsidRDefault="00110B7D" w:rsidP="007D64A6">
            <w:pPr>
              <w:spacing w:before="60" w:after="60" w:line="240" w:lineRule="auto"/>
              <w:jc w:val="center"/>
              <w:rPr>
                <w:sz w:val="20"/>
                <w:szCs w:val="20"/>
              </w:rPr>
            </w:pPr>
            <w:r w:rsidRPr="007050C1">
              <w:rPr>
                <w:sz w:val="20"/>
                <w:szCs w:val="20"/>
              </w:rPr>
              <w:t>6</w:t>
            </w:r>
          </w:p>
        </w:tc>
        <w:tc>
          <w:tcPr>
            <w:tcW w:w="0" w:type="pct"/>
            <w:noWrap/>
            <w:hideMark/>
          </w:tcPr>
          <w:p w14:paraId="37883745" w14:textId="77777777" w:rsidR="00110B7D" w:rsidRPr="007050C1" w:rsidRDefault="00110B7D" w:rsidP="00110B7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7050C1">
              <w:rPr>
                <w:sz w:val="20"/>
                <w:szCs w:val="20"/>
              </w:rPr>
              <w:t>Ορόσημο 2024</w:t>
            </w:r>
          </w:p>
        </w:tc>
        <w:tc>
          <w:tcPr>
            <w:tcW w:w="0" w:type="pct"/>
            <w:noWrap/>
            <w:vAlign w:val="center"/>
          </w:tcPr>
          <w:p w14:paraId="7FBD2948" w14:textId="7438EB5D" w:rsidR="00110B7D" w:rsidRPr="007050C1" w:rsidRDefault="00110B7D" w:rsidP="00110B7D">
            <w:pPr>
              <w:spacing w:before="60" w:after="60" w:line="240" w:lineRule="auto"/>
              <w:cnfStyle w:val="000000000000" w:firstRow="0" w:lastRow="0" w:firstColumn="0" w:lastColumn="0" w:oddVBand="0" w:evenVBand="0" w:oddHBand="0" w:evenHBand="0" w:firstRowFirstColumn="0" w:firstRowLastColumn="0" w:lastRowFirstColumn="0" w:lastRowLastColumn="0"/>
              <w:rPr>
                <w:sz w:val="20"/>
                <w:szCs w:val="20"/>
              </w:rPr>
            </w:pPr>
            <w:r w:rsidRPr="007050C1">
              <w:rPr>
                <w:rFonts w:cs="Calibri"/>
                <w:color w:val="000000"/>
                <w:sz w:val="20"/>
                <w:szCs w:val="20"/>
              </w:rPr>
              <w:t>Δεν απαιτείται</w:t>
            </w:r>
          </w:p>
        </w:tc>
      </w:tr>
      <w:tr w:rsidR="00110B7D" w:rsidRPr="007050C1" w14:paraId="68BD30BA" w14:textId="77777777" w:rsidTr="007D64A6">
        <w:tc>
          <w:tcPr>
            <w:cnfStyle w:val="001000000000" w:firstRow="0" w:lastRow="0" w:firstColumn="1" w:lastColumn="0" w:oddVBand="0" w:evenVBand="0" w:oddHBand="0" w:evenHBand="0" w:firstRowFirstColumn="0" w:firstRowLastColumn="0" w:lastRowFirstColumn="0" w:lastRowLastColumn="0"/>
            <w:tcW w:w="0" w:type="pct"/>
            <w:noWrap/>
            <w:vAlign w:val="center"/>
            <w:hideMark/>
          </w:tcPr>
          <w:p w14:paraId="013DD3F0" w14:textId="77777777" w:rsidR="00110B7D" w:rsidRPr="007050C1" w:rsidRDefault="00110B7D" w:rsidP="007D64A6">
            <w:pPr>
              <w:spacing w:before="60" w:after="60" w:line="240" w:lineRule="auto"/>
              <w:jc w:val="center"/>
              <w:rPr>
                <w:sz w:val="20"/>
                <w:szCs w:val="20"/>
              </w:rPr>
            </w:pPr>
            <w:r w:rsidRPr="007050C1">
              <w:rPr>
                <w:sz w:val="20"/>
                <w:szCs w:val="20"/>
              </w:rPr>
              <w:t>7</w:t>
            </w:r>
          </w:p>
        </w:tc>
        <w:tc>
          <w:tcPr>
            <w:tcW w:w="0" w:type="pct"/>
            <w:noWrap/>
            <w:hideMark/>
          </w:tcPr>
          <w:p w14:paraId="3BF83FE8" w14:textId="77777777" w:rsidR="00110B7D" w:rsidRPr="007050C1" w:rsidRDefault="00110B7D" w:rsidP="00110B7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7050C1">
              <w:rPr>
                <w:sz w:val="20"/>
                <w:szCs w:val="20"/>
              </w:rPr>
              <w:t>Τιμή Στόχος 2029</w:t>
            </w:r>
          </w:p>
        </w:tc>
        <w:tc>
          <w:tcPr>
            <w:tcW w:w="0" w:type="pct"/>
            <w:noWrap/>
            <w:vAlign w:val="center"/>
          </w:tcPr>
          <w:p w14:paraId="3DB87715" w14:textId="4C2FFEA5" w:rsidR="00110B7D" w:rsidRPr="007050C1" w:rsidRDefault="00110B7D" w:rsidP="00110B7D">
            <w:pPr>
              <w:spacing w:before="60" w:after="60" w:line="240" w:lineRule="auto"/>
              <w:cnfStyle w:val="000000000000" w:firstRow="0" w:lastRow="0" w:firstColumn="0" w:lastColumn="0" w:oddVBand="0" w:evenVBand="0" w:oddHBand="0" w:evenHBand="0" w:firstRowFirstColumn="0" w:firstRowLastColumn="0" w:lastRowFirstColumn="0" w:lastRowLastColumn="0"/>
              <w:rPr>
                <w:sz w:val="20"/>
                <w:szCs w:val="20"/>
              </w:rPr>
            </w:pPr>
            <w:r w:rsidRPr="007050C1">
              <w:rPr>
                <w:rFonts w:cs="Calibri"/>
                <w:color w:val="000000"/>
                <w:sz w:val="20"/>
                <w:szCs w:val="20"/>
              </w:rPr>
              <w:t>&gt;0</w:t>
            </w:r>
          </w:p>
        </w:tc>
      </w:tr>
      <w:tr w:rsidR="00110B7D" w:rsidRPr="007050C1" w14:paraId="32A9F4B3" w14:textId="77777777" w:rsidTr="007D64A6">
        <w:tc>
          <w:tcPr>
            <w:cnfStyle w:val="001000000000" w:firstRow="0" w:lastRow="0" w:firstColumn="1" w:lastColumn="0" w:oddVBand="0" w:evenVBand="0" w:oddHBand="0" w:evenHBand="0" w:firstRowFirstColumn="0" w:firstRowLastColumn="0" w:lastRowFirstColumn="0" w:lastRowLastColumn="0"/>
            <w:tcW w:w="0" w:type="pct"/>
            <w:noWrap/>
            <w:vAlign w:val="center"/>
            <w:hideMark/>
          </w:tcPr>
          <w:p w14:paraId="3D033014" w14:textId="77777777" w:rsidR="00110B7D" w:rsidRPr="007050C1" w:rsidRDefault="00110B7D" w:rsidP="007D64A6">
            <w:pPr>
              <w:spacing w:before="60" w:after="60" w:line="240" w:lineRule="auto"/>
              <w:jc w:val="center"/>
              <w:rPr>
                <w:sz w:val="20"/>
                <w:szCs w:val="20"/>
              </w:rPr>
            </w:pPr>
            <w:r w:rsidRPr="007050C1">
              <w:rPr>
                <w:sz w:val="20"/>
                <w:szCs w:val="20"/>
              </w:rPr>
              <w:t>8</w:t>
            </w:r>
          </w:p>
        </w:tc>
        <w:tc>
          <w:tcPr>
            <w:tcW w:w="0" w:type="pct"/>
            <w:noWrap/>
            <w:hideMark/>
          </w:tcPr>
          <w:p w14:paraId="3E58474F" w14:textId="77777777" w:rsidR="00110B7D" w:rsidRPr="007050C1" w:rsidRDefault="00110B7D" w:rsidP="00110B7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7050C1">
              <w:rPr>
                <w:sz w:val="20"/>
                <w:szCs w:val="20"/>
              </w:rPr>
              <w:t>Στόχος πολιτικής</w:t>
            </w:r>
          </w:p>
        </w:tc>
        <w:tc>
          <w:tcPr>
            <w:tcW w:w="0" w:type="pct"/>
            <w:noWrap/>
            <w:vAlign w:val="center"/>
          </w:tcPr>
          <w:p w14:paraId="5BB46595" w14:textId="68FBA0A6" w:rsidR="00110B7D" w:rsidRPr="007050C1" w:rsidRDefault="00110B7D" w:rsidP="00110B7D">
            <w:pPr>
              <w:spacing w:before="60" w:after="60" w:line="240" w:lineRule="auto"/>
              <w:cnfStyle w:val="000000000000" w:firstRow="0" w:lastRow="0" w:firstColumn="0" w:lastColumn="0" w:oddVBand="0" w:evenVBand="0" w:oddHBand="0" w:evenHBand="0" w:firstRowFirstColumn="0" w:firstRowLastColumn="0" w:lastRowFirstColumn="0" w:lastRowLastColumn="0"/>
              <w:rPr>
                <w:sz w:val="20"/>
                <w:szCs w:val="20"/>
              </w:rPr>
            </w:pPr>
            <w:r w:rsidRPr="007050C1">
              <w:rPr>
                <w:rFonts w:cs="Calibri"/>
                <w:color w:val="000000"/>
                <w:sz w:val="20"/>
                <w:szCs w:val="20"/>
              </w:rPr>
              <w:t xml:space="preserve">ΣΠ1 </w:t>
            </w:r>
            <w:r w:rsidR="007D297A" w:rsidRPr="007050C1">
              <w:rPr>
                <w:color w:val="000000"/>
                <w:sz w:val="20"/>
                <w:szCs w:val="20"/>
              </w:rPr>
              <w:t>Πιο Έξυπνη</w:t>
            </w:r>
            <w:r w:rsidRPr="007050C1">
              <w:rPr>
                <w:rFonts w:cs="Calibri"/>
                <w:color w:val="000000"/>
                <w:sz w:val="20"/>
                <w:szCs w:val="20"/>
              </w:rPr>
              <w:t xml:space="preserve"> Ευρώπη</w:t>
            </w:r>
          </w:p>
        </w:tc>
      </w:tr>
      <w:tr w:rsidR="00110B7D" w:rsidRPr="00AC5387" w14:paraId="72ED182C" w14:textId="77777777" w:rsidTr="007D64A6">
        <w:tc>
          <w:tcPr>
            <w:cnfStyle w:val="001000000000" w:firstRow="0" w:lastRow="0" w:firstColumn="1" w:lastColumn="0" w:oddVBand="0" w:evenVBand="0" w:oddHBand="0" w:evenHBand="0" w:firstRowFirstColumn="0" w:firstRowLastColumn="0" w:lastRowFirstColumn="0" w:lastRowLastColumn="0"/>
            <w:tcW w:w="0" w:type="pct"/>
            <w:noWrap/>
            <w:vAlign w:val="center"/>
            <w:hideMark/>
          </w:tcPr>
          <w:p w14:paraId="3D1D3C43" w14:textId="77777777" w:rsidR="00110B7D" w:rsidRPr="007050C1" w:rsidRDefault="00110B7D" w:rsidP="007D64A6">
            <w:pPr>
              <w:spacing w:before="60" w:after="60" w:line="240" w:lineRule="auto"/>
              <w:jc w:val="center"/>
              <w:rPr>
                <w:sz w:val="20"/>
                <w:szCs w:val="20"/>
              </w:rPr>
            </w:pPr>
            <w:r w:rsidRPr="007050C1">
              <w:rPr>
                <w:sz w:val="20"/>
                <w:szCs w:val="20"/>
              </w:rPr>
              <w:t>9</w:t>
            </w:r>
          </w:p>
        </w:tc>
        <w:tc>
          <w:tcPr>
            <w:tcW w:w="0" w:type="pct"/>
            <w:noWrap/>
            <w:hideMark/>
          </w:tcPr>
          <w:p w14:paraId="259DA9E3" w14:textId="77777777" w:rsidR="00110B7D" w:rsidRPr="007050C1" w:rsidRDefault="00110B7D" w:rsidP="00110B7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7050C1">
              <w:rPr>
                <w:sz w:val="20"/>
                <w:szCs w:val="20"/>
              </w:rPr>
              <w:t>Ειδικός στόχος</w:t>
            </w:r>
          </w:p>
        </w:tc>
        <w:tc>
          <w:tcPr>
            <w:tcW w:w="0" w:type="pct"/>
            <w:noWrap/>
          </w:tcPr>
          <w:p w14:paraId="2C8B313F" w14:textId="26C84FF3" w:rsidR="00110B7D" w:rsidRPr="007050C1" w:rsidRDefault="0009578B" w:rsidP="00110B7D">
            <w:pPr>
              <w:spacing w:before="60" w:after="60" w:line="240" w:lineRule="auto"/>
              <w:cnfStyle w:val="000000000000" w:firstRow="0" w:lastRow="0" w:firstColumn="0" w:lastColumn="0" w:oddVBand="0" w:evenVBand="0" w:oddHBand="0" w:evenHBand="0" w:firstRowFirstColumn="0" w:firstRowLastColumn="0" w:lastRowFirstColumn="0" w:lastRowLastColumn="0"/>
              <w:rPr>
                <w:sz w:val="20"/>
                <w:szCs w:val="20"/>
              </w:rPr>
            </w:pPr>
            <w:r w:rsidRPr="007050C1">
              <w:rPr>
                <w:sz w:val="20"/>
                <w:szCs w:val="20"/>
              </w:rPr>
              <w:t xml:space="preserve">RSO1.1 </w:t>
            </w:r>
            <w:r w:rsidRPr="007050C1">
              <w:rPr>
                <w:sz w:val="20"/>
              </w:rPr>
              <w:t>Έρευνα και Καινοτομία</w:t>
            </w:r>
          </w:p>
        </w:tc>
      </w:tr>
      <w:tr w:rsidR="00110B7D" w:rsidRPr="00AC5387" w14:paraId="44758FC3" w14:textId="77777777" w:rsidTr="007D64A6">
        <w:tc>
          <w:tcPr>
            <w:cnfStyle w:val="001000000000" w:firstRow="0" w:lastRow="0" w:firstColumn="1" w:lastColumn="0" w:oddVBand="0" w:evenVBand="0" w:oddHBand="0" w:evenHBand="0" w:firstRowFirstColumn="0" w:firstRowLastColumn="0" w:lastRowFirstColumn="0" w:lastRowLastColumn="0"/>
            <w:tcW w:w="0" w:type="pct"/>
            <w:noWrap/>
            <w:vAlign w:val="center"/>
            <w:hideMark/>
          </w:tcPr>
          <w:p w14:paraId="0CC54B78" w14:textId="77777777" w:rsidR="00110B7D" w:rsidRPr="00AC5387" w:rsidRDefault="00110B7D" w:rsidP="007D64A6">
            <w:pPr>
              <w:spacing w:before="60" w:after="60" w:line="240" w:lineRule="auto"/>
              <w:jc w:val="center"/>
              <w:rPr>
                <w:sz w:val="20"/>
                <w:szCs w:val="20"/>
              </w:rPr>
            </w:pPr>
            <w:r w:rsidRPr="00AC5387">
              <w:rPr>
                <w:sz w:val="20"/>
                <w:szCs w:val="20"/>
              </w:rPr>
              <w:t>10</w:t>
            </w:r>
          </w:p>
        </w:tc>
        <w:tc>
          <w:tcPr>
            <w:tcW w:w="0" w:type="pct"/>
            <w:noWrap/>
            <w:hideMark/>
          </w:tcPr>
          <w:p w14:paraId="07ECFB43" w14:textId="77777777" w:rsidR="00110B7D" w:rsidRPr="00AC5387" w:rsidRDefault="00110B7D" w:rsidP="00110B7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AC5387">
              <w:rPr>
                <w:sz w:val="20"/>
                <w:szCs w:val="20"/>
              </w:rPr>
              <w:t>Βασικές έννοιες και ορισμοί</w:t>
            </w:r>
          </w:p>
        </w:tc>
        <w:tc>
          <w:tcPr>
            <w:tcW w:w="0" w:type="pct"/>
            <w:vAlign w:val="center"/>
          </w:tcPr>
          <w:p w14:paraId="296FE374" w14:textId="18FCF196" w:rsidR="00110B7D" w:rsidRPr="00AC5387" w:rsidRDefault="00DC2F6D" w:rsidP="00110B7D">
            <w:pPr>
              <w:spacing w:before="60" w:after="60" w:line="240" w:lineRule="auto"/>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 xml:space="preserve">Αριθμός δημοσιεύσεων από υποστηριζόμενα έργα. Οι εκδόσεις μπορούν να είναι με τη μορφή </w:t>
            </w:r>
            <w:r w:rsidR="007567CE" w:rsidRPr="00AC5387">
              <w:rPr>
                <w:rFonts w:cs="Calibri"/>
                <w:color w:val="000000"/>
                <w:sz w:val="20"/>
                <w:szCs w:val="20"/>
              </w:rPr>
              <w:t>άρθρων</w:t>
            </w:r>
            <w:r w:rsidRPr="00AC5387">
              <w:rPr>
                <w:rFonts w:cs="Calibri"/>
                <w:color w:val="000000"/>
                <w:sz w:val="20"/>
                <w:szCs w:val="20"/>
              </w:rPr>
              <w:t xml:space="preserve">, </w:t>
            </w:r>
            <w:r w:rsidR="007567CE" w:rsidRPr="00AC5387">
              <w:rPr>
                <w:rFonts w:cs="Calibri"/>
                <w:color w:val="000000"/>
                <w:sz w:val="20"/>
                <w:szCs w:val="20"/>
              </w:rPr>
              <w:t>κεφαλαίων από βιβλία</w:t>
            </w:r>
            <w:r w:rsidRPr="00AC5387">
              <w:rPr>
                <w:rFonts w:cs="Calibri"/>
                <w:color w:val="000000"/>
                <w:sz w:val="20"/>
                <w:szCs w:val="20"/>
              </w:rPr>
              <w:t xml:space="preserve"> ή </w:t>
            </w:r>
            <w:r w:rsidR="007567CE" w:rsidRPr="00AC5387">
              <w:rPr>
                <w:rFonts w:cs="Calibri"/>
                <w:color w:val="000000"/>
                <w:sz w:val="20"/>
                <w:szCs w:val="20"/>
              </w:rPr>
              <w:t xml:space="preserve">και βιβλίων </w:t>
            </w:r>
            <w:r w:rsidRPr="00AC5387">
              <w:rPr>
                <w:rFonts w:cs="Calibri"/>
                <w:color w:val="000000"/>
                <w:sz w:val="20"/>
                <w:szCs w:val="20"/>
              </w:rPr>
              <w:t xml:space="preserve">(συμπεριλαμβανομένων των συν-εκδόσεων). Η συνεισφορά του υποστηριζόμενου έργου θα πρέπει να είναι σαφώς αναγνωρίσιμη. </w:t>
            </w:r>
            <w:r w:rsidR="00110B7D" w:rsidRPr="00AC5387">
              <w:rPr>
                <w:rFonts w:cs="Calibri"/>
                <w:color w:val="000000"/>
                <w:sz w:val="20"/>
                <w:szCs w:val="20"/>
              </w:rPr>
              <w:t xml:space="preserve">Ο δείκτης καλύπτει εργασίες που έχουν υποβληθεί και γίνει δεκτές για αξιολόγηση από δημοσιεύσεις από ομότιμους κριτές. </w:t>
            </w:r>
          </w:p>
        </w:tc>
      </w:tr>
      <w:tr w:rsidR="00110B7D" w:rsidRPr="00AC5387" w14:paraId="1905E323" w14:textId="77777777" w:rsidTr="007D64A6">
        <w:tc>
          <w:tcPr>
            <w:cnfStyle w:val="001000000000" w:firstRow="0" w:lastRow="0" w:firstColumn="1" w:lastColumn="0" w:oddVBand="0" w:evenVBand="0" w:oddHBand="0" w:evenHBand="0" w:firstRowFirstColumn="0" w:firstRowLastColumn="0" w:lastRowFirstColumn="0" w:lastRowLastColumn="0"/>
            <w:tcW w:w="0" w:type="pct"/>
            <w:noWrap/>
            <w:vAlign w:val="center"/>
            <w:hideMark/>
          </w:tcPr>
          <w:p w14:paraId="6D1915A3" w14:textId="77777777" w:rsidR="00110B7D" w:rsidRPr="00AC5387" w:rsidRDefault="00110B7D" w:rsidP="007D64A6">
            <w:pPr>
              <w:spacing w:before="60" w:after="60" w:line="240" w:lineRule="auto"/>
              <w:jc w:val="center"/>
              <w:rPr>
                <w:sz w:val="20"/>
                <w:szCs w:val="20"/>
              </w:rPr>
            </w:pPr>
            <w:r w:rsidRPr="00AC5387">
              <w:rPr>
                <w:sz w:val="20"/>
                <w:szCs w:val="20"/>
              </w:rPr>
              <w:t>11</w:t>
            </w:r>
          </w:p>
        </w:tc>
        <w:tc>
          <w:tcPr>
            <w:tcW w:w="0" w:type="pct"/>
            <w:noWrap/>
            <w:hideMark/>
          </w:tcPr>
          <w:p w14:paraId="765FFA55" w14:textId="77777777" w:rsidR="00110B7D" w:rsidRPr="00AC5387" w:rsidRDefault="00110B7D" w:rsidP="00110B7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AC5387">
              <w:rPr>
                <w:sz w:val="20"/>
                <w:szCs w:val="20"/>
              </w:rPr>
              <w:t>Πηγή δεδομένων</w:t>
            </w:r>
          </w:p>
        </w:tc>
        <w:tc>
          <w:tcPr>
            <w:tcW w:w="0" w:type="pct"/>
            <w:noWrap/>
            <w:vAlign w:val="center"/>
          </w:tcPr>
          <w:p w14:paraId="5B139347" w14:textId="2025CB25" w:rsidR="00110B7D" w:rsidRPr="007050C1" w:rsidRDefault="00110B7D" w:rsidP="00110B7D">
            <w:pPr>
              <w:spacing w:before="60" w:after="60" w:line="240" w:lineRule="auto"/>
              <w:cnfStyle w:val="000000000000" w:firstRow="0" w:lastRow="0" w:firstColumn="0" w:lastColumn="0" w:oddVBand="0" w:evenVBand="0" w:oddHBand="0" w:evenHBand="0" w:firstRowFirstColumn="0" w:firstRowLastColumn="0" w:lastRowFirstColumn="0" w:lastRowLastColumn="0"/>
              <w:rPr>
                <w:sz w:val="20"/>
                <w:szCs w:val="20"/>
              </w:rPr>
            </w:pPr>
            <w:r w:rsidRPr="007050C1">
              <w:rPr>
                <w:rFonts w:cs="Calibri"/>
                <w:color w:val="000000"/>
                <w:sz w:val="20"/>
                <w:szCs w:val="20"/>
              </w:rPr>
              <w:t>Υποστηριζόμενα έργα, διαδικτυακές πηγές</w:t>
            </w:r>
          </w:p>
        </w:tc>
      </w:tr>
      <w:tr w:rsidR="00110B7D" w:rsidRPr="00AC5387" w14:paraId="7DD05193" w14:textId="77777777" w:rsidTr="00D863BA">
        <w:tc>
          <w:tcPr>
            <w:cnfStyle w:val="001000000000" w:firstRow="0" w:lastRow="0" w:firstColumn="1" w:lastColumn="0" w:oddVBand="0" w:evenVBand="0" w:oddHBand="0" w:evenHBand="0" w:firstRowFirstColumn="0" w:firstRowLastColumn="0" w:lastRowFirstColumn="0" w:lastRowLastColumn="0"/>
            <w:tcW w:w="507" w:type="pct"/>
            <w:noWrap/>
            <w:vAlign w:val="center"/>
            <w:hideMark/>
          </w:tcPr>
          <w:p w14:paraId="11E76F1D" w14:textId="77777777" w:rsidR="00110B7D" w:rsidRPr="00AC5387" w:rsidRDefault="00110B7D" w:rsidP="007D64A6">
            <w:pPr>
              <w:spacing w:before="60" w:after="60" w:line="240" w:lineRule="auto"/>
              <w:jc w:val="center"/>
              <w:rPr>
                <w:sz w:val="20"/>
                <w:szCs w:val="20"/>
              </w:rPr>
            </w:pPr>
            <w:r w:rsidRPr="00AC5387">
              <w:rPr>
                <w:sz w:val="20"/>
                <w:szCs w:val="20"/>
              </w:rPr>
              <w:t>12</w:t>
            </w:r>
          </w:p>
        </w:tc>
        <w:tc>
          <w:tcPr>
            <w:tcW w:w="1071" w:type="pct"/>
            <w:noWrap/>
            <w:hideMark/>
          </w:tcPr>
          <w:p w14:paraId="769E6441" w14:textId="77777777" w:rsidR="00110B7D" w:rsidRPr="00AC5387" w:rsidRDefault="00110B7D" w:rsidP="00110B7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AC5387">
              <w:rPr>
                <w:sz w:val="20"/>
                <w:szCs w:val="20"/>
              </w:rPr>
              <w:t>Χρόνος μέτρησης</w:t>
            </w:r>
          </w:p>
        </w:tc>
        <w:tc>
          <w:tcPr>
            <w:tcW w:w="3422" w:type="pct"/>
            <w:noWrap/>
            <w:vAlign w:val="center"/>
          </w:tcPr>
          <w:p w14:paraId="3578FEB6" w14:textId="4DEF04B0" w:rsidR="00110B7D" w:rsidRPr="00C478F4" w:rsidRDefault="00DC2F6D" w:rsidP="00BA49B7">
            <w:pPr>
              <w:spacing w:before="60" w:after="60" w:line="240" w:lineRule="auto"/>
              <w:cnfStyle w:val="000000000000" w:firstRow="0" w:lastRow="0" w:firstColumn="0" w:lastColumn="0" w:oddVBand="0" w:evenVBand="0" w:oddHBand="0" w:evenHBand="0" w:firstRowFirstColumn="0" w:firstRowLastColumn="0" w:lastRowFirstColumn="0" w:lastRowLastColumn="0"/>
              <w:rPr>
                <w:sz w:val="20"/>
                <w:szCs w:val="20"/>
              </w:rPr>
            </w:pPr>
            <w:r w:rsidRPr="00C478F4">
              <w:rPr>
                <w:rFonts w:cs="Calibri"/>
                <w:color w:val="000000"/>
                <w:sz w:val="20"/>
                <w:szCs w:val="20"/>
              </w:rPr>
              <w:t xml:space="preserve">Το πολύ </w:t>
            </w:r>
            <w:r w:rsidR="00110B7D" w:rsidRPr="00C478F4">
              <w:rPr>
                <w:rFonts w:cs="Calibri"/>
                <w:color w:val="000000"/>
                <w:sz w:val="20"/>
                <w:szCs w:val="20"/>
              </w:rPr>
              <w:t xml:space="preserve">ένα έτος μετά την ολοκλήρωση της </w:t>
            </w:r>
            <w:r w:rsidRPr="00C478F4">
              <w:rPr>
                <w:rFonts w:cs="Calibri"/>
                <w:color w:val="000000"/>
                <w:sz w:val="20"/>
                <w:szCs w:val="20"/>
              </w:rPr>
              <w:t>εκροής</w:t>
            </w:r>
            <w:r w:rsidR="00D863BA" w:rsidRPr="00C478F4">
              <w:rPr>
                <w:rFonts w:cs="Calibri"/>
                <w:color w:val="000000"/>
                <w:sz w:val="20"/>
                <w:szCs w:val="20"/>
              </w:rPr>
              <w:t xml:space="preserve"> </w:t>
            </w:r>
            <w:r w:rsidR="00110B7D" w:rsidRPr="007D64A6">
              <w:rPr>
                <w:rFonts w:cs="Calibri"/>
                <w:color w:val="000000"/>
                <w:sz w:val="20"/>
                <w:szCs w:val="20"/>
              </w:rPr>
              <w:t>στο υποστηριζόμενο έργο</w:t>
            </w:r>
          </w:p>
        </w:tc>
      </w:tr>
      <w:tr w:rsidR="00110B7D" w:rsidRPr="00AC5387" w14:paraId="33451E22" w14:textId="77777777" w:rsidTr="007D64A6">
        <w:tc>
          <w:tcPr>
            <w:cnfStyle w:val="001000000000" w:firstRow="0" w:lastRow="0" w:firstColumn="1" w:lastColumn="0" w:oddVBand="0" w:evenVBand="0" w:oddHBand="0" w:evenHBand="0" w:firstRowFirstColumn="0" w:firstRowLastColumn="0" w:lastRowFirstColumn="0" w:lastRowLastColumn="0"/>
            <w:tcW w:w="0" w:type="pct"/>
            <w:noWrap/>
            <w:vAlign w:val="center"/>
            <w:hideMark/>
          </w:tcPr>
          <w:p w14:paraId="3BD65CDA" w14:textId="77777777" w:rsidR="00110B7D" w:rsidRPr="00AC5387" w:rsidRDefault="00110B7D" w:rsidP="007D64A6">
            <w:pPr>
              <w:spacing w:before="60" w:after="60" w:line="240" w:lineRule="auto"/>
              <w:jc w:val="center"/>
              <w:rPr>
                <w:sz w:val="20"/>
                <w:szCs w:val="20"/>
              </w:rPr>
            </w:pPr>
            <w:r w:rsidRPr="00AC5387">
              <w:rPr>
                <w:sz w:val="20"/>
                <w:szCs w:val="20"/>
              </w:rPr>
              <w:t>13</w:t>
            </w:r>
          </w:p>
        </w:tc>
        <w:tc>
          <w:tcPr>
            <w:tcW w:w="0" w:type="pct"/>
            <w:noWrap/>
            <w:hideMark/>
          </w:tcPr>
          <w:p w14:paraId="29B4F921" w14:textId="77777777" w:rsidR="00110B7D" w:rsidRPr="00AC5387" w:rsidRDefault="00110B7D" w:rsidP="00110B7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AC5387">
              <w:rPr>
                <w:sz w:val="20"/>
                <w:szCs w:val="20"/>
              </w:rPr>
              <w:t>Άθροιση</w:t>
            </w:r>
          </w:p>
        </w:tc>
        <w:tc>
          <w:tcPr>
            <w:tcW w:w="0" w:type="pct"/>
            <w:vAlign w:val="center"/>
          </w:tcPr>
          <w:p w14:paraId="563385C2" w14:textId="6A04F87A" w:rsidR="00DC2F6D" w:rsidRPr="00AC5387" w:rsidRDefault="00110B7D" w:rsidP="00110B7D">
            <w:pPr>
              <w:spacing w:before="60" w:after="60" w:line="240" w:lineRule="auto"/>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u w:val="single"/>
              </w:rPr>
              <w:t>Κανόνας 1</w:t>
            </w:r>
            <w:r w:rsidRPr="00AC5387">
              <w:rPr>
                <w:rFonts w:cs="Calibri"/>
                <w:color w:val="000000"/>
                <w:sz w:val="20"/>
                <w:szCs w:val="20"/>
              </w:rPr>
              <w:t xml:space="preserve">: </w:t>
            </w:r>
            <w:r w:rsidR="00DC2F6D" w:rsidRPr="00AC5387">
              <w:rPr>
                <w:rFonts w:cs="Calibri"/>
                <w:color w:val="000000"/>
                <w:sz w:val="20"/>
                <w:szCs w:val="20"/>
              </w:rPr>
              <w:t>Η δ</w:t>
            </w:r>
            <w:r w:rsidRPr="00AC5387">
              <w:rPr>
                <w:rFonts w:cs="Calibri"/>
                <w:color w:val="000000"/>
                <w:sz w:val="20"/>
                <w:szCs w:val="20"/>
              </w:rPr>
              <w:t xml:space="preserve">ιπλή μέτρηση </w:t>
            </w:r>
            <w:r w:rsidRPr="007D64A6">
              <w:rPr>
                <w:rFonts w:cs="Calibri"/>
                <w:color w:val="000000"/>
                <w:sz w:val="20"/>
                <w:szCs w:val="20"/>
              </w:rPr>
              <w:t>αφαιρείται</w:t>
            </w:r>
            <w:r w:rsidRPr="00AC5387">
              <w:rPr>
                <w:rFonts w:cs="Calibri"/>
                <w:color w:val="000000"/>
                <w:sz w:val="20"/>
                <w:szCs w:val="20"/>
              </w:rPr>
              <w:t xml:space="preserve"> στο επίπεδο του ειδικού στόχου</w:t>
            </w:r>
          </w:p>
          <w:p w14:paraId="1EC629FA" w14:textId="54D3FAA7" w:rsidR="00110B7D" w:rsidRPr="00AC5387" w:rsidRDefault="00110B7D" w:rsidP="00110B7D">
            <w:pPr>
              <w:spacing w:before="60" w:after="60" w:line="240" w:lineRule="auto"/>
              <w:cnfStyle w:val="000000000000" w:firstRow="0" w:lastRow="0" w:firstColumn="0" w:lastColumn="0" w:oddVBand="0" w:evenVBand="0" w:oddHBand="0" w:evenHBand="0" w:firstRowFirstColumn="0" w:firstRowLastColumn="0" w:lastRowFirstColumn="0" w:lastRowLastColumn="0"/>
              <w:rPr>
                <w:i/>
                <w:iCs/>
                <w:sz w:val="20"/>
                <w:szCs w:val="20"/>
              </w:rPr>
            </w:pPr>
            <w:r w:rsidRPr="00AC5387">
              <w:rPr>
                <w:rFonts w:cs="Calibri"/>
                <w:i/>
                <w:iCs/>
                <w:color w:val="000000"/>
                <w:sz w:val="20"/>
                <w:szCs w:val="20"/>
              </w:rPr>
              <w:t xml:space="preserve">Μια δημοσίευση </w:t>
            </w:r>
            <w:proofErr w:type="spellStart"/>
            <w:r w:rsidRPr="00AC5387">
              <w:rPr>
                <w:rFonts w:cs="Calibri"/>
                <w:i/>
                <w:iCs/>
                <w:color w:val="000000"/>
                <w:sz w:val="20"/>
                <w:szCs w:val="20"/>
              </w:rPr>
              <w:t>προσμετράται</w:t>
            </w:r>
            <w:proofErr w:type="spellEnd"/>
            <w:r w:rsidRPr="00AC5387">
              <w:rPr>
                <w:rFonts w:cs="Calibri"/>
                <w:i/>
                <w:iCs/>
                <w:color w:val="000000"/>
                <w:sz w:val="20"/>
                <w:szCs w:val="20"/>
              </w:rPr>
              <w:t xml:space="preserve"> μία φορά ανεξάρτητα από τον αριθμό των πράξεων που συμβάλλουν σε αυτήν στον ίδιο ειδικό στόχο.</w:t>
            </w:r>
          </w:p>
        </w:tc>
      </w:tr>
      <w:tr w:rsidR="00DC2F6D" w:rsidRPr="00AC5387" w14:paraId="14C6D2AE" w14:textId="77777777" w:rsidTr="007D64A6">
        <w:tc>
          <w:tcPr>
            <w:cnfStyle w:val="001000000000" w:firstRow="0" w:lastRow="0" w:firstColumn="1" w:lastColumn="0" w:oddVBand="0" w:evenVBand="0" w:oddHBand="0" w:evenHBand="0" w:firstRowFirstColumn="0" w:firstRowLastColumn="0" w:lastRowFirstColumn="0" w:lastRowLastColumn="0"/>
            <w:tcW w:w="0" w:type="pct"/>
            <w:noWrap/>
            <w:vAlign w:val="center"/>
            <w:hideMark/>
          </w:tcPr>
          <w:p w14:paraId="7DA1CEAC" w14:textId="77777777" w:rsidR="00DC2F6D" w:rsidRPr="00AC5387" w:rsidRDefault="00DC2F6D" w:rsidP="007D64A6">
            <w:pPr>
              <w:spacing w:before="60" w:after="60" w:line="240" w:lineRule="auto"/>
              <w:jc w:val="center"/>
              <w:rPr>
                <w:sz w:val="20"/>
                <w:szCs w:val="20"/>
              </w:rPr>
            </w:pPr>
            <w:r w:rsidRPr="00AC5387">
              <w:rPr>
                <w:sz w:val="20"/>
                <w:szCs w:val="20"/>
              </w:rPr>
              <w:t>14</w:t>
            </w:r>
          </w:p>
        </w:tc>
        <w:tc>
          <w:tcPr>
            <w:tcW w:w="0" w:type="pct"/>
            <w:noWrap/>
            <w:hideMark/>
          </w:tcPr>
          <w:p w14:paraId="438291E6" w14:textId="77777777" w:rsidR="00DC2F6D" w:rsidRPr="00AC5387" w:rsidRDefault="00DC2F6D" w:rsidP="00DC2F6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AC5387">
              <w:rPr>
                <w:sz w:val="20"/>
                <w:szCs w:val="20"/>
              </w:rPr>
              <w:t>Αναφορές</w:t>
            </w:r>
          </w:p>
        </w:tc>
        <w:tc>
          <w:tcPr>
            <w:tcW w:w="0" w:type="pct"/>
            <w:vAlign w:val="center"/>
          </w:tcPr>
          <w:p w14:paraId="182F333E" w14:textId="77777777" w:rsidR="00B2629C" w:rsidRPr="007050C1" w:rsidRDefault="00B2629C" w:rsidP="00B2629C">
            <w:pPr>
              <w:spacing w:before="60" w:after="60" w:line="240" w:lineRule="auto"/>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7050C1">
              <w:rPr>
                <w:rFonts w:cs="Calibri"/>
                <w:color w:val="000000"/>
                <w:sz w:val="20"/>
                <w:szCs w:val="20"/>
                <w:u w:val="single"/>
              </w:rPr>
              <w:t>Κανόνας 1</w:t>
            </w:r>
            <w:r w:rsidRPr="007050C1">
              <w:rPr>
                <w:rFonts w:cs="Calibri"/>
                <w:color w:val="000000"/>
                <w:sz w:val="20"/>
                <w:szCs w:val="20"/>
              </w:rPr>
              <w:t xml:space="preserve">: </w:t>
            </w:r>
            <w:r w:rsidRPr="007050C1">
              <w:rPr>
                <w:rFonts w:cs="Calibri"/>
                <w:color w:val="000000"/>
                <w:sz w:val="20"/>
                <w:szCs w:val="20"/>
                <w:lang w:eastAsia="el-GR"/>
              </w:rPr>
              <w:t xml:space="preserve">Αναφορές </w:t>
            </w:r>
            <w:r w:rsidRPr="007050C1">
              <w:rPr>
                <w:rFonts w:cs="Calibri"/>
                <w:color w:val="000000"/>
                <w:sz w:val="20"/>
                <w:szCs w:val="20"/>
              </w:rPr>
              <w:t>ανά ειδικό στόχο</w:t>
            </w:r>
          </w:p>
          <w:p w14:paraId="0323F050" w14:textId="096F6DA7" w:rsidR="00DC2F6D" w:rsidRPr="00AC5387" w:rsidRDefault="00C15116" w:rsidP="00B2629C">
            <w:pPr>
              <w:spacing w:before="60" w:after="60" w:line="240" w:lineRule="auto"/>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7050C1">
              <w:rPr>
                <w:rFonts w:cs="Calibri"/>
                <w:color w:val="000000"/>
                <w:sz w:val="20"/>
                <w:szCs w:val="20"/>
                <w:lang w:eastAsia="el-GR"/>
              </w:rPr>
              <w:t xml:space="preserve">Εκτιμήσεις για τις τιμές στόχου των ενταγμένων έργων και επιτευχθείσες τιμές,  σωρευτικά και για τις δύο, μέχρι τον χρόνο </w:t>
            </w:r>
            <w:proofErr w:type="spellStart"/>
            <w:r w:rsidRPr="007050C1">
              <w:rPr>
                <w:rFonts w:cs="Calibri"/>
                <w:color w:val="000000"/>
                <w:sz w:val="20"/>
                <w:szCs w:val="20"/>
                <w:lang w:eastAsia="el-GR"/>
              </w:rPr>
              <w:t>αναφοράς</w:t>
            </w:r>
            <w:r w:rsidR="00B2629C" w:rsidRPr="007050C1">
              <w:rPr>
                <w:rFonts w:cs="Calibri"/>
                <w:i/>
                <w:iCs/>
                <w:color w:val="000000"/>
                <w:sz w:val="20"/>
                <w:szCs w:val="20"/>
                <w:lang w:eastAsia="el-GR"/>
              </w:rPr>
              <w:t>(παράρτημα</w:t>
            </w:r>
            <w:proofErr w:type="spellEnd"/>
            <w:r w:rsidR="00B2629C" w:rsidRPr="007050C1">
              <w:rPr>
                <w:rFonts w:cs="Calibri"/>
                <w:i/>
                <w:iCs/>
                <w:color w:val="000000"/>
                <w:sz w:val="20"/>
                <w:szCs w:val="20"/>
                <w:lang w:eastAsia="el-GR"/>
              </w:rPr>
              <w:t xml:space="preserve"> VII του ΚΚΔ, πίνακας 9).</w:t>
            </w:r>
          </w:p>
        </w:tc>
      </w:tr>
      <w:tr w:rsidR="00DC2F6D" w:rsidRPr="00AC5387" w14:paraId="557E7E88" w14:textId="77777777" w:rsidTr="007D64A6">
        <w:tc>
          <w:tcPr>
            <w:cnfStyle w:val="001000000000" w:firstRow="0" w:lastRow="0" w:firstColumn="1" w:lastColumn="0" w:oddVBand="0" w:evenVBand="0" w:oddHBand="0" w:evenHBand="0" w:firstRowFirstColumn="0" w:firstRowLastColumn="0" w:lastRowFirstColumn="0" w:lastRowLastColumn="0"/>
            <w:tcW w:w="0" w:type="pct"/>
            <w:noWrap/>
            <w:vAlign w:val="center"/>
            <w:hideMark/>
          </w:tcPr>
          <w:p w14:paraId="2A8D17BC" w14:textId="77777777" w:rsidR="00DC2F6D" w:rsidRPr="00AC5387" w:rsidRDefault="00DC2F6D" w:rsidP="007D64A6">
            <w:pPr>
              <w:spacing w:before="60" w:after="60" w:line="240" w:lineRule="auto"/>
              <w:jc w:val="center"/>
              <w:rPr>
                <w:sz w:val="20"/>
                <w:szCs w:val="20"/>
              </w:rPr>
            </w:pPr>
            <w:r w:rsidRPr="00AC5387">
              <w:rPr>
                <w:sz w:val="20"/>
                <w:szCs w:val="20"/>
              </w:rPr>
              <w:t>15</w:t>
            </w:r>
          </w:p>
        </w:tc>
        <w:tc>
          <w:tcPr>
            <w:tcW w:w="0" w:type="pct"/>
            <w:noWrap/>
            <w:hideMark/>
          </w:tcPr>
          <w:p w14:paraId="01D44C76" w14:textId="77777777" w:rsidR="00DC2F6D" w:rsidRPr="00AC5387" w:rsidRDefault="00DC2F6D" w:rsidP="00DC2F6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AC5387">
              <w:rPr>
                <w:sz w:val="20"/>
                <w:szCs w:val="20"/>
              </w:rPr>
              <w:t>Παραπομπές</w:t>
            </w:r>
          </w:p>
        </w:tc>
        <w:tc>
          <w:tcPr>
            <w:tcW w:w="0" w:type="pct"/>
            <w:vAlign w:val="center"/>
          </w:tcPr>
          <w:p w14:paraId="4885F115" w14:textId="45CCBF88" w:rsidR="00DC2F6D" w:rsidRPr="00AC5387" w:rsidRDefault="00DC2F6D" w:rsidP="00DC2F6D">
            <w:pPr>
              <w:spacing w:before="60" w:after="60" w:line="240" w:lineRule="auto"/>
              <w:cnfStyle w:val="000000000000" w:firstRow="0" w:lastRow="0" w:firstColumn="0" w:lastColumn="0" w:oddVBand="0" w:evenVBand="0" w:oddHBand="0" w:evenHBand="0" w:firstRowFirstColumn="0" w:firstRowLastColumn="0" w:lastRowFirstColumn="0" w:lastRowLastColumn="0"/>
              <w:rPr>
                <w:sz w:val="20"/>
                <w:szCs w:val="20"/>
              </w:rPr>
            </w:pPr>
            <w:r w:rsidRPr="00AC5387">
              <w:rPr>
                <w:rFonts w:cs="Calibri"/>
                <w:color w:val="000000"/>
                <w:sz w:val="20"/>
                <w:szCs w:val="20"/>
              </w:rPr>
              <w:t> </w:t>
            </w:r>
          </w:p>
        </w:tc>
      </w:tr>
      <w:tr w:rsidR="00DC2F6D" w:rsidRPr="00AC5387" w14:paraId="05D6B81A" w14:textId="77777777" w:rsidTr="007D64A6">
        <w:tc>
          <w:tcPr>
            <w:cnfStyle w:val="001000000000" w:firstRow="0" w:lastRow="0" w:firstColumn="1" w:lastColumn="0" w:oddVBand="0" w:evenVBand="0" w:oddHBand="0" w:evenHBand="0" w:firstRowFirstColumn="0" w:firstRowLastColumn="0" w:lastRowFirstColumn="0" w:lastRowLastColumn="0"/>
            <w:tcW w:w="0" w:type="pct"/>
            <w:noWrap/>
            <w:vAlign w:val="center"/>
            <w:hideMark/>
          </w:tcPr>
          <w:p w14:paraId="70C91852" w14:textId="77777777" w:rsidR="00DC2F6D" w:rsidRPr="00AC5387" w:rsidRDefault="00DC2F6D" w:rsidP="007D64A6">
            <w:pPr>
              <w:spacing w:before="60" w:after="60" w:line="240" w:lineRule="auto"/>
              <w:jc w:val="center"/>
              <w:rPr>
                <w:sz w:val="20"/>
                <w:szCs w:val="20"/>
              </w:rPr>
            </w:pPr>
            <w:r w:rsidRPr="00AC5387">
              <w:rPr>
                <w:sz w:val="20"/>
                <w:szCs w:val="20"/>
              </w:rPr>
              <w:t>16</w:t>
            </w:r>
          </w:p>
        </w:tc>
        <w:tc>
          <w:tcPr>
            <w:tcW w:w="0" w:type="pct"/>
            <w:noWrap/>
            <w:hideMark/>
          </w:tcPr>
          <w:p w14:paraId="6DB6F7B9" w14:textId="11BDCA92" w:rsidR="00DC2F6D" w:rsidRPr="00AC5387" w:rsidRDefault="00FE0BEC" w:rsidP="00DC2F6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AC5387">
              <w:rPr>
                <w:sz w:val="20"/>
                <w:szCs w:val="20"/>
              </w:rPr>
              <w:t>Συσχετιζόμενος δείκτης προς χρήση από την Επιτροπή με βάση το Παράρτημα ΙΙ του Καν. ΕΤΠΑ/ΤΣ</w:t>
            </w:r>
          </w:p>
        </w:tc>
        <w:tc>
          <w:tcPr>
            <w:tcW w:w="0" w:type="pct"/>
            <w:noWrap/>
            <w:vAlign w:val="center"/>
          </w:tcPr>
          <w:p w14:paraId="1F4A70D1" w14:textId="5ADC9F72" w:rsidR="00DC2F6D" w:rsidRPr="00AC5387" w:rsidRDefault="00DC2F6D" w:rsidP="00DC2F6D">
            <w:pPr>
              <w:spacing w:before="60" w:after="60" w:line="240" w:lineRule="auto"/>
              <w:cnfStyle w:val="000000000000" w:firstRow="0" w:lastRow="0" w:firstColumn="0" w:lastColumn="0" w:oddVBand="0" w:evenVBand="0" w:oddHBand="0" w:evenHBand="0" w:firstRowFirstColumn="0" w:firstRowLastColumn="0" w:lastRowFirstColumn="0" w:lastRowLastColumn="0"/>
              <w:rPr>
                <w:sz w:val="20"/>
                <w:szCs w:val="20"/>
              </w:rPr>
            </w:pPr>
            <w:r w:rsidRPr="00AC5387">
              <w:rPr>
                <w:rFonts w:cs="Calibri"/>
                <w:color w:val="000000"/>
                <w:sz w:val="20"/>
                <w:szCs w:val="20"/>
              </w:rPr>
              <w:t> </w:t>
            </w:r>
          </w:p>
        </w:tc>
      </w:tr>
      <w:tr w:rsidR="00DC2F6D" w:rsidRPr="00AC5387" w14:paraId="3E992212" w14:textId="77777777" w:rsidTr="007D64A6">
        <w:tc>
          <w:tcPr>
            <w:cnfStyle w:val="001000000000" w:firstRow="0" w:lastRow="0" w:firstColumn="1" w:lastColumn="0" w:oddVBand="0" w:evenVBand="0" w:oddHBand="0" w:evenHBand="0" w:firstRowFirstColumn="0" w:firstRowLastColumn="0" w:lastRowFirstColumn="0" w:lastRowLastColumn="0"/>
            <w:tcW w:w="0" w:type="pct"/>
            <w:noWrap/>
            <w:vAlign w:val="center"/>
            <w:hideMark/>
          </w:tcPr>
          <w:p w14:paraId="19617D70" w14:textId="77777777" w:rsidR="00DC2F6D" w:rsidRPr="00AC5387" w:rsidRDefault="00DC2F6D" w:rsidP="007D64A6">
            <w:pPr>
              <w:spacing w:before="60" w:after="60" w:line="240" w:lineRule="auto"/>
              <w:jc w:val="center"/>
              <w:rPr>
                <w:sz w:val="20"/>
                <w:szCs w:val="20"/>
              </w:rPr>
            </w:pPr>
            <w:r w:rsidRPr="00AC5387">
              <w:rPr>
                <w:sz w:val="20"/>
                <w:szCs w:val="20"/>
              </w:rPr>
              <w:t>17</w:t>
            </w:r>
          </w:p>
        </w:tc>
        <w:tc>
          <w:tcPr>
            <w:tcW w:w="0" w:type="pct"/>
            <w:noWrap/>
            <w:hideMark/>
          </w:tcPr>
          <w:p w14:paraId="4C15E9CF" w14:textId="77777777" w:rsidR="00DC2F6D" w:rsidRPr="00AC5387" w:rsidRDefault="00DC2F6D" w:rsidP="00DC2F6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AC5387">
              <w:rPr>
                <w:sz w:val="20"/>
                <w:szCs w:val="20"/>
              </w:rPr>
              <w:t>Σημειώσεις</w:t>
            </w:r>
          </w:p>
        </w:tc>
        <w:tc>
          <w:tcPr>
            <w:tcW w:w="0" w:type="pct"/>
            <w:vAlign w:val="center"/>
          </w:tcPr>
          <w:p w14:paraId="7FB785E8" w14:textId="5CDDBD7E" w:rsidR="00DC2F6D" w:rsidRPr="00AC5387" w:rsidRDefault="00DC2F6D" w:rsidP="00DC2F6D">
            <w:pPr>
              <w:spacing w:before="60" w:after="60" w:line="240" w:lineRule="auto"/>
              <w:cnfStyle w:val="000000000000" w:firstRow="0" w:lastRow="0" w:firstColumn="0" w:lastColumn="0" w:oddVBand="0" w:evenVBand="0" w:oddHBand="0" w:evenHBand="0" w:firstRowFirstColumn="0" w:firstRowLastColumn="0" w:lastRowFirstColumn="0" w:lastRowLastColumn="0"/>
              <w:rPr>
                <w:sz w:val="20"/>
                <w:szCs w:val="20"/>
              </w:rPr>
            </w:pPr>
            <w:r w:rsidRPr="00AC5387">
              <w:rPr>
                <w:rFonts w:cs="Calibri"/>
                <w:color w:val="000000"/>
                <w:sz w:val="20"/>
                <w:szCs w:val="20"/>
              </w:rPr>
              <w:t> </w:t>
            </w:r>
          </w:p>
        </w:tc>
      </w:tr>
    </w:tbl>
    <w:p w14:paraId="13BCF212" w14:textId="77777777" w:rsidR="00087D06" w:rsidRPr="00AC5387" w:rsidRDefault="00087D06" w:rsidP="00087D06">
      <w:pPr>
        <w:spacing w:before="60" w:after="60" w:line="240" w:lineRule="auto"/>
      </w:pPr>
    </w:p>
    <w:p w14:paraId="189B0202" w14:textId="2FE355D9" w:rsidR="006F57D9" w:rsidRPr="00AC5387" w:rsidRDefault="006F57D9" w:rsidP="005E0F53">
      <w:pPr>
        <w:pStyle w:val="2"/>
      </w:pPr>
      <w:bookmarkStart w:id="29" w:name="_Toc78799431"/>
      <w:r w:rsidRPr="00AC5387">
        <w:t xml:space="preserve">Ειδικός Στόχος 1.iii: </w:t>
      </w:r>
      <w:r w:rsidR="00082969" w:rsidRPr="00AC5387">
        <w:t>Ενίσχυση της βιώσιμης ανάπτυξης και της ανταγωνιστικότητας των ΜΜΕ και δημιουργία θέσεων εργασίας στις ΜΜΕ, συμπεριλαμβανομένων των παραγωγικών επενδύσεων</w:t>
      </w:r>
      <w:bookmarkEnd w:id="29"/>
    </w:p>
    <w:p w14:paraId="26F1FE26" w14:textId="77777777" w:rsidR="00FB28CD" w:rsidRPr="00AC5387" w:rsidRDefault="00FB28CD" w:rsidP="00FB28CD">
      <w:pPr>
        <w:spacing w:before="60" w:after="60" w:line="240" w:lineRule="auto"/>
      </w:pPr>
    </w:p>
    <w:p w14:paraId="2CAFB76C" w14:textId="392F866B" w:rsidR="00FB28CD" w:rsidRPr="00AC5387" w:rsidRDefault="00FB28CD" w:rsidP="00AA5A64">
      <w:pPr>
        <w:pStyle w:val="3"/>
      </w:pPr>
      <w:bookmarkStart w:id="30" w:name="_Toc78799432"/>
      <w:r w:rsidRPr="00AC5387">
        <w:t>RCO</w:t>
      </w:r>
      <w:r w:rsidR="001D7B45" w:rsidRPr="00AC5387">
        <w:t xml:space="preserve"> </w:t>
      </w:r>
      <w:r w:rsidRPr="00AC5387">
        <w:t>15 - Ικανότητες που έχουν δημιουργηθεί για την εκκόλαψη επιχειρήσεων</w:t>
      </w:r>
      <w:bookmarkEnd w:id="30"/>
    </w:p>
    <w:tbl>
      <w:tblPr>
        <w:tblStyle w:val="1-610"/>
        <w:tblW w:w="5000" w:type="pct"/>
        <w:tblLayout w:type="fixed"/>
        <w:tblLook w:val="04A0" w:firstRow="1" w:lastRow="0" w:firstColumn="1" w:lastColumn="0" w:noHBand="0" w:noVBand="1"/>
      </w:tblPr>
      <w:tblGrid>
        <w:gridCol w:w="1010"/>
        <w:gridCol w:w="2134"/>
        <w:gridCol w:w="6818"/>
      </w:tblGrid>
      <w:tr w:rsidR="00A01D99" w:rsidRPr="00AC5387" w14:paraId="78367338" w14:textId="77777777" w:rsidTr="00BB0FF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7" w:type="pct"/>
            <w:noWrap/>
            <w:vAlign w:val="center"/>
            <w:hideMark/>
          </w:tcPr>
          <w:p w14:paraId="48D2E629" w14:textId="77777777" w:rsidR="00A01D99" w:rsidRPr="00AC5387" w:rsidRDefault="00A01D99"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Αρ. γραμμής</w:t>
            </w:r>
          </w:p>
        </w:tc>
        <w:tc>
          <w:tcPr>
            <w:tcW w:w="1071" w:type="pct"/>
            <w:noWrap/>
            <w:vAlign w:val="center"/>
            <w:hideMark/>
          </w:tcPr>
          <w:p w14:paraId="5DD49473" w14:textId="77777777" w:rsidR="00A01D99" w:rsidRPr="00AC5387" w:rsidRDefault="00A01D99" w:rsidP="00BB0FF4">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Πεδίο</w:t>
            </w:r>
          </w:p>
        </w:tc>
        <w:tc>
          <w:tcPr>
            <w:tcW w:w="3422" w:type="pct"/>
            <w:noWrap/>
            <w:vAlign w:val="center"/>
            <w:hideMark/>
          </w:tcPr>
          <w:p w14:paraId="3F4FECA6" w14:textId="77777777" w:rsidR="00A01D99" w:rsidRPr="00AC5387" w:rsidRDefault="00A01D99" w:rsidP="00BB0FF4">
            <w:pPr>
              <w:spacing w:before="60" w:after="60" w:line="240" w:lineRule="auto"/>
              <w:jc w:val="left"/>
              <w:cnfStyle w:val="100000000000" w:firstRow="1" w:lastRow="0" w:firstColumn="0" w:lastColumn="0" w:oddVBand="0" w:evenVBand="0" w:oddHBand="0" w:evenHBand="0" w:firstRowFirstColumn="0" w:firstRowLastColumn="0" w:lastRowFirstColumn="0" w:lastRowLastColumn="0"/>
              <w:rPr>
                <w:rFonts w:cs="Calibri"/>
                <w:sz w:val="20"/>
                <w:szCs w:val="20"/>
                <w:lang w:eastAsia="el-GR"/>
              </w:rPr>
            </w:pPr>
            <w:proofErr w:type="spellStart"/>
            <w:r w:rsidRPr="00AC5387">
              <w:rPr>
                <w:rFonts w:cs="Calibri"/>
                <w:sz w:val="20"/>
                <w:szCs w:val="20"/>
                <w:lang w:eastAsia="el-GR"/>
              </w:rPr>
              <w:t>Μεταδεδομένα</w:t>
            </w:r>
            <w:proofErr w:type="spellEnd"/>
            <w:r w:rsidRPr="00AC5387">
              <w:rPr>
                <w:rFonts w:cs="Calibri"/>
                <w:sz w:val="20"/>
                <w:szCs w:val="20"/>
                <w:lang w:eastAsia="el-GR"/>
              </w:rPr>
              <w:t xml:space="preserve"> δείκτη</w:t>
            </w:r>
          </w:p>
        </w:tc>
      </w:tr>
      <w:tr w:rsidR="00A01D99" w:rsidRPr="0020032B" w14:paraId="6939408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tcPr>
          <w:p w14:paraId="5BEF2028" w14:textId="77777777" w:rsidR="00A01D99" w:rsidRPr="0020032B" w:rsidRDefault="00A01D99" w:rsidP="00BB0FF4">
            <w:pPr>
              <w:spacing w:before="60" w:after="60" w:line="240" w:lineRule="auto"/>
              <w:jc w:val="center"/>
              <w:rPr>
                <w:rFonts w:cs="Calibri"/>
                <w:color w:val="000000"/>
                <w:sz w:val="20"/>
                <w:szCs w:val="20"/>
                <w:lang w:eastAsia="el-GR"/>
              </w:rPr>
            </w:pPr>
            <w:r w:rsidRPr="0020032B">
              <w:rPr>
                <w:rFonts w:cs="Calibri"/>
                <w:color w:val="000000"/>
                <w:sz w:val="20"/>
                <w:szCs w:val="20"/>
                <w:lang w:eastAsia="el-GR"/>
              </w:rPr>
              <w:t>0</w:t>
            </w:r>
          </w:p>
        </w:tc>
        <w:tc>
          <w:tcPr>
            <w:tcW w:w="1071" w:type="pct"/>
            <w:noWrap/>
          </w:tcPr>
          <w:p w14:paraId="7FB17F43" w14:textId="77777777" w:rsidR="00A01D99" w:rsidRPr="0020032B" w:rsidRDefault="00A01D99"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20032B">
              <w:rPr>
                <w:color w:val="000000"/>
                <w:sz w:val="20"/>
              </w:rPr>
              <w:t>Συνάφεια ταμείου</w:t>
            </w:r>
          </w:p>
        </w:tc>
        <w:tc>
          <w:tcPr>
            <w:tcW w:w="3422" w:type="pct"/>
            <w:noWrap/>
          </w:tcPr>
          <w:p w14:paraId="576C1A49" w14:textId="309B9D23" w:rsidR="00A01D99" w:rsidRPr="0020032B" w:rsidRDefault="007564C7"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20032B">
              <w:rPr>
                <w:rFonts w:cs="Calibri"/>
                <w:sz w:val="20"/>
                <w:szCs w:val="20"/>
                <w:lang w:eastAsia="el-GR"/>
              </w:rPr>
              <w:t>ΕΤΠΑ, ΤΔΜ</w:t>
            </w:r>
          </w:p>
        </w:tc>
      </w:tr>
      <w:tr w:rsidR="007564C7" w:rsidRPr="0020032B" w14:paraId="5C06B67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46E5FDA" w14:textId="77777777" w:rsidR="007564C7" w:rsidRPr="0020032B" w:rsidRDefault="007564C7" w:rsidP="007564C7">
            <w:pPr>
              <w:spacing w:before="60" w:after="60" w:line="240" w:lineRule="auto"/>
              <w:jc w:val="center"/>
              <w:rPr>
                <w:rFonts w:cs="Calibri"/>
                <w:color w:val="000000"/>
                <w:sz w:val="20"/>
                <w:szCs w:val="20"/>
                <w:lang w:eastAsia="el-GR"/>
              </w:rPr>
            </w:pPr>
            <w:r w:rsidRPr="0020032B">
              <w:rPr>
                <w:rFonts w:cs="Calibri"/>
                <w:color w:val="000000"/>
                <w:sz w:val="20"/>
                <w:szCs w:val="20"/>
                <w:lang w:eastAsia="el-GR"/>
              </w:rPr>
              <w:lastRenderedPageBreak/>
              <w:t>1</w:t>
            </w:r>
          </w:p>
        </w:tc>
        <w:tc>
          <w:tcPr>
            <w:tcW w:w="1071" w:type="pct"/>
            <w:noWrap/>
            <w:hideMark/>
          </w:tcPr>
          <w:p w14:paraId="296006FD" w14:textId="77777777" w:rsidR="007564C7" w:rsidRPr="0020032B" w:rsidRDefault="007564C7" w:rsidP="007564C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20032B">
              <w:rPr>
                <w:rFonts w:cstheme="minorHAnsi"/>
                <w:b/>
                <w:bCs/>
                <w:color w:val="000000"/>
                <w:sz w:val="20"/>
                <w:szCs w:val="20"/>
                <w:lang w:eastAsia="el-GR"/>
              </w:rPr>
              <w:t>Κωδικός δείκτη</w:t>
            </w:r>
          </w:p>
        </w:tc>
        <w:tc>
          <w:tcPr>
            <w:tcW w:w="3422" w:type="pct"/>
            <w:noWrap/>
            <w:vAlign w:val="center"/>
          </w:tcPr>
          <w:p w14:paraId="63F8D4C0" w14:textId="7D11B9EC" w:rsidR="007564C7" w:rsidRPr="0020032B" w:rsidRDefault="003770F0" w:rsidP="007564C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20032B">
              <w:rPr>
                <w:b/>
                <w:bCs/>
                <w:color w:val="000000"/>
                <w:sz w:val="20"/>
                <w:szCs w:val="20"/>
                <w:lang w:eastAsia="en-IE"/>
              </w:rPr>
              <w:t>RCO15</w:t>
            </w:r>
          </w:p>
        </w:tc>
      </w:tr>
      <w:tr w:rsidR="003770F0" w:rsidRPr="0020032B" w14:paraId="5A459EF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89308F1" w14:textId="77777777" w:rsidR="003770F0" w:rsidRPr="0020032B" w:rsidRDefault="003770F0" w:rsidP="003770F0">
            <w:pPr>
              <w:spacing w:before="60" w:after="60" w:line="240" w:lineRule="auto"/>
              <w:jc w:val="center"/>
              <w:rPr>
                <w:rFonts w:cs="Calibri"/>
                <w:color w:val="000000"/>
                <w:sz w:val="20"/>
                <w:szCs w:val="20"/>
                <w:lang w:eastAsia="el-GR"/>
              </w:rPr>
            </w:pPr>
            <w:r w:rsidRPr="0020032B">
              <w:rPr>
                <w:rFonts w:cs="Calibri"/>
                <w:color w:val="000000"/>
                <w:sz w:val="20"/>
                <w:szCs w:val="20"/>
                <w:lang w:eastAsia="el-GR"/>
              </w:rPr>
              <w:t>2</w:t>
            </w:r>
          </w:p>
        </w:tc>
        <w:tc>
          <w:tcPr>
            <w:tcW w:w="1071" w:type="pct"/>
            <w:noWrap/>
            <w:hideMark/>
          </w:tcPr>
          <w:p w14:paraId="0BCAB5E2" w14:textId="77777777" w:rsidR="003770F0" w:rsidRPr="0020032B"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20032B">
              <w:rPr>
                <w:rFonts w:cstheme="minorHAnsi"/>
                <w:b/>
                <w:bCs/>
                <w:color w:val="000000"/>
                <w:sz w:val="20"/>
                <w:szCs w:val="20"/>
                <w:lang w:eastAsia="el-GR"/>
              </w:rPr>
              <w:t>Ονομασία δείκτη</w:t>
            </w:r>
          </w:p>
        </w:tc>
        <w:tc>
          <w:tcPr>
            <w:tcW w:w="3422" w:type="pct"/>
            <w:vAlign w:val="center"/>
          </w:tcPr>
          <w:p w14:paraId="7AB058A5" w14:textId="22055C41" w:rsidR="003770F0" w:rsidRPr="0020032B"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20032B">
              <w:rPr>
                <w:rFonts w:cs="Calibri"/>
                <w:b/>
                <w:bCs/>
                <w:color w:val="000000"/>
                <w:sz w:val="20"/>
                <w:szCs w:val="20"/>
              </w:rPr>
              <w:t>Ικανότητες που έχουν δημιουργηθεί για την εκκόλαψη επιχειρήσεων</w:t>
            </w:r>
            <w:r w:rsidR="006478BF" w:rsidRPr="0020032B">
              <w:rPr>
                <w:rFonts w:cs="Calibri"/>
                <w:b/>
                <w:bCs/>
                <w:color w:val="000000"/>
                <w:sz w:val="20"/>
                <w:szCs w:val="20"/>
              </w:rPr>
              <w:t>*</w:t>
            </w:r>
          </w:p>
        </w:tc>
      </w:tr>
      <w:tr w:rsidR="003770F0" w:rsidRPr="00FC2AA6" w14:paraId="0F7C93A6" w14:textId="77777777" w:rsidTr="003770F0">
        <w:tc>
          <w:tcPr>
            <w:cnfStyle w:val="001000000000" w:firstRow="0" w:lastRow="0" w:firstColumn="1" w:lastColumn="0" w:oddVBand="0" w:evenVBand="0" w:oddHBand="0" w:evenHBand="0" w:firstRowFirstColumn="0" w:firstRowLastColumn="0" w:lastRowFirstColumn="0" w:lastRowLastColumn="0"/>
            <w:tcW w:w="507" w:type="pct"/>
            <w:noWrap/>
          </w:tcPr>
          <w:p w14:paraId="3BF0284C" w14:textId="77777777" w:rsidR="003770F0" w:rsidRPr="0020032B" w:rsidRDefault="003770F0" w:rsidP="003770F0">
            <w:pPr>
              <w:spacing w:before="60" w:after="60" w:line="240" w:lineRule="auto"/>
              <w:jc w:val="center"/>
              <w:rPr>
                <w:rFonts w:cs="Calibri"/>
                <w:color w:val="000000"/>
                <w:sz w:val="20"/>
                <w:szCs w:val="20"/>
                <w:lang w:eastAsia="el-GR"/>
              </w:rPr>
            </w:pPr>
            <w:r w:rsidRPr="0020032B">
              <w:rPr>
                <w:color w:val="000000"/>
                <w:sz w:val="20"/>
                <w:lang w:eastAsia="en-IE"/>
              </w:rPr>
              <w:t>2b</w:t>
            </w:r>
          </w:p>
        </w:tc>
        <w:tc>
          <w:tcPr>
            <w:tcW w:w="1071" w:type="pct"/>
            <w:noWrap/>
          </w:tcPr>
          <w:p w14:paraId="0746B8CA" w14:textId="77777777" w:rsidR="003770F0" w:rsidRPr="0020032B"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theme="minorHAnsi"/>
                <w:color w:val="000000"/>
                <w:sz w:val="20"/>
                <w:szCs w:val="20"/>
                <w:lang w:eastAsia="el-GR"/>
              </w:rPr>
            </w:pPr>
            <w:r w:rsidRPr="0020032B">
              <w:rPr>
                <w:color w:val="000000"/>
                <w:sz w:val="20"/>
              </w:rPr>
              <w:t>Κωδικός δείκτη και</w:t>
            </w:r>
            <w:r w:rsidRPr="0020032B">
              <w:t xml:space="preserve"> </w:t>
            </w:r>
            <w:r w:rsidRPr="0020032B">
              <w:rPr>
                <w:color w:val="000000"/>
                <w:sz w:val="20"/>
              </w:rPr>
              <w:t xml:space="preserve"> σύντομο όνομα</w:t>
            </w:r>
            <w:r w:rsidRPr="0020032B">
              <w:rPr>
                <w:color w:val="000000"/>
              </w:rPr>
              <w:t xml:space="preserve"> </w:t>
            </w:r>
            <w:r w:rsidRPr="0020032B">
              <w:rPr>
                <w:color w:val="000000"/>
                <w:sz w:val="20"/>
              </w:rPr>
              <w:t>(όνομα ανοιχτών δεδομένων)</w:t>
            </w:r>
          </w:p>
        </w:tc>
        <w:tc>
          <w:tcPr>
            <w:tcW w:w="3422" w:type="pct"/>
            <w:noWrap/>
          </w:tcPr>
          <w:p w14:paraId="3148623E" w14:textId="77777777" w:rsidR="005023E0" w:rsidRPr="00804673" w:rsidRDefault="005023E0" w:rsidP="005023E0">
            <w:pPr>
              <w:pStyle w:val="Default"/>
              <w:cnfStyle w:val="000000000000" w:firstRow="0" w:lastRow="0" w:firstColumn="0" w:lastColumn="0" w:oddVBand="0" w:evenVBand="0" w:oddHBand="0" w:evenHBand="0" w:firstRowFirstColumn="0" w:firstRowLastColumn="0" w:lastRowFirstColumn="0" w:lastRowLastColumn="0"/>
              <w:rPr>
                <w:sz w:val="20"/>
                <w:lang w:val="en-US"/>
              </w:rPr>
            </w:pPr>
            <w:r w:rsidRPr="00804673">
              <w:rPr>
                <w:sz w:val="20"/>
                <w:szCs w:val="20"/>
                <w:lang w:val="en-US"/>
              </w:rPr>
              <w:t xml:space="preserve">RCO15 Firms: Capacity of incubation created </w:t>
            </w:r>
          </w:p>
          <w:p w14:paraId="3F2BD44E" w14:textId="0CD7B1F8" w:rsidR="003770F0" w:rsidRPr="00804673"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val="en-US" w:eastAsia="el-GR"/>
              </w:rPr>
            </w:pPr>
          </w:p>
        </w:tc>
      </w:tr>
      <w:tr w:rsidR="003770F0" w:rsidRPr="0020032B" w14:paraId="5A35E65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938FC94" w14:textId="77777777" w:rsidR="003770F0" w:rsidRPr="0020032B" w:rsidRDefault="003770F0" w:rsidP="003770F0">
            <w:pPr>
              <w:spacing w:before="60" w:after="60" w:line="240" w:lineRule="auto"/>
              <w:jc w:val="center"/>
              <w:rPr>
                <w:rFonts w:cs="Calibri"/>
                <w:color w:val="000000"/>
                <w:sz w:val="20"/>
                <w:szCs w:val="20"/>
                <w:lang w:eastAsia="el-GR"/>
              </w:rPr>
            </w:pPr>
            <w:r w:rsidRPr="0020032B">
              <w:rPr>
                <w:rFonts w:cs="Calibri"/>
                <w:color w:val="000000"/>
                <w:sz w:val="20"/>
                <w:szCs w:val="20"/>
                <w:lang w:eastAsia="el-GR"/>
              </w:rPr>
              <w:t>3</w:t>
            </w:r>
          </w:p>
        </w:tc>
        <w:tc>
          <w:tcPr>
            <w:tcW w:w="1071" w:type="pct"/>
            <w:noWrap/>
            <w:hideMark/>
          </w:tcPr>
          <w:p w14:paraId="5A3E9939" w14:textId="77777777" w:rsidR="003770F0" w:rsidRPr="0020032B"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20032B">
              <w:rPr>
                <w:rFonts w:cstheme="minorHAnsi"/>
                <w:color w:val="000000"/>
                <w:sz w:val="20"/>
                <w:szCs w:val="20"/>
                <w:lang w:eastAsia="el-GR"/>
              </w:rPr>
              <w:t>Μονάδα μέτρησης</w:t>
            </w:r>
          </w:p>
        </w:tc>
        <w:tc>
          <w:tcPr>
            <w:tcW w:w="3422" w:type="pct"/>
            <w:noWrap/>
            <w:vAlign w:val="center"/>
          </w:tcPr>
          <w:p w14:paraId="2E890948" w14:textId="365CCAE3" w:rsidR="003770F0" w:rsidRPr="0020032B"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20032B">
              <w:rPr>
                <w:rFonts w:cs="Calibri"/>
                <w:color w:val="000000"/>
                <w:sz w:val="20"/>
                <w:szCs w:val="20"/>
              </w:rPr>
              <w:t>Επιχειρήσεις</w:t>
            </w:r>
          </w:p>
        </w:tc>
      </w:tr>
      <w:tr w:rsidR="003770F0" w:rsidRPr="0020032B" w14:paraId="1678ADF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0D3B4D5" w14:textId="77777777" w:rsidR="003770F0" w:rsidRPr="0020032B" w:rsidRDefault="003770F0" w:rsidP="003770F0">
            <w:pPr>
              <w:spacing w:before="60" w:after="60" w:line="240" w:lineRule="auto"/>
              <w:jc w:val="center"/>
              <w:rPr>
                <w:rFonts w:cs="Calibri"/>
                <w:color w:val="000000"/>
                <w:sz w:val="20"/>
                <w:szCs w:val="20"/>
                <w:lang w:eastAsia="el-GR"/>
              </w:rPr>
            </w:pPr>
            <w:r w:rsidRPr="0020032B">
              <w:rPr>
                <w:rFonts w:cs="Calibri"/>
                <w:color w:val="000000"/>
                <w:sz w:val="20"/>
                <w:szCs w:val="20"/>
                <w:lang w:eastAsia="el-GR"/>
              </w:rPr>
              <w:t>4</w:t>
            </w:r>
          </w:p>
        </w:tc>
        <w:tc>
          <w:tcPr>
            <w:tcW w:w="1071" w:type="pct"/>
            <w:noWrap/>
            <w:hideMark/>
          </w:tcPr>
          <w:p w14:paraId="34CD45EB" w14:textId="77777777" w:rsidR="003770F0" w:rsidRPr="0020032B"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20032B">
              <w:rPr>
                <w:rFonts w:cstheme="minorHAnsi"/>
                <w:color w:val="000000"/>
                <w:sz w:val="20"/>
                <w:szCs w:val="20"/>
                <w:lang w:eastAsia="el-GR"/>
              </w:rPr>
              <w:t>Τύπος δείκτη</w:t>
            </w:r>
          </w:p>
        </w:tc>
        <w:tc>
          <w:tcPr>
            <w:tcW w:w="3422" w:type="pct"/>
            <w:noWrap/>
            <w:vAlign w:val="center"/>
          </w:tcPr>
          <w:p w14:paraId="4200097C" w14:textId="06F8CE2C" w:rsidR="003770F0" w:rsidRPr="0020032B"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20032B">
              <w:rPr>
                <w:rFonts w:cs="Calibri"/>
                <w:color w:val="000000"/>
                <w:sz w:val="20"/>
                <w:szCs w:val="20"/>
              </w:rPr>
              <w:t>Εκροών</w:t>
            </w:r>
          </w:p>
        </w:tc>
      </w:tr>
      <w:tr w:rsidR="003770F0" w:rsidRPr="0020032B" w14:paraId="337D09D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EB6C75B" w14:textId="77777777" w:rsidR="003770F0" w:rsidRPr="0020032B" w:rsidRDefault="003770F0" w:rsidP="003770F0">
            <w:pPr>
              <w:spacing w:before="60" w:after="60" w:line="240" w:lineRule="auto"/>
              <w:jc w:val="center"/>
              <w:rPr>
                <w:rFonts w:cs="Calibri"/>
                <w:color w:val="000000"/>
                <w:sz w:val="20"/>
                <w:szCs w:val="20"/>
                <w:lang w:eastAsia="el-GR"/>
              </w:rPr>
            </w:pPr>
            <w:r w:rsidRPr="0020032B">
              <w:rPr>
                <w:rFonts w:cs="Calibri"/>
                <w:color w:val="000000"/>
                <w:sz w:val="20"/>
                <w:szCs w:val="20"/>
                <w:lang w:eastAsia="el-GR"/>
              </w:rPr>
              <w:t>5</w:t>
            </w:r>
          </w:p>
        </w:tc>
        <w:tc>
          <w:tcPr>
            <w:tcW w:w="1071" w:type="pct"/>
            <w:noWrap/>
            <w:hideMark/>
          </w:tcPr>
          <w:p w14:paraId="350AB3BE" w14:textId="77777777" w:rsidR="003770F0" w:rsidRPr="0020032B"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20032B">
              <w:rPr>
                <w:rFonts w:cstheme="minorHAnsi"/>
                <w:color w:val="000000"/>
                <w:sz w:val="20"/>
                <w:szCs w:val="20"/>
                <w:lang w:eastAsia="el-GR"/>
              </w:rPr>
              <w:t>Τιμή Βάσης</w:t>
            </w:r>
          </w:p>
        </w:tc>
        <w:tc>
          <w:tcPr>
            <w:tcW w:w="3422" w:type="pct"/>
            <w:noWrap/>
            <w:vAlign w:val="center"/>
          </w:tcPr>
          <w:p w14:paraId="769E5703" w14:textId="1AAF4E8B" w:rsidR="003770F0" w:rsidRPr="0020032B"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20032B">
              <w:rPr>
                <w:rFonts w:cs="Calibri"/>
                <w:color w:val="000000"/>
                <w:sz w:val="20"/>
                <w:szCs w:val="20"/>
              </w:rPr>
              <w:t>0</w:t>
            </w:r>
          </w:p>
        </w:tc>
      </w:tr>
      <w:tr w:rsidR="003770F0" w:rsidRPr="0020032B" w14:paraId="69FB842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EF08C8C" w14:textId="77777777" w:rsidR="003770F0" w:rsidRPr="0020032B" w:rsidRDefault="003770F0" w:rsidP="003770F0">
            <w:pPr>
              <w:spacing w:before="60" w:after="60" w:line="240" w:lineRule="auto"/>
              <w:jc w:val="center"/>
              <w:rPr>
                <w:rFonts w:cs="Calibri"/>
                <w:color w:val="000000"/>
                <w:sz w:val="20"/>
                <w:szCs w:val="20"/>
                <w:lang w:eastAsia="el-GR"/>
              </w:rPr>
            </w:pPr>
            <w:r w:rsidRPr="0020032B">
              <w:rPr>
                <w:rFonts w:cs="Calibri"/>
                <w:color w:val="000000"/>
                <w:sz w:val="20"/>
                <w:szCs w:val="20"/>
                <w:lang w:eastAsia="el-GR"/>
              </w:rPr>
              <w:t>6</w:t>
            </w:r>
          </w:p>
        </w:tc>
        <w:tc>
          <w:tcPr>
            <w:tcW w:w="1071" w:type="pct"/>
            <w:noWrap/>
            <w:hideMark/>
          </w:tcPr>
          <w:p w14:paraId="4D4CBD36" w14:textId="77777777" w:rsidR="003770F0" w:rsidRPr="0020032B"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20032B">
              <w:rPr>
                <w:rFonts w:cstheme="minorHAnsi"/>
                <w:sz w:val="20"/>
                <w:szCs w:val="20"/>
                <w:lang w:eastAsia="el-GR"/>
              </w:rPr>
              <w:t>Ορόσημο 2024</w:t>
            </w:r>
          </w:p>
        </w:tc>
        <w:tc>
          <w:tcPr>
            <w:tcW w:w="3422" w:type="pct"/>
            <w:noWrap/>
            <w:vAlign w:val="center"/>
          </w:tcPr>
          <w:p w14:paraId="14039F1B" w14:textId="706A4DC0" w:rsidR="003770F0" w:rsidRPr="0020032B"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20032B">
              <w:rPr>
                <w:rFonts w:cs="Calibri"/>
                <w:color w:val="000000"/>
                <w:sz w:val="20"/>
                <w:szCs w:val="20"/>
                <w:lang w:eastAsia="el-GR"/>
              </w:rPr>
              <w:t>≥</w:t>
            </w:r>
            <w:r w:rsidRPr="0020032B">
              <w:rPr>
                <w:rFonts w:cs="Calibri"/>
                <w:color w:val="000000"/>
                <w:sz w:val="20"/>
                <w:szCs w:val="20"/>
              </w:rPr>
              <w:t>0</w:t>
            </w:r>
          </w:p>
        </w:tc>
      </w:tr>
      <w:tr w:rsidR="003770F0" w:rsidRPr="0020032B" w14:paraId="436FD343"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109D8F5" w14:textId="77777777" w:rsidR="003770F0" w:rsidRPr="0020032B" w:rsidRDefault="003770F0" w:rsidP="003770F0">
            <w:pPr>
              <w:spacing w:before="60" w:after="60" w:line="240" w:lineRule="auto"/>
              <w:jc w:val="center"/>
              <w:rPr>
                <w:rFonts w:cs="Calibri"/>
                <w:color w:val="000000"/>
                <w:sz w:val="20"/>
                <w:szCs w:val="20"/>
                <w:lang w:eastAsia="el-GR"/>
              </w:rPr>
            </w:pPr>
            <w:r w:rsidRPr="0020032B">
              <w:rPr>
                <w:rFonts w:cs="Calibri"/>
                <w:color w:val="000000"/>
                <w:sz w:val="20"/>
                <w:szCs w:val="20"/>
                <w:lang w:eastAsia="el-GR"/>
              </w:rPr>
              <w:t>7</w:t>
            </w:r>
          </w:p>
        </w:tc>
        <w:tc>
          <w:tcPr>
            <w:tcW w:w="1071" w:type="pct"/>
            <w:noWrap/>
            <w:hideMark/>
          </w:tcPr>
          <w:p w14:paraId="21D51476" w14:textId="77777777" w:rsidR="003770F0" w:rsidRPr="0020032B"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20032B">
              <w:rPr>
                <w:rFonts w:cstheme="minorHAnsi"/>
                <w:color w:val="000000"/>
                <w:sz w:val="20"/>
                <w:szCs w:val="20"/>
                <w:lang w:eastAsia="el-GR"/>
              </w:rPr>
              <w:t>Τιμή Στόχος 2029</w:t>
            </w:r>
          </w:p>
        </w:tc>
        <w:tc>
          <w:tcPr>
            <w:tcW w:w="3422" w:type="pct"/>
            <w:noWrap/>
            <w:vAlign w:val="center"/>
          </w:tcPr>
          <w:p w14:paraId="067EA440" w14:textId="72E80920" w:rsidR="003770F0" w:rsidRPr="0020032B"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20032B">
              <w:rPr>
                <w:rFonts w:cs="Calibri"/>
                <w:color w:val="000000"/>
                <w:sz w:val="20"/>
                <w:szCs w:val="20"/>
              </w:rPr>
              <w:t>&gt;0</w:t>
            </w:r>
          </w:p>
        </w:tc>
      </w:tr>
      <w:tr w:rsidR="003770F0" w:rsidRPr="0020032B" w14:paraId="5F65431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4088B08" w14:textId="77777777" w:rsidR="003770F0" w:rsidRPr="0020032B" w:rsidRDefault="003770F0" w:rsidP="003770F0">
            <w:pPr>
              <w:spacing w:before="60" w:after="60" w:line="240" w:lineRule="auto"/>
              <w:jc w:val="center"/>
              <w:rPr>
                <w:rFonts w:cs="Calibri"/>
                <w:color w:val="000000"/>
                <w:sz w:val="20"/>
                <w:szCs w:val="20"/>
                <w:lang w:eastAsia="el-GR"/>
              </w:rPr>
            </w:pPr>
            <w:r w:rsidRPr="0020032B">
              <w:rPr>
                <w:rFonts w:cs="Calibri"/>
                <w:color w:val="000000"/>
                <w:sz w:val="20"/>
                <w:szCs w:val="20"/>
                <w:lang w:eastAsia="el-GR"/>
              </w:rPr>
              <w:t>8</w:t>
            </w:r>
          </w:p>
        </w:tc>
        <w:tc>
          <w:tcPr>
            <w:tcW w:w="1071" w:type="pct"/>
            <w:noWrap/>
            <w:hideMark/>
          </w:tcPr>
          <w:p w14:paraId="46CA75A4" w14:textId="77777777" w:rsidR="003770F0" w:rsidRPr="0020032B"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20032B">
              <w:rPr>
                <w:rFonts w:cstheme="minorHAnsi"/>
                <w:color w:val="000000"/>
                <w:sz w:val="20"/>
                <w:szCs w:val="20"/>
                <w:lang w:eastAsia="el-GR"/>
              </w:rPr>
              <w:t>Στόχος πολιτικής</w:t>
            </w:r>
          </w:p>
        </w:tc>
        <w:tc>
          <w:tcPr>
            <w:tcW w:w="3422" w:type="pct"/>
            <w:noWrap/>
            <w:vAlign w:val="center"/>
          </w:tcPr>
          <w:p w14:paraId="600FF635" w14:textId="49D33728" w:rsidR="003770F0" w:rsidRPr="0020032B"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20032B">
              <w:rPr>
                <w:rFonts w:cs="Calibri"/>
                <w:color w:val="000000"/>
                <w:sz w:val="20"/>
                <w:szCs w:val="20"/>
                <w:lang w:eastAsia="el-GR"/>
              </w:rPr>
              <w:t>Χρήση σε όλους τους στόχους πολιτικής και στο πλαίσιο του ΤΔΜ</w:t>
            </w:r>
            <w:r w:rsidR="003F0460" w:rsidRPr="0020032B">
              <w:rPr>
                <w:rFonts w:cs="Calibri"/>
                <w:color w:val="000000"/>
                <w:sz w:val="20"/>
                <w:szCs w:val="20"/>
                <w:lang w:eastAsia="el-GR"/>
              </w:rPr>
              <w:t>, κατά περίπτωση</w:t>
            </w:r>
            <w:r w:rsidRPr="0020032B">
              <w:rPr>
                <w:rFonts w:cs="Calibri"/>
                <w:color w:val="000000"/>
                <w:sz w:val="20"/>
                <w:szCs w:val="20"/>
                <w:lang w:eastAsia="el-GR"/>
              </w:rPr>
              <w:t xml:space="preserve"> </w:t>
            </w:r>
          </w:p>
        </w:tc>
      </w:tr>
      <w:tr w:rsidR="003770F0" w:rsidRPr="0020032B" w14:paraId="2077705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ACBC284" w14:textId="77777777" w:rsidR="003770F0" w:rsidRPr="0020032B" w:rsidRDefault="003770F0" w:rsidP="003770F0">
            <w:pPr>
              <w:spacing w:before="60" w:after="60" w:line="240" w:lineRule="auto"/>
              <w:jc w:val="center"/>
              <w:rPr>
                <w:rFonts w:cs="Calibri"/>
                <w:color w:val="000000"/>
                <w:sz w:val="20"/>
                <w:szCs w:val="20"/>
                <w:lang w:eastAsia="el-GR"/>
              </w:rPr>
            </w:pPr>
            <w:r w:rsidRPr="0020032B">
              <w:rPr>
                <w:rFonts w:cs="Calibri"/>
                <w:color w:val="000000"/>
                <w:sz w:val="20"/>
                <w:szCs w:val="20"/>
                <w:lang w:eastAsia="el-GR"/>
              </w:rPr>
              <w:t>9</w:t>
            </w:r>
          </w:p>
        </w:tc>
        <w:tc>
          <w:tcPr>
            <w:tcW w:w="1071" w:type="pct"/>
            <w:noWrap/>
            <w:hideMark/>
          </w:tcPr>
          <w:p w14:paraId="05F210C8" w14:textId="77777777" w:rsidR="003770F0" w:rsidRPr="0020032B"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20032B">
              <w:rPr>
                <w:rFonts w:cstheme="minorHAnsi"/>
                <w:color w:val="000000"/>
                <w:sz w:val="20"/>
                <w:szCs w:val="20"/>
                <w:lang w:eastAsia="el-GR"/>
              </w:rPr>
              <w:t>Ειδικός στόχος</w:t>
            </w:r>
          </w:p>
        </w:tc>
        <w:tc>
          <w:tcPr>
            <w:tcW w:w="3422" w:type="pct"/>
            <w:noWrap/>
            <w:vAlign w:val="center"/>
          </w:tcPr>
          <w:p w14:paraId="327A7F6E" w14:textId="46F7DEFC" w:rsidR="003770F0" w:rsidRPr="0020032B"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20032B">
              <w:rPr>
                <w:rFonts w:cs="Calibri"/>
                <w:color w:val="000000"/>
                <w:sz w:val="20"/>
                <w:szCs w:val="20"/>
                <w:lang w:eastAsia="el-GR"/>
              </w:rPr>
              <w:t>Χρήση σε όλους τους ειδικούς στόχους και στο πλαίσιο του ΤΔΜ</w:t>
            </w:r>
            <w:r w:rsidR="003F0460" w:rsidRPr="0020032B">
              <w:rPr>
                <w:rFonts w:cs="Calibri"/>
                <w:color w:val="000000"/>
                <w:sz w:val="20"/>
                <w:szCs w:val="20"/>
                <w:lang w:eastAsia="el-GR"/>
              </w:rPr>
              <w:t>, κατά περίπτωση</w:t>
            </w:r>
          </w:p>
        </w:tc>
      </w:tr>
      <w:tr w:rsidR="003770F0" w:rsidRPr="00AC5387" w14:paraId="7E995870"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11D50C3" w14:textId="77777777" w:rsidR="003770F0" w:rsidRPr="00AC5387" w:rsidRDefault="003770F0" w:rsidP="003770F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10</w:t>
            </w:r>
          </w:p>
        </w:tc>
        <w:tc>
          <w:tcPr>
            <w:tcW w:w="1071" w:type="pct"/>
            <w:noWrap/>
            <w:hideMark/>
          </w:tcPr>
          <w:p w14:paraId="7CB0012F" w14:textId="77777777" w:rsidR="003770F0" w:rsidRPr="00AC5387"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Βασικές έννοιες και ορισμοί</w:t>
            </w:r>
          </w:p>
        </w:tc>
        <w:tc>
          <w:tcPr>
            <w:tcW w:w="3422" w:type="pct"/>
            <w:vAlign w:val="center"/>
          </w:tcPr>
          <w:p w14:paraId="76334B53" w14:textId="6989D315" w:rsidR="0082112D" w:rsidRPr="00AC5387"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 xml:space="preserve">Αριθμός επιχειρήσεων που </w:t>
            </w:r>
            <w:r w:rsidR="0082112D" w:rsidRPr="00AC5387">
              <w:rPr>
                <w:rFonts w:cs="Calibri"/>
                <w:color w:val="000000"/>
                <w:sz w:val="20"/>
                <w:szCs w:val="20"/>
              </w:rPr>
              <w:t xml:space="preserve">δύναται </w:t>
            </w:r>
            <w:r w:rsidRPr="00AC5387">
              <w:rPr>
                <w:rFonts w:cs="Calibri"/>
                <w:color w:val="000000"/>
                <w:sz w:val="20"/>
                <w:szCs w:val="20"/>
              </w:rPr>
              <w:t xml:space="preserve">να εξυπηρετηθούν σε ετήσια βάση από ένα νέο εκκολαπτήριο </w:t>
            </w:r>
            <w:r w:rsidR="007A78C1" w:rsidRPr="007A78C1">
              <w:rPr>
                <w:rFonts w:cs="Calibri"/>
                <w:color w:val="000000"/>
                <w:sz w:val="20"/>
                <w:szCs w:val="20"/>
              </w:rPr>
              <w:t>(</w:t>
            </w:r>
            <w:proofErr w:type="spellStart"/>
            <w:r w:rsidR="007A78C1">
              <w:rPr>
                <w:rFonts w:cs="Calibri"/>
                <w:color w:val="000000"/>
                <w:sz w:val="20"/>
                <w:szCs w:val="20"/>
              </w:rPr>
              <w:t>θερμοκοιτίδα</w:t>
            </w:r>
            <w:r w:rsidR="007A78C1" w:rsidRPr="007A78C1">
              <w:rPr>
                <w:rFonts w:cs="Calibri"/>
                <w:color w:val="000000"/>
                <w:sz w:val="20"/>
                <w:szCs w:val="20"/>
              </w:rPr>
              <w:t>)</w:t>
            </w:r>
            <w:r w:rsidRPr="00AC5387">
              <w:rPr>
                <w:rFonts w:cs="Calibri"/>
                <w:color w:val="000000"/>
                <w:sz w:val="20"/>
                <w:szCs w:val="20"/>
              </w:rPr>
              <w:t>επιχειρήσεων</w:t>
            </w:r>
            <w:proofErr w:type="spellEnd"/>
            <w:r w:rsidR="007A7061" w:rsidRPr="00F57DB9">
              <w:rPr>
                <w:rFonts w:cs="Calibri"/>
                <w:color w:val="000000"/>
                <w:sz w:val="20"/>
                <w:szCs w:val="20"/>
              </w:rPr>
              <w:t xml:space="preserve"> </w:t>
            </w:r>
            <w:r w:rsidRPr="00AC5387">
              <w:rPr>
                <w:rFonts w:cs="Calibri"/>
                <w:color w:val="000000"/>
                <w:sz w:val="20"/>
                <w:szCs w:val="20"/>
              </w:rPr>
              <w:t xml:space="preserve"> που δημιουργήθηκε. </w:t>
            </w:r>
          </w:p>
          <w:p w14:paraId="09A68FE9" w14:textId="6CA6AEC6" w:rsidR="003770F0" w:rsidRPr="00AC5387"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 xml:space="preserve">Για ένα υφιστάμενο εκκολαπτήριο που υποστηρίζεται για την επέκταση της </w:t>
            </w:r>
            <w:r w:rsidR="000178DB" w:rsidRPr="00AC5387">
              <w:rPr>
                <w:rFonts w:cs="Calibri"/>
                <w:color w:val="000000"/>
                <w:sz w:val="20"/>
                <w:szCs w:val="20"/>
              </w:rPr>
              <w:t>δυναμικότητας</w:t>
            </w:r>
            <w:r w:rsidR="0082112D" w:rsidRPr="00AC5387">
              <w:rPr>
                <w:rFonts w:cs="Calibri"/>
                <w:color w:val="000000"/>
                <w:sz w:val="20"/>
                <w:szCs w:val="20"/>
              </w:rPr>
              <w:t xml:space="preserve"> του (αύξηση του αριθμού των επιχειρήσεων που δύναται να εξυπηρετηθούν)</w:t>
            </w:r>
            <w:r w:rsidRPr="00AC5387">
              <w:rPr>
                <w:rFonts w:cs="Calibri"/>
                <w:color w:val="000000"/>
                <w:sz w:val="20"/>
                <w:szCs w:val="20"/>
              </w:rPr>
              <w:t xml:space="preserve">, ο δείκτης μετρά τον πρόσθετο αριθμό επιχειρήσεων που μπορούν να εξυπηρετηθούν σε ετήσια βάση λόγω της επέκτασης της </w:t>
            </w:r>
            <w:r w:rsidR="000178DB" w:rsidRPr="00AC5387">
              <w:rPr>
                <w:rFonts w:cs="Calibri"/>
                <w:color w:val="000000"/>
                <w:sz w:val="20"/>
                <w:szCs w:val="20"/>
              </w:rPr>
              <w:t>δυναμικότητας</w:t>
            </w:r>
            <w:r w:rsidR="0082112D" w:rsidRPr="00AC5387">
              <w:rPr>
                <w:rFonts w:cs="Calibri"/>
                <w:color w:val="000000"/>
                <w:sz w:val="20"/>
                <w:szCs w:val="20"/>
              </w:rPr>
              <w:t xml:space="preserve"> του</w:t>
            </w:r>
            <w:r w:rsidRPr="00AC5387">
              <w:rPr>
                <w:rFonts w:cs="Calibri"/>
                <w:color w:val="000000"/>
                <w:sz w:val="20"/>
                <w:szCs w:val="20"/>
              </w:rPr>
              <w:t>.</w:t>
            </w:r>
          </w:p>
          <w:p w14:paraId="091EF76C" w14:textId="7AE86C4A" w:rsidR="003770F0" w:rsidRPr="00AC5387"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 xml:space="preserve">Ο δείκτης καλύπτει τις υπηρεσίες εκκολαπτηρίου που μπορούν να παρασχεθούν με βάση </w:t>
            </w:r>
            <w:r w:rsidR="007A7061" w:rsidRPr="00F57DB9">
              <w:rPr>
                <w:rFonts w:cs="Calibri"/>
                <w:color w:val="000000"/>
                <w:sz w:val="20"/>
                <w:szCs w:val="20"/>
              </w:rPr>
              <w:t xml:space="preserve">δομημένες </w:t>
            </w:r>
            <w:r w:rsidR="007A7061">
              <w:rPr>
                <w:rFonts w:cs="Calibri"/>
                <w:color w:val="000000"/>
                <w:sz w:val="20"/>
                <w:szCs w:val="20"/>
              </w:rPr>
              <w:t>(</w:t>
            </w:r>
            <w:proofErr w:type="spellStart"/>
            <w:r w:rsidR="007A7061">
              <w:rPr>
                <w:rFonts w:cs="Calibri"/>
                <w:color w:val="000000"/>
                <w:sz w:val="20"/>
                <w:szCs w:val="20"/>
              </w:rPr>
              <w:t>συμβασιακές</w:t>
            </w:r>
            <w:proofErr w:type="spellEnd"/>
            <w:r w:rsidR="007A7061">
              <w:rPr>
                <w:rFonts w:cs="Calibri"/>
                <w:color w:val="000000"/>
                <w:sz w:val="20"/>
                <w:szCs w:val="20"/>
              </w:rPr>
              <w:t xml:space="preserve">) </w:t>
            </w:r>
            <w:r w:rsidRPr="00AC5387">
              <w:rPr>
                <w:rFonts w:cs="Calibri"/>
                <w:color w:val="000000"/>
                <w:sz w:val="20"/>
                <w:szCs w:val="20"/>
              </w:rPr>
              <w:t xml:space="preserve">σχέσεις που τεκμηριώνονται στο σύστημα παρακολούθησης. Εξαιρούνται οι υπηρεσίες που αναμένεται να παρέχονται σε </w:t>
            </w:r>
            <w:proofErr w:type="spellStart"/>
            <w:r w:rsidRPr="00AC5387">
              <w:rPr>
                <w:rFonts w:cs="Calibri"/>
                <w:color w:val="000000"/>
                <w:sz w:val="20"/>
                <w:szCs w:val="20"/>
              </w:rPr>
              <w:t>ad</w:t>
            </w:r>
            <w:proofErr w:type="spellEnd"/>
            <w:r w:rsidRPr="00AC5387">
              <w:rPr>
                <w:rFonts w:cs="Calibri"/>
                <w:color w:val="000000"/>
                <w:sz w:val="20"/>
                <w:szCs w:val="20"/>
              </w:rPr>
              <w:t xml:space="preserve"> </w:t>
            </w:r>
            <w:proofErr w:type="spellStart"/>
            <w:r w:rsidRPr="00AC5387">
              <w:rPr>
                <w:rFonts w:cs="Calibri"/>
                <w:color w:val="000000"/>
                <w:sz w:val="20"/>
                <w:szCs w:val="20"/>
              </w:rPr>
              <w:t>hoc</w:t>
            </w:r>
            <w:proofErr w:type="spellEnd"/>
            <w:r w:rsidRPr="00AC5387">
              <w:rPr>
                <w:rFonts w:cs="Calibri"/>
                <w:color w:val="000000"/>
                <w:sz w:val="20"/>
                <w:szCs w:val="20"/>
              </w:rPr>
              <w:t xml:space="preserve"> βάση (όπως τηλεφωνικές κλήσεις) με δυνητικούς επιχειρηματίες.</w:t>
            </w:r>
          </w:p>
          <w:p w14:paraId="31EC3B4A" w14:textId="77777777" w:rsidR="003770F0" w:rsidRPr="00AC5387"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Στην περίπτωση υπηρεσιών προ-επώασης, οι δυνητικοί επιχειρηματίες μπορούν να θεωρηθούν αυτοαπασχολούμενοι και, ως εκ τούτου, να θεωρηθούν πολύ μικρές επιχειρήσεις.</w:t>
            </w:r>
          </w:p>
          <w:p w14:paraId="59D19BA6" w14:textId="3242944B" w:rsidR="003770F0" w:rsidRPr="00AC5387"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i/>
                <w:iCs/>
                <w:color w:val="000000"/>
                <w:sz w:val="20"/>
                <w:szCs w:val="20"/>
              </w:rPr>
            </w:pPr>
            <w:r w:rsidRPr="00AC5387">
              <w:rPr>
                <w:rFonts w:cs="Calibri"/>
                <w:i/>
                <w:iCs/>
                <w:color w:val="000000"/>
                <w:sz w:val="20"/>
                <w:szCs w:val="20"/>
              </w:rPr>
              <w:t>Για περισσότερα σχετικά με τα εκκολαπτήρια επιχειρήσεων, βλ. COM 2010 και ΕΕΣ 2014 στις παραπομπές.</w:t>
            </w:r>
          </w:p>
          <w:p w14:paraId="6611BA60" w14:textId="0F21D95E" w:rsidR="0020032B" w:rsidRPr="00AC5387" w:rsidRDefault="0020032B" w:rsidP="0020032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 xml:space="preserve">Η επιχείρηση είναι ο μικρότερος συνδυασμός νομικών μονάδων που συνιστούν μια οργανωτική μονάδα παραγωγής αγαθών και υπηρεσιών, η οποία επωφελείται από κάποιο βαθμό αυτονομίας στη λήψη αποφάσεων, ειδικά για την κατανομή των τρεχόντων πόρων της. Μια επιχείρηση εκτελεί μία ή περισσότερες δραστηριότητες σε μία ή περισσότερες τοποθεσίες. Μια επιχείρηση μπορεί να είναι μια μοναδική νομική μονάδα. Οι νομικές μονάδες περιλαμβάνουν νομικά πρόσωπα των οποίων η ύπαρξη αναγνωρίζεται από το νόμο ανεξάρτητα από τα φυσικά πρόσωπα ή τα ιδρύματα που μπορούν να τα κατέχουν ή είναι μέλη τους, όπως γενικές εταιρικές σχέσεις, ιδιωτικές ετερόρρυθμες εταιρείες, εταιρείες περιορισμένης ευθύνης, </w:t>
            </w:r>
            <w:r w:rsidRPr="00AC5387">
              <w:rPr>
                <w:rFonts w:cs="Calibri"/>
                <w:sz w:val="20"/>
                <w:szCs w:val="20"/>
                <w:lang w:eastAsia="el-GR"/>
              </w:rPr>
              <w:t xml:space="preserve">ανώνυμες εταιρείες </w:t>
            </w:r>
            <w:r w:rsidRPr="00AC5387">
              <w:rPr>
                <w:rFonts w:cs="Calibri"/>
                <w:color w:val="000000"/>
                <w:sz w:val="20"/>
                <w:szCs w:val="20"/>
                <w:lang w:eastAsia="el-GR"/>
              </w:rPr>
              <w:t>κ.λπ. Οι νομικές μονάδες περιλαμβάνουν επίσης φυσικά πρόσωπα που ασκούν ατομική οικονομική δραστηριότητα , όπως ο ιδιοκτήτης και ο διαχειριστής καταστήματος ή συνεργείου, δικηγόρος ή αυτοαπασχολούμενος βιοτέχνης</w:t>
            </w:r>
            <w:r w:rsidR="00CD3760">
              <w:rPr>
                <w:rFonts w:cs="Calibri"/>
                <w:color w:val="000000"/>
                <w:sz w:val="20"/>
                <w:szCs w:val="20"/>
                <w:lang w:eastAsia="el-GR"/>
              </w:rPr>
              <w:t>- χειροτέχνης</w:t>
            </w:r>
            <w:r w:rsidRPr="00AC5387">
              <w:rPr>
                <w:rFonts w:cs="Calibri"/>
                <w:color w:val="000000"/>
                <w:sz w:val="20"/>
                <w:szCs w:val="20"/>
                <w:lang w:eastAsia="el-GR"/>
              </w:rPr>
              <w:t xml:space="preserve">. </w:t>
            </w:r>
          </w:p>
          <w:p w14:paraId="5127D29C" w14:textId="77777777" w:rsidR="0020032B" w:rsidRPr="00AC5387" w:rsidRDefault="0020032B" w:rsidP="0020032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sz w:val="20"/>
                <w:szCs w:val="20"/>
                <w:lang w:eastAsia="el-GR"/>
              </w:rPr>
              <w:t>(</w:t>
            </w:r>
            <w:r w:rsidRPr="00AC5387">
              <w:rPr>
                <w:i/>
                <w:sz w:val="20"/>
                <w:szCs w:val="20"/>
              </w:rPr>
              <w:t>ESTAT στις παραπομπές</w:t>
            </w:r>
            <w:r w:rsidRPr="00AC5387">
              <w:rPr>
                <w:rFonts w:cs="Calibri"/>
                <w:i/>
                <w:iCs/>
                <w:sz w:val="20"/>
                <w:szCs w:val="20"/>
                <w:lang w:eastAsia="el-GR"/>
              </w:rPr>
              <w:t xml:space="preserve">, </w:t>
            </w:r>
            <w:r w:rsidRPr="00AC5387">
              <w:rPr>
                <w:i/>
                <w:sz w:val="20"/>
                <w:szCs w:val="20"/>
              </w:rPr>
              <w:t>με βάση τον κανονισμό (ΕΟΚ) αριθ. 696/93 του Συμβουλίου, τμήμα III Α της 15.03.1993</w:t>
            </w:r>
            <w:r w:rsidRPr="00AC5387">
              <w:rPr>
                <w:rFonts w:cs="Calibri"/>
                <w:sz w:val="20"/>
                <w:szCs w:val="20"/>
                <w:lang w:eastAsia="el-GR"/>
              </w:rPr>
              <w:t xml:space="preserve">) </w:t>
            </w:r>
          </w:p>
          <w:p w14:paraId="072A58B2" w14:textId="190E5229" w:rsidR="0020032B" w:rsidRPr="00AC5387" w:rsidRDefault="0020032B"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lang w:eastAsia="el-GR"/>
              </w:rPr>
              <w:t xml:space="preserve">Για τους σκοπούς του παρόντος δείκτη, οι επιχειρήσεις είναι κερδοσκοπικοί </w:t>
            </w:r>
            <w:r w:rsidRPr="00AC5387">
              <w:rPr>
                <w:rFonts w:cs="Calibri"/>
                <w:color w:val="000000"/>
                <w:sz w:val="20"/>
                <w:szCs w:val="20"/>
                <w:lang w:eastAsia="el-GR"/>
              </w:rPr>
              <w:lastRenderedPageBreak/>
              <w:t xml:space="preserve">οργανισμοί που παράγουν αγαθά και υπηρεσίες για την ικανοποίηση των αναγκών της αγοράς. Για τον στόχο πολιτικής 4 </w:t>
            </w:r>
            <w:r w:rsidRPr="00AC5387">
              <w:rPr>
                <w:rFonts w:cs="Calibri"/>
                <w:sz w:val="20"/>
                <w:szCs w:val="20"/>
                <w:lang w:eastAsia="el-GR"/>
              </w:rPr>
              <w:t>(Ευρώπη πιο κοντά στους πολίτες της)</w:t>
            </w:r>
            <w:r w:rsidRPr="00AC5387">
              <w:rPr>
                <w:rFonts w:cs="Calibri"/>
                <w:color w:val="000000"/>
                <w:sz w:val="20"/>
                <w:szCs w:val="20"/>
                <w:lang w:eastAsia="el-GR"/>
              </w:rPr>
              <w:t xml:space="preserve">, ο δείκτης περιλαμβάνει επίσης τις κοινωνικές επιχειρήσεις </w:t>
            </w:r>
            <w:r w:rsidRPr="00AC5387">
              <w:rPr>
                <w:color w:val="000000"/>
                <w:sz w:val="20"/>
              </w:rPr>
              <w:t>που ορίζονται από την Επιτροπή (Γενική Διεύθυνση Εσωτερικής Αγοράς, Βιομηχανίας, Επιχειρηματικότητας και ΜΜΕ) ως εξής</w:t>
            </w:r>
            <w:r w:rsidRPr="00AC5387">
              <w:rPr>
                <w:color w:val="000000"/>
                <w:sz w:val="20"/>
                <w:lang w:eastAsia="en-IE"/>
              </w:rPr>
              <w:t>: “</w:t>
            </w:r>
            <w:r w:rsidRPr="00AC5387">
              <w:rPr>
                <w:color w:val="000000"/>
                <w:sz w:val="20"/>
              </w:rPr>
              <w:t>μια κοινωνική επιχείρηση λειτουργεί εντός της κοινωνικής οικονομίας και ο  κύριος στόχος της είναι να έχει κοινωνικό αντίκτυπο και όχι να αποκομίσει κέρδος για τους ιδιοκτήτες ή τους μετόχους του. Λειτουργεί παρέχοντας αγαθά και υπηρεσίες για την αγορά με επιχειρηματικό και καινοτόμο τρόπο και χρησιμοποιεί τα κέρδη της κυρίως για την επίτευξη κοινωνικών στόχων</w:t>
            </w:r>
            <w:r w:rsidRPr="00AC5387">
              <w:rPr>
                <w:color w:val="000000"/>
                <w:sz w:val="20"/>
                <w:lang w:eastAsia="en-IE"/>
              </w:rPr>
              <w:t xml:space="preserve">”.  </w:t>
            </w:r>
          </w:p>
        </w:tc>
      </w:tr>
      <w:tr w:rsidR="003770F0" w:rsidRPr="00AC5387" w14:paraId="1B8BF159"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BE2AE3B" w14:textId="77777777" w:rsidR="003770F0" w:rsidRPr="00AC5387" w:rsidRDefault="003770F0" w:rsidP="003770F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11</w:t>
            </w:r>
          </w:p>
        </w:tc>
        <w:tc>
          <w:tcPr>
            <w:tcW w:w="1071" w:type="pct"/>
            <w:noWrap/>
            <w:hideMark/>
          </w:tcPr>
          <w:p w14:paraId="2242FCDB" w14:textId="77777777" w:rsidR="003770F0" w:rsidRPr="00AC5387"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Πηγή δεδομένων</w:t>
            </w:r>
          </w:p>
        </w:tc>
        <w:tc>
          <w:tcPr>
            <w:tcW w:w="3422" w:type="pct"/>
            <w:noWrap/>
            <w:vAlign w:val="center"/>
          </w:tcPr>
          <w:p w14:paraId="7EEB14DA" w14:textId="5CCDE59B" w:rsidR="003770F0" w:rsidRPr="007D64A6"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863BA">
              <w:rPr>
                <w:color w:val="000000"/>
                <w:sz w:val="20"/>
                <w:szCs w:val="20"/>
              </w:rPr>
              <w:t>Υποστηριζόμενα έργα</w:t>
            </w:r>
            <w:r w:rsidR="00C75E40">
              <w:rPr>
                <w:color w:val="000000"/>
                <w:sz w:val="20"/>
                <w:szCs w:val="20"/>
              </w:rPr>
              <w:t xml:space="preserve">, ΟΠΣ-ΕΣΠΑ, </w:t>
            </w:r>
            <w:r w:rsidR="00C75E40">
              <w:rPr>
                <w:rFonts w:cs="Calibri"/>
                <w:color w:val="000000"/>
                <w:sz w:val="20"/>
                <w:szCs w:val="20"/>
                <w:lang w:eastAsia="el-GR"/>
              </w:rPr>
              <w:t>Σύστημα παρακολούθησης Δ.Α.</w:t>
            </w:r>
            <w:r w:rsidR="00C75E40" w:rsidRPr="00E05204">
              <w:rPr>
                <w:color w:val="000000"/>
                <w:sz w:val="20"/>
                <w:szCs w:val="20"/>
              </w:rPr>
              <w:t xml:space="preserve"> </w:t>
            </w:r>
            <w:r w:rsidRPr="00D863BA">
              <w:rPr>
                <w:color w:val="000000"/>
                <w:sz w:val="20"/>
                <w:szCs w:val="20"/>
              </w:rPr>
              <w:t xml:space="preserve"> </w:t>
            </w:r>
          </w:p>
        </w:tc>
      </w:tr>
      <w:tr w:rsidR="003770F0" w:rsidRPr="00AC5387" w14:paraId="4A46FAC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2B6AA70" w14:textId="77777777" w:rsidR="003770F0" w:rsidRPr="00AC5387" w:rsidRDefault="003770F0" w:rsidP="003770F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12</w:t>
            </w:r>
          </w:p>
        </w:tc>
        <w:tc>
          <w:tcPr>
            <w:tcW w:w="1071" w:type="pct"/>
            <w:noWrap/>
            <w:hideMark/>
          </w:tcPr>
          <w:p w14:paraId="14B572FE" w14:textId="77777777" w:rsidR="003770F0" w:rsidRPr="00AC5387"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Χρόνος μέτρησης</w:t>
            </w:r>
          </w:p>
        </w:tc>
        <w:tc>
          <w:tcPr>
            <w:tcW w:w="3422" w:type="pct"/>
            <w:noWrap/>
            <w:vAlign w:val="center"/>
          </w:tcPr>
          <w:p w14:paraId="100927C2" w14:textId="3E548A23" w:rsidR="003770F0" w:rsidRPr="00AC5387" w:rsidRDefault="003770F0" w:rsidP="0082112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xml:space="preserve">Με την ολοκλήρωση της δημιουργίας της </w:t>
            </w:r>
            <w:r w:rsidR="0082112D" w:rsidRPr="00AC5387">
              <w:rPr>
                <w:rFonts w:cs="Calibri"/>
                <w:color w:val="000000"/>
                <w:sz w:val="20"/>
                <w:szCs w:val="20"/>
              </w:rPr>
              <w:t xml:space="preserve">(πρόσθετης) </w:t>
            </w:r>
            <w:r w:rsidR="000178DB" w:rsidRPr="00AC5387">
              <w:rPr>
                <w:rFonts w:cs="Calibri"/>
                <w:color w:val="000000"/>
                <w:sz w:val="20"/>
                <w:szCs w:val="20"/>
              </w:rPr>
              <w:t xml:space="preserve">δυναμικότητας </w:t>
            </w:r>
            <w:r w:rsidRPr="00AC5387">
              <w:rPr>
                <w:rFonts w:cs="Calibri"/>
                <w:color w:val="000000"/>
                <w:sz w:val="20"/>
                <w:szCs w:val="20"/>
              </w:rPr>
              <w:t>της θερμοκοιτίδας</w:t>
            </w:r>
          </w:p>
        </w:tc>
      </w:tr>
      <w:tr w:rsidR="003770F0" w:rsidRPr="00AC5387" w14:paraId="2BFF6751"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00F2160" w14:textId="77777777" w:rsidR="003770F0" w:rsidRPr="00AC5387" w:rsidRDefault="003770F0" w:rsidP="003770F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13</w:t>
            </w:r>
          </w:p>
        </w:tc>
        <w:tc>
          <w:tcPr>
            <w:tcW w:w="1071" w:type="pct"/>
            <w:noWrap/>
            <w:hideMark/>
          </w:tcPr>
          <w:p w14:paraId="7F801020" w14:textId="77777777" w:rsidR="003770F0" w:rsidRPr="00AC5387"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Άθροιση</w:t>
            </w:r>
          </w:p>
        </w:tc>
        <w:tc>
          <w:tcPr>
            <w:tcW w:w="3422" w:type="pct"/>
            <w:vAlign w:val="center"/>
          </w:tcPr>
          <w:p w14:paraId="6EF79AED" w14:textId="71CEDC83" w:rsidR="003770F0" w:rsidRPr="00AC5387"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p>
        </w:tc>
      </w:tr>
      <w:tr w:rsidR="003770F0" w:rsidRPr="00AC5387" w14:paraId="5240FB5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02B5397" w14:textId="77777777" w:rsidR="003770F0" w:rsidRPr="00AC5387" w:rsidRDefault="003770F0" w:rsidP="003770F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14</w:t>
            </w:r>
          </w:p>
        </w:tc>
        <w:tc>
          <w:tcPr>
            <w:tcW w:w="1071" w:type="pct"/>
            <w:noWrap/>
            <w:hideMark/>
          </w:tcPr>
          <w:p w14:paraId="19326E12" w14:textId="77777777" w:rsidR="003770F0" w:rsidRPr="00AC5387"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Αναφορές</w:t>
            </w:r>
          </w:p>
        </w:tc>
        <w:tc>
          <w:tcPr>
            <w:tcW w:w="3422" w:type="pct"/>
            <w:vAlign w:val="center"/>
          </w:tcPr>
          <w:p w14:paraId="6CE1A999" w14:textId="77777777" w:rsidR="003770F0" w:rsidRPr="007D64A6"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7D64A6">
              <w:rPr>
                <w:rFonts w:cs="Calibri"/>
                <w:color w:val="000000"/>
                <w:sz w:val="20"/>
                <w:szCs w:val="20"/>
                <w:u w:val="single"/>
              </w:rPr>
              <w:t>Κανόνας 1</w:t>
            </w:r>
            <w:r w:rsidRPr="007D64A6">
              <w:rPr>
                <w:rFonts w:cs="Calibri"/>
                <w:color w:val="000000"/>
                <w:sz w:val="20"/>
                <w:szCs w:val="20"/>
              </w:rPr>
              <w:t xml:space="preserve">: </w:t>
            </w:r>
            <w:r w:rsidRPr="007D64A6">
              <w:rPr>
                <w:rFonts w:cs="Calibri"/>
                <w:color w:val="000000"/>
                <w:sz w:val="20"/>
                <w:szCs w:val="20"/>
                <w:lang w:eastAsia="el-GR"/>
              </w:rPr>
              <w:t xml:space="preserve">Αναφορές </w:t>
            </w:r>
            <w:r w:rsidRPr="007D64A6">
              <w:rPr>
                <w:rFonts w:cs="Calibri"/>
                <w:color w:val="000000"/>
                <w:sz w:val="20"/>
                <w:szCs w:val="20"/>
              </w:rPr>
              <w:t>ανά ειδικό στόχο</w:t>
            </w:r>
          </w:p>
          <w:p w14:paraId="3EB57471" w14:textId="33FA0691" w:rsidR="003770F0" w:rsidRPr="00AC5387" w:rsidRDefault="00C15116"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20032B">
              <w:rPr>
                <w:rFonts w:cs="Calibri"/>
                <w:color w:val="000000"/>
                <w:sz w:val="20"/>
                <w:szCs w:val="20"/>
                <w:lang w:eastAsia="el-GR"/>
              </w:rPr>
              <w:t xml:space="preserve">Εκτιμήσεις για τις τιμές στόχου των ενταγμένων έργων και επιτευχθείσες τιμές,  σωρευτικά και για τις δύο, μέχρι τον χρόνο </w:t>
            </w:r>
            <w:proofErr w:type="spellStart"/>
            <w:r w:rsidRPr="0020032B">
              <w:rPr>
                <w:rFonts w:cs="Calibri"/>
                <w:color w:val="000000"/>
                <w:sz w:val="20"/>
                <w:szCs w:val="20"/>
                <w:lang w:eastAsia="el-GR"/>
              </w:rPr>
              <w:t>αναφοράς</w:t>
            </w:r>
            <w:r w:rsidR="003770F0" w:rsidRPr="007D64A6">
              <w:rPr>
                <w:rFonts w:cs="Calibri"/>
                <w:i/>
                <w:iCs/>
                <w:color w:val="000000"/>
                <w:sz w:val="20"/>
                <w:szCs w:val="20"/>
                <w:lang w:eastAsia="el-GR"/>
              </w:rPr>
              <w:t>(παράρτημα</w:t>
            </w:r>
            <w:proofErr w:type="spellEnd"/>
            <w:r w:rsidR="003770F0" w:rsidRPr="007D64A6">
              <w:rPr>
                <w:rFonts w:cs="Calibri"/>
                <w:i/>
                <w:iCs/>
                <w:color w:val="000000"/>
                <w:sz w:val="20"/>
                <w:szCs w:val="20"/>
                <w:lang w:eastAsia="el-GR"/>
              </w:rPr>
              <w:t xml:space="preserve"> VII του ΚΚΔ, πίνακας 5).</w:t>
            </w:r>
          </w:p>
        </w:tc>
      </w:tr>
      <w:tr w:rsidR="003770F0" w:rsidRPr="00AC5387" w14:paraId="3392AD44"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1F6C798" w14:textId="77777777" w:rsidR="003770F0" w:rsidRPr="00AC5387" w:rsidRDefault="003770F0" w:rsidP="003770F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15</w:t>
            </w:r>
          </w:p>
        </w:tc>
        <w:tc>
          <w:tcPr>
            <w:tcW w:w="1071" w:type="pct"/>
            <w:noWrap/>
            <w:hideMark/>
          </w:tcPr>
          <w:p w14:paraId="1353D249" w14:textId="77777777" w:rsidR="003770F0" w:rsidRPr="00AC5387"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Παραπομπές</w:t>
            </w:r>
          </w:p>
        </w:tc>
        <w:tc>
          <w:tcPr>
            <w:tcW w:w="3422" w:type="pct"/>
            <w:vAlign w:val="center"/>
          </w:tcPr>
          <w:p w14:paraId="11B6F99D" w14:textId="561EAE6A" w:rsidR="003770F0" w:rsidRPr="00AC5387"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color w:val="000000"/>
                <w:sz w:val="20"/>
                <w:szCs w:val="20"/>
              </w:rPr>
              <w:t>COM 2010 - Ο έξυπνος οδηγός για τις θερμοκοιτίδες με βάση την καινοτομία</w:t>
            </w:r>
            <w:r w:rsidRPr="00AC5387">
              <w:rPr>
                <w:rFonts w:cs="Calibri"/>
                <w:color w:val="000000"/>
                <w:sz w:val="20"/>
                <w:szCs w:val="20"/>
              </w:rPr>
              <w:br/>
            </w:r>
            <w:r w:rsidRPr="00AC5387">
              <w:rPr>
                <w:color w:val="000000"/>
                <w:sz w:val="20"/>
                <w:lang w:eastAsia="en-IE"/>
              </w:rPr>
              <w:t xml:space="preserve">ECA 2014 - </w:t>
            </w:r>
            <w:r w:rsidRPr="00AC5387">
              <w:rPr>
                <w:rFonts w:cs="Calibri"/>
                <w:color w:val="000000"/>
                <w:sz w:val="20"/>
                <w:szCs w:val="20"/>
              </w:rPr>
              <w:t xml:space="preserve">Πώς το </w:t>
            </w:r>
            <w:r w:rsidRPr="00AC5387">
              <w:rPr>
                <w:rFonts w:cs="Calibri"/>
                <w:sz w:val="20"/>
                <w:szCs w:val="20"/>
              </w:rPr>
              <w:t xml:space="preserve">ΕΤΠΑ </w:t>
            </w:r>
            <w:r w:rsidRPr="00AC5387">
              <w:rPr>
                <w:rFonts w:cs="Calibri"/>
                <w:color w:val="000000"/>
                <w:sz w:val="20"/>
                <w:szCs w:val="20"/>
              </w:rPr>
              <w:t>υποστήριξε με επιτυχία την ανάπτυξη των θερμοκοιτίδων επιχειρήσεων, Ειδική Έκθεση 4 / 14</w:t>
            </w:r>
          </w:p>
        </w:tc>
      </w:tr>
      <w:tr w:rsidR="003770F0" w:rsidRPr="00AC5387" w14:paraId="72BA1093"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D0DCA25" w14:textId="77777777" w:rsidR="003770F0" w:rsidRPr="00AC5387" w:rsidRDefault="003770F0" w:rsidP="003770F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16</w:t>
            </w:r>
          </w:p>
        </w:tc>
        <w:tc>
          <w:tcPr>
            <w:tcW w:w="1071" w:type="pct"/>
            <w:noWrap/>
            <w:hideMark/>
          </w:tcPr>
          <w:p w14:paraId="3510A903" w14:textId="2299324E" w:rsidR="003770F0" w:rsidRPr="00AC5387" w:rsidRDefault="00FE0BEC"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sz w:val="20"/>
                <w:szCs w:val="20"/>
              </w:rPr>
              <w:t>Συσχετιζόμενος δείκτης προς χρήση από την Επιτροπή με βάση το Παράρτημα ΙΙ του Καν. ΕΤΠΑ/ΤΣ</w:t>
            </w:r>
          </w:p>
        </w:tc>
        <w:tc>
          <w:tcPr>
            <w:tcW w:w="3422" w:type="pct"/>
            <w:noWrap/>
            <w:vAlign w:val="center"/>
          </w:tcPr>
          <w:p w14:paraId="5B309B13" w14:textId="53332BBD" w:rsidR="003770F0" w:rsidRPr="00AC5387"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p>
        </w:tc>
      </w:tr>
      <w:tr w:rsidR="003770F0" w:rsidRPr="00AC5387" w14:paraId="2809BFE1"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71ACE16" w14:textId="77777777" w:rsidR="003770F0" w:rsidRPr="00AC5387" w:rsidRDefault="003770F0" w:rsidP="003770F0">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17</w:t>
            </w:r>
          </w:p>
        </w:tc>
        <w:tc>
          <w:tcPr>
            <w:tcW w:w="1071" w:type="pct"/>
            <w:noWrap/>
            <w:hideMark/>
          </w:tcPr>
          <w:p w14:paraId="0A611769" w14:textId="77777777" w:rsidR="003770F0" w:rsidRPr="00AC5387"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Σημειώσεις</w:t>
            </w:r>
          </w:p>
        </w:tc>
        <w:tc>
          <w:tcPr>
            <w:tcW w:w="3422" w:type="pct"/>
            <w:vAlign w:val="center"/>
          </w:tcPr>
          <w:p w14:paraId="49CBBC75" w14:textId="66F2B29B" w:rsidR="003770F0" w:rsidRPr="00AC5387" w:rsidRDefault="003770F0" w:rsidP="003770F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xml:space="preserve">Ο στόχος με αυτόν τον δείκτη είναι η μέτρηση της νέας </w:t>
            </w:r>
            <w:r w:rsidR="000178DB" w:rsidRPr="00AC5387">
              <w:rPr>
                <w:rFonts w:cs="Calibri"/>
                <w:color w:val="000000"/>
                <w:sz w:val="20"/>
                <w:szCs w:val="20"/>
              </w:rPr>
              <w:t xml:space="preserve">δυναμικότητας </w:t>
            </w:r>
            <w:r w:rsidRPr="00AC5387">
              <w:rPr>
                <w:rFonts w:cs="Calibri"/>
                <w:color w:val="000000"/>
                <w:sz w:val="20"/>
                <w:szCs w:val="20"/>
              </w:rPr>
              <w:t>επώασης που δημιουργείται και όχι η βελτίωση των υπηρεσιών στ</w:t>
            </w:r>
            <w:r w:rsidR="00B463BE" w:rsidRPr="00AC5387">
              <w:rPr>
                <w:rFonts w:cs="Calibri"/>
                <w:color w:val="000000"/>
                <w:sz w:val="20"/>
                <w:szCs w:val="20"/>
              </w:rPr>
              <w:t>α</w:t>
            </w:r>
            <w:r w:rsidRPr="00AC5387">
              <w:rPr>
                <w:rFonts w:cs="Calibri"/>
                <w:color w:val="000000"/>
                <w:sz w:val="20"/>
                <w:szCs w:val="20"/>
              </w:rPr>
              <w:t xml:space="preserve"> υφιστάμεν</w:t>
            </w:r>
            <w:r w:rsidR="00B463BE" w:rsidRPr="00AC5387">
              <w:rPr>
                <w:rFonts w:cs="Calibri"/>
                <w:color w:val="000000"/>
                <w:sz w:val="20"/>
                <w:szCs w:val="20"/>
              </w:rPr>
              <w:t>α</w:t>
            </w:r>
            <w:r w:rsidRPr="00AC5387">
              <w:rPr>
                <w:rFonts w:cs="Calibri"/>
                <w:color w:val="000000"/>
                <w:sz w:val="20"/>
                <w:szCs w:val="20"/>
              </w:rPr>
              <w:t xml:space="preserve"> </w:t>
            </w:r>
            <w:r w:rsidR="00B463BE" w:rsidRPr="00AC5387">
              <w:rPr>
                <w:rFonts w:cs="Calibri"/>
                <w:color w:val="000000"/>
                <w:sz w:val="20"/>
                <w:szCs w:val="20"/>
              </w:rPr>
              <w:t>εκκολαπτήρια</w:t>
            </w:r>
            <w:r w:rsidRPr="00AC5387">
              <w:rPr>
                <w:rFonts w:cs="Calibri"/>
                <w:color w:val="000000"/>
                <w:sz w:val="20"/>
                <w:szCs w:val="20"/>
              </w:rPr>
              <w:t>.</w:t>
            </w:r>
          </w:p>
        </w:tc>
      </w:tr>
    </w:tbl>
    <w:p w14:paraId="0A67036C" w14:textId="77777777" w:rsidR="00FB28CD" w:rsidRPr="00AC5387" w:rsidRDefault="00FB28CD" w:rsidP="00FB28CD">
      <w:pPr>
        <w:spacing w:before="60" w:after="60" w:line="240" w:lineRule="auto"/>
      </w:pPr>
    </w:p>
    <w:p w14:paraId="2CFAF823" w14:textId="6960948B" w:rsidR="00FB28CD" w:rsidRPr="00AC5387" w:rsidRDefault="00FB28CD" w:rsidP="00AA5A64">
      <w:pPr>
        <w:pStyle w:val="3"/>
      </w:pPr>
      <w:bookmarkStart w:id="31" w:name="_Toc78799433"/>
      <w:r w:rsidRPr="00AC5387">
        <w:t>RCO</w:t>
      </w:r>
      <w:r w:rsidR="001D7B45" w:rsidRPr="00AC5387">
        <w:t xml:space="preserve"> </w:t>
      </w:r>
      <w:r w:rsidRPr="00AC5387">
        <w:t xml:space="preserve">103 - </w:t>
      </w:r>
      <w:r w:rsidR="001F2584" w:rsidRPr="00AC5387">
        <w:t>Επιχειρήσεις υψηλής ανάπτυξης που υποστηρίζονται</w:t>
      </w:r>
      <w:bookmarkEnd w:id="31"/>
    </w:p>
    <w:tbl>
      <w:tblPr>
        <w:tblStyle w:val="1-610"/>
        <w:tblW w:w="5000" w:type="pct"/>
        <w:tblLayout w:type="fixed"/>
        <w:tblLook w:val="04A0" w:firstRow="1" w:lastRow="0" w:firstColumn="1" w:lastColumn="0" w:noHBand="0" w:noVBand="1"/>
      </w:tblPr>
      <w:tblGrid>
        <w:gridCol w:w="1010"/>
        <w:gridCol w:w="2134"/>
        <w:gridCol w:w="6818"/>
      </w:tblGrid>
      <w:tr w:rsidR="00A01D99" w:rsidRPr="00AC5387" w14:paraId="0B961745" w14:textId="77777777" w:rsidTr="00BB0FF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7" w:type="pct"/>
            <w:noWrap/>
            <w:vAlign w:val="center"/>
            <w:hideMark/>
          </w:tcPr>
          <w:p w14:paraId="5AC11635" w14:textId="77777777" w:rsidR="00A01D99" w:rsidRPr="00AC5387" w:rsidRDefault="00A01D99"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Αρ. γραμμής</w:t>
            </w:r>
          </w:p>
        </w:tc>
        <w:tc>
          <w:tcPr>
            <w:tcW w:w="1071" w:type="pct"/>
            <w:noWrap/>
            <w:vAlign w:val="center"/>
            <w:hideMark/>
          </w:tcPr>
          <w:p w14:paraId="3C7DC8B8" w14:textId="77777777" w:rsidR="00A01D99" w:rsidRPr="00AC5387" w:rsidRDefault="00A01D99" w:rsidP="00BB0FF4">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Πεδίο</w:t>
            </w:r>
          </w:p>
        </w:tc>
        <w:tc>
          <w:tcPr>
            <w:tcW w:w="3422" w:type="pct"/>
            <w:noWrap/>
            <w:vAlign w:val="center"/>
            <w:hideMark/>
          </w:tcPr>
          <w:p w14:paraId="408A100A" w14:textId="77777777" w:rsidR="00A01D99" w:rsidRPr="00AC5387" w:rsidRDefault="00A01D99" w:rsidP="00BB0FF4">
            <w:pPr>
              <w:spacing w:before="60" w:after="60" w:line="240" w:lineRule="auto"/>
              <w:jc w:val="left"/>
              <w:cnfStyle w:val="100000000000" w:firstRow="1" w:lastRow="0" w:firstColumn="0" w:lastColumn="0" w:oddVBand="0" w:evenVBand="0" w:oddHBand="0" w:evenHBand="0" w:firstRowFirstColumn="0" w:firstRowLastColumn="0" w:lastRowFirstColumn="0" w:lastRowLastColumn="0"/>
              <w:rPr>
                <w:rFonts w:cs="Calibri"/>
                <w:sz w:val="20"/>
                <w:szCs w:val="20"/>
                <w:lang w:eastAsia="el-GR"/>
              </w:rPr>
            </w:pPr>
            <w:proofErr w:type="spellStart"/>
            <w:r w:rsidRPr="00AC5387">
              <w:rPr>
                <w:rFonts w:cs="Calibri"/>
                <w:sz w:val="20"/>
                <w:szCs w:val="20"/>
                <w:lang w:eastAsia="el-GR"/>
              </w:rPr>
              <w:t>Μεταδεδομένα</w:t>
            </w:r>
            <w:proofErr w:type="spellEnd"/>
            <w:r w:rsidRPr="00AC5387">
              <w:rPr>
                <w:rFonts w:cs="Calibri"/>
                <w:sz w:val="20"/>
                <w:szCs w:val="20"/>
                <w:lang w:eastAsia="el-GR"/>
              </w:rPr>
              <w:t xml:space="preserve"> δείκτη</w:t>
            </w:r>
          </w:p>
        </w:tc>
      </w:tr>
      <w:tr w:rsidR="00A01D99" w:rsidRPr="00AC5387" w14:paraId="798F6AE4" w14:textId="77777777" w:rsidTr="00BB0FF4">
        <w:tc>
          <w:tcPr>
            <w:cnfStyle w:val="001000000000" w:firstRow="0" w:lastRow="0" w:firstColumn="1" w:lastColumn="0" w:oddVBand="0" w:evenVBand="0" w:oddHBand="0" w:evenHBand="0" w:firstRowFirstColumn="0" w:firstRowLastColumn="0" w:lastRowFirstColumn="0" w:lastRowLastColumn="0"/>
            <w:tcW w:w="507" w:type="pct"/>
            <w:noWrap/>
          </w:tcPr>
          <w:p w14:paraId="1807580F" w14:textId="77777777" w:rsidR="00A01D99" w:rsidRPr="00AC5387" w:rsidRDefault="00A01D99"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0</w:t>
            </w:r>
          </w:p>
        </w:tc>
        <w:tc>
          <w:tcPr>
            <w:tcW w:w="1071" w:type="pct"/>
            <w:noWrap/>
          </w:tcPr>
          <w:p w14:paraId="6CC9EE72" w14:textId="77777777" w:rsidR="00A01D99" w:rsidRPr="00AC5387" w:rsidRDefault="00A01D99"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rPr>
              <w:t>Συνάφεια ταμείου</w:t>
            </w:r>
          </w:p>
        </w:tc>
        <w:tc>
          <w:tcPr>
            <w:tcW w:w="3422" w:type="pct"/>
            <w:noWrap/>
          </w:tcPr>
          <w:p w14:paraId="19CD71B2" w14:textId="62CB394B" w:rsidR="00A01D99" w:rsidRPr="00AC5387" w:rsidRDefault="008E419E"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ΕΤΠΑ</w:t>
            </w:r>
          </w:p>
        </w:tc>
      </w:tr>
      <w:tr w:rsidR="008E419E" w:rsidRPr="00AC5387" w14:paraId="62FCA804"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E0493A2" w14:textId="77777777" w:rsidR="008E419E" w:rsidRPr="00AC5387" w:rsidRDefault="008E419E" w:rsidP="008E419E">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w:t>
            </w:r>
          </w:p>
        </w:tc>
        <w:tc>
          <w:tcPr>
            <w:tcW w:w="1071" w:type="pct"/>
            <w:noWrap/>
            <w:hideMark/>
          </w:tcPr>
          <w:p w14:paraId="60A0696B" w14:textId="77777777" w:rsidR="008E419E" w:rsidRPr="00AC5387" w:rsidRDefault="008E419E"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Κωδικός δείκτη</w:t>
            </w:r>
          </w:p>
        </w:tc>
        <w:tc>
          <w:tcPr>
            <w:tcW w:w="3422" w:type="pct"/>
            <w:noWrap/>
            <w:vAlign w:val="center"/>
          </w:tcPr>
          <w:p w14:paraId="04F91739" w14:textId="165EF705" w:rsidR="008E419E" w:rsidRPr="00AC5387" w:rsidRDefault="008E419E"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color w:val="000000"/>
                <w:sz w:val="20"/>
                <w:szCs w:val="20"/>
              </w:rPr>
              <w:t>RCO103</w:t>
            </w:r>
          </w:p>
        </w:tc>
      </w:tr>
      <w:tr w:rsidR="008E419E" w:rsidRPr="0020032B" w14:paraId="57F5DA21"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1C69825" w14:textId="77777777" w:rsidR="008E419E" w:rsidRPr="0020032B" w:rsidRDefault="008E419E" w:rsidP="008E419E">
            <w:pPr>
              <w:spacing w:before="60" w:after="60" w:line="240" w:lineRule="auto"/>
              <w:jc w:val="center"/>
              <w:rPr>
                <w:rFonts w:cs="Calibri"/>
                <w:color w:val="000000"/>
                <w:sz w:val="20"/>
                <w:szCs w:val="20"/>
                <w:lang w:eastAsia="el-GR"/>
              </w:rPr>
            </w:pPr>
            <w:r w:rsidRPr="0020032B">
              <w:rPr>
                <w:rFonts w:cs="Calibri"/>
                <w:color w:val="000000"/>
                <w:sz w:val="20"/>
                <w:szCs w:val="20"/>
                <w:lang w:eastAsia="el-GR"/>
              </w:rPr>
              <w:t>2</w:t>
            </w:r>
          </w:p>
        </w:tc>
        <w:tc>
          <w:tcPr>
            <w:tcW w:w="1071" w:type="pct"/>
            <w:noWrap/>
            <w:hideMark/>
          </w:tcPr>
          <w:p w14:paraId="0AC76C22" w14:textId="77777777" w:rsidR="008E419E" w:rsidRPr="0020032B" w:rsidRDefault="008E419E"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20032B">
              <w:rPr>
                <w:rFonts w:cstheme="minorHAnsi"/>
                <w:b/>
                <w:bCs/>
                <w:color w:val="000000"/>
                <w:sz w:val="20"/>
                <w:szCs w:val="20"/>
                <w:lang w:eastAsia="el-GR"/>
              </w:rPr>
              <w:t>Ονομασία δείκτη</w:t>
            </w:r>
          </w:p>
        </w:tc>
        <w:tc>
          <w:tcPr>
            <w:tcW w:w="3422" w:type="pct"/>
            <w:vAlign w:val="center"/>
          </w:tcPr>
          <w:p w14:paraId="1F8BF9AB" w14:textId="3664418C" w:rsidR="008E419E" w:rsidRPr="0020032B" w:rsidRDefault="008E419E"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20032B">
              <w:rPr>
                <w:rFonts w:cs="Calibri"/>
                <w:b/>
                <w:bCs/>
                <w:color w:val="000000"/>
                <w:sz w:val="20"/>
                <w:szCs w:val="20"/>
              </w:rPr>
              <w:t>Επιχειρήσεις υψηλής ανάπτυξης που υποστηρίζονται</w:t>
            </w:r>
            <w:r w:rsidR="0082112D" w:rsidRPr="0020032B">
              <w:rPr>
                <w:rFonts w:cs="Calibri"/>
                <w:b/>
                <w:bCs/>
                <w:color w:val="000000"/>
                <w:sz w:val="20"/>
                <w:szCs w:val="20"/>
              </w:rPr>
              <w:t>*</w:t>
            </w:r>
          </w:p>
        </w:tc>
      </w:tr>
      <w:tr w:rsidR="008E419E" w:rsidRPr="00FC2AA6" w14:paraId="1A577EF5" w14:textId="77777777" w:rsidTr="00A059E6">
        <w:tc>
          <w:tcPr>
            <w:cnfStyle w:val="001000000000" w:firstRow="0" w:lastRow="0" w:firstColumn="1" w:lastColumn="0" w:oddVBand="0" w:evenVBand="0" w:oddHBand="0" w:evenHBand="0" w:firstRowFirstColumn="0" w:firstRowLastColumn="0" w:lastRowFirstColumn="0" w:lastRowLastColumn="0"/>
            <w:tcW w:w="507" w:type="pct"/>
            <w:noWrap/>
          </w:tcPr>
          <w:p w14:paraId="0DBE08FF" w14:textId="77777777" w:rsidR="008E419E" w:rsidRPr="0020032B" w:rsidRDefault="008E419E" w:rsidP="008E419E">
            <w:pPr>
              <w:spacing w:before="60" w:after="60" w:line="240" w:lineRule="auto"/>
              <w:jc w:val="center"/>
              <w:rPr>
                <w:rFonts w:cs="Calibri"/>
                <w:color w:val="000000"/>
                <w:sz w:val="20"/>
                <w:szCs w:val="20"/>
                <w:lang w:eastAsia="el-GR"/>
              </w:rPr>
            </w:pPr>
            <w:r w:rsidRPr="0020032B">
              <w:rPr>
                <w:color w:val="000000"/>
                <w:sz w:val="20"/>
                <w:lang w:eastAsia="en-IE"/>
              </w:rPr>
              <w:t>2b</w:t>
            </w:r>
          </w:p>
        </w:tc>
        <w:tc>
          <w:tcPr>
            <w:tcW w:w="1071" w:type="pct"/>
            <w:noWrap/>
          </w:tcPr>
          <w:p w14:paraId="4E6BCC6B" w14:textId="77777777" w:rsidR="008E419E" w:rsidRPr="0020032B" w:rsidRDefault="008E419E"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theme="minorHAnsi"/>
                <w:color w:val="000000"/>
                <w:sz w:val="20"/>
                <w:szCs w:val="20"/>
                <w:lang w:eastAsia="el-GR"/>
              </w:rPr>
            </w:pPr>
            <w:r w:rsidRPr="0020032B">
              <w:rPr>
                <w:color w:val="000000"/>
                <w:sz w:val="20"/>
              </w:rPr>
              <w:t>Κωδικός δείκτη και</w:t>
            </w:r>
            <w:r w:rsidRPr="0020032B">
              <w:t xml:space="preserve"> </w:t>
            </w:r>
            <w:r w:rsidRPr="0020032B">
              <w:rPr>
                <w:color w:val="000000"/>
                <w:sz w:val="20"/>
              </w:rPr>
              <w:t xml:space="preserve"> σύντομο όνομα</w:t>
            </w:r>
            <w:r w:rsidRPr="0020032B">
              <w:rPr>
                <w:color w:val="000000"/>
              </w:rPr>
              <w:t xml:space="preserve"> </w:t>
            </w:r>
            <w:r w:rsidRPr="0020032B">
              <w:rPr>
                <w:color w:val="000000"/>
                <w:sz w:val="20"/>
              </w:rPr>
              <w:t>(όνομα ανοιχτών δεδομένων)</w:t>
            </w:r>
          </w:p>
        </w:tc>
        <w:tc>
          <w:tcPr>
            <w:tcW w:w="3422" w:type="pct"/>
            <w:noWrap/>
          </w:tcPr>
          <w:p w14:paraId="3625ECEB" w14:textId="77777777" w:rsidR="005023E0" w:rsidRPr="00804673" w:rsidRDefault="005023E0" w:rsidP="005023E0">
            <w:pPr>
              <w:pStyle w:val="Default"/>
              <w:cnfStyle w:val="000000000000" w:firstRow="0" w:lastRow="0" w:firstColumn="0" w:lastColumn="0" w:oddVBand="0" w:evenVBand="0" w:oddHBand="0" w:evenHBand="0" w:firstRowFirstColumn="0" w:firstRowLastColumn="0" w:lastRowFirstColumn="0" w:lastRowLastColumn="0"/>
              <w:rPr>
                <w:sz w:val="20"/>
                <w:lang w:val="en-US"/>
              </w:rPr>
            </w:pPr>
            <w:r w:rsidRPr="00804673">
              <w:rPr>
                <w:sz w:val="20"/>
                <w:szCs w:val="20"/>
                <w:lang w:val="en-US"/>
              </w:rPr>
              <w:t xml:space="preserve">RCO103 Firms: High growth enterprises supported </w:t>
            </w:r>
          </w:p>
          <w:p w14:paraId="188DFE0A" w14:textId="27DBCA89" w:rsidR="008E419E" w:rsidRPr="00804673" w:rsidRDefault="008E419E" w:rsidP="00A059E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val="en-US" w:eastAsia="el-GR"/>
              </w:rPr>
            </w:pPr>
          </w:p>
        </w:tc>
      </w:tr>
      <w:tr w:rsidR="008E419E" w:rsidRPr="0020032B" w14:paraId="29FA115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9AE2EC2" w14:textId="77777777" w:rsidR="008E419E" w:rsidRPr="0020032B" w:rsidRDefault="008E419E" w:rsidP="008E419E">
            <w:pPr>
              <w:spacing w:before="60" w:after="60" w:line="240" w:lineRule="auto"/>
              <w:jc w:val="center"/>
              <w:rPr>
                <w:rFonts w:cs="Calibri"/>
                <w:color w:val="000000"/>
                <w:sz w:val="20"/>
                <w:szCs w:val="20"/>
                <w:lang w:eastAsia="el-GR"/>
              </w:rPr>
            </w:pPr>
            <w:r w:rsidRPr="0020032B">
              <w:rPr>
                <w:rFonts w:cs="Calibri"/>
                <w:color w:val="000000"/>
                <w:sz w:val="20"/>
                <w:szCs w:val="20"/>
                <w:lang w:eastAsia="el-GR"/>
              </w:rPr>
              <w:t>3</w:t>
            </w:r>
          </w:p>
        </w:tc>
        <w:tc>
          <w:tcPr>
            <w:tcW w:w="1071" w:type="pct"/>
            <w:noWrap/>
            <w:hideMark/>
          </w:tcPr>
          <w:p w14:paraId="1A449355" w14:textId="77777777" w:rsidR="008E419E" w:rsidRPr="0020032B" w:rsidRDefault="008E419E"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20032B">
              <w:rPr>
                <w:rFonts w:cstheme="minorHAnsi"/>
                <w:color w:val="000000"/>
                <w:sz w:val="20"/>
                <w:szCs w:val="20"/>
                <w:lang w:eastAsia="el-GR"/>
              </w:rPr>
              <w:t>Μονάδα μέτρησης</w:t>
            </w:r>
          </w:p>
        </w:tc>
        <w:tc>
          <w:tcPr>
            <w:tcW w:w="3422" w:type="pct"/>
            <w:noWrap/>
            <w:vAlign w:val="center"/>
          </w:tcPr>
          <w:p w14:paraId="53D4E8F6" w14:textId="6A543409" w:rsidR="008E419E" w:rsidRPr="0020032B" w:rsidRDefault="008E419E"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20032B">
              <w:rPr>
                <w:rFonts w:cs="Calibri"/>
                <w:color w:val="000000"/>
                <w:sz w:val="20"/>
                <w:szCs w:val="20"/>
              </w:rPr>
              <w:t>επιχειρήσεις</w:t>
            </w:r>
          </w:p>
        </w:tc>
      </w:tr>
      <w:tr w:rsidR="008E419E" w:rsidRPr="0020032B" w14:paraId="384A7323"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97806A0" w14:textId="77777777" w:rsidR="008E419E" w:rsidRPr="0020032B" w:rsidRDefault="008E419E" w:rsidP="008E419E">
            <w:pPr>
              <w:spacing w:before="60" w:after="60" w:line="240" w:lineRule="auto"/>
              <w:jc w:val="center"/>
              <w:rPr>
                <w:rFonts w:cs="Calibri"/>
                <w:color w:val="000000"/>
                <w:sz w:val="20"/>
                <w:szCs w:val="20"/>
                <w:lang w:eastAsia="el-GR"/>
              </w:rPr>
            </w:pPr>
            <w:r w:rsidRPr="0020032B">
              <w:rPr>
                <w:rFonts w:cs="Calibri"/>
                <w:color w:val="000000"/>
                <w:sz w:val="20"/>
                <w:szCs w:val="20"/>
                <w:lang w:eastAsia="el-GR"/>
              </w:rPr>
              <w:t>4</w:t>
            </w:r>
          </w:p>
        </w:tc>
        <w:tc>
          <w:tcPr>
            <w:tcW w:w="1071" w:type="pct"/>
            <w:noWrap/>
            <w:hideMark/>
          </w:tcPr>
          <w:p w14:paraId="0CA32808" w14:textId="77777777" w:rsidR="008E419E" w:rsidRPr="0020032B" w:rsidRDefault="008E419E"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20032B">
              <w:rPr>
                <w:rFonts w:cstheme="minorHAnsi"/>
                <w:color w:val="000000"/>
                <w:sz w:val="20"/>
                <w:szCs w:val="20"/>
                <w:lang w:eastAsia="el-GR"/>
              </w:rPr>
              <w:t>Τύπος δείκτη</w:t>
            </w:r>
          </w:p>
        </w:tc>
        <w:tc>
          <w:tcPr>
            <w:tcW w:w="3422" w:type="pct"/>
            <w:noWrap/>
            <w:vAlign w:val="center"/>
          </w:tcPr>
          <w:p w14:paraId="6A4370C7" w14:textId="53021106" w:rsidR="008E419E" w:rsidRPr="0020032B" w:rsidRDefault="00F6692F"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20032B">
              <w:rPr>
                <w:rFonts w:cs="Calibri"/>
                <w:color w:val="000000"/>
                <w:sz w:val="20"/>
                <w:szCs w:val="20"/>
              </w:rPr>
              <w:t>Εκροών</w:t>
            </w:r>
          </w:p>
        </w:tc>
      </w:tr>
      <w:tr w:rsidR="008E419E" w:rsidRPr="0020032B" w14:paraId="383D7AB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B2FCE53" w14:textId="77777777" w:rsidR="008E419E" w:rsidRPr="0020032B" w:rsidRDefault="008E419E" w:rsidP="008E419E">
            <w:pPr>
              <w:spacing w:before="60" w:after="60" w:line="240" w:lineRule="auto"/>
              <w:jc w:val="center"/>
              <w:rPr>
                <w:rFonts w:cs="Calibri"/>
                <w:color w:val="000000"/>
                <w:sz w:val="20"/>
                <w:szCs w:val="20"/>
                <w:lang w:eastAsia="el-GR"/>
              </w:rPr>
            </w:pPr>
            <w:r w:rsidRPr="0020032B">
              <w:rPr>
                <w:rFonts w:cs="Calibri"/>
                <w:color w:val="000000"/>
                <w:sz w:val="20"/>
                <w:szCs w:val="20"/>
                <w:lang w:eastAsia="el-GR"/>
              </w:rPr>
              <w:t>5</w:t>
            </w:r>
          </w:p>
        </w:tc>
        <w:tc>
          <w:tcPr>
            <w:tcW w:w="1071" w:type="pct"/>
            <w:noWrap/>
            <w:hideMark/>
          </w:tcPr>
          <w:p w14:paraId="140AFA01" w14:textId="77777777" w:rsidR="008E419E" w:rsidRPr="0020032B" w:rsidRDefault="008E419E"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20032B">
              <w:rPr>
                <w:rFonts w:cstheme="minorHAnsi"/>
                <w:color w:val="000000"/>
                <w:sz w:val="20"/>
                <w:szCs w:val="20"/>
                <w:lang w:eastAsia="el-GR"/>
              </w:rPr>
              <w:t>Τιμή Βάσης</w:t>
            </w:r>
          </w:p>
        </w:tc>
        <w:tc>
          <w:tcPr>
            <w:tcW w:w="3422" w:type="pct"/>
            <w:noWrap/>
            <w:vAlign w:val="center"/>
          </w:tcPr>
          <w:p w14:paraId="0425C684" w14:textId="7F99A454" w:rsidR="008E419E" w:rsidRPr="0020032B" w:rsidRDefault="008E419E"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20032B">
              <w:rPr>
                <w:rFonts w:cs="Calibri"/>
                <w:color w:val="000000"/>
                <w:sz w:val="20"/>
                <w:szCs w:val="20"/>
              </w:rPr>
              <w:t>0</w:t>
            </w:r>
          </w:p>
        </w:tc>
      </w:tr>
      <w:tr w:rsidR="008E419E" w:rsidRPr="0020032B" w14:paraId="6FC4F9B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99A74C3" w14:textId="77777777" w:rsidR="008E419E" w:rsidRPr="0020032B" w:rsidRDefault="008E419E" w:rsidP="008E419E">
            <w:pPr>
              <w:spacing w:before="60" w:after="60" w:line="240" w:lineRule="auto"/>
              <w:jc w:val="center"/>
              <w:rPr>
                <w:rFonts w:cs="Calibri"/>
                <w:color w:val="000000"/>
                <w:sz w:val="20"/>
                <w:szCs w:val="20"/>
                <w:lang w:eastAsia="el-GR"/>
              </w:rPr>
            </w:pPr>
            <w:r w:rsidRPr="0020032B">
              <w:rPr>
                <w:rFonts w:cs="Calibri"/>
                <w:color w:val="000000"/>
                <w:sz w:val="20"/>
                <w:szCs w:val="20"/>
                <w:lang w:eastAsia="el-GR"/>
              </w:rPr>
              <w:t>6</w:t>
            </w:r>
          </w:p>
        </w:tc>
        <w:tc>
          <w:tcPr>
            <w:tcW w:w="1071" w:type="pct"/>
            <w:noWrap/>
            <w:hideMark/>
          </w:tcPr>
          <w:p w14:paraId="257E16FC" w14:textId="77777777" w:rsidR="008E419E" w:rsidRPr="0020032B" w:rsidRDefault="008E419E"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20032B">
              <w:rPr>
                <w:rFonts w:cstheme="minorHAnsi"/>
                <w:sz w:val="20"/>
                <w:szCs w:val="20"/>
                <w:lang w:eastAsia="el-GR"/>
              </w:rPr>
              <w:t>Ορόσημο 2024</w:t>
            </w:r>
          </w:p>
        </w:tc>
        <w:tc>
          <w:tcPr>
            <w:tcW w:w="3422" w:type="pct"/>
            <w:noWrap/>
            <w:vAlign w:val="center"/>
          </w:tcPr>
          <w:p w14:paraId="71449996" w14:textId="4E99CFD0" w:rsidR="008E419E" w:rsidRPr="0020032B" w:rsidRDefault="00A9732E"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20032B">
              <w:rPr>
                <w:rFonts w:cs="Calibri"/>
                <w:color w:val="000000"/>
                <w:sz w:val="20"/>
                <w:szCs w:val="20"/>
                <w:lang w:eastAsia="el-GR"/>
              </w:rPr>
              <w:t>≥</w:t>
            </w:r>
            <w:r w:rsidR="008E419E" w:rsidRPr="0020032B">
              <w:rPr>
                <w:rFonts w:cs="Calibri"/>
                <w:color w:val="000000"/>
                <w:sz w:val="20"/>
                <w:szCs w:val="20"/>
              </w:rPr>
              <w:t>0</w:t>
            </w:r>
          </w:p>
        </w:tc>
      </w:tr>
      <w:tr w:rsidR="008E419E" w:rsidRPr="0020032B" w14:paraId="07922813"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2ADB760" w14:textId="77777777" w:rsidR="008E419E" w:rsidRPr="0020032B" w:rsidRDefault="008E419E" w:rsidP="008E419E">
            <w:pPr>
              <w:spacing w:before="60" w:after="60" w:line="240" w:lineRule="auto"/>
              <w:jc w:val="center"/>
              <w:rPr>
                <w:rFonts w:cs="Calibri"/>
                <w:color w:val="000000"/>
                <w:sz w:val="20"/>
                <w:szCs w:val="20"/>
                <w:lang w:eastAsia="el-GR"/>
              </w:rPr>
            </w:pPr>
            <w:r w:rsidRPr="0020032B">
              <w:rPr>
                <w:rFonts w:cs="Calibri"/>
                <w:color w:val="000000"/>
                <w:sz w:val="20"/>
                <w:szCs w:val="20"/>
                <w:lang w:eastAsia="el-GR"/>
              </w:rPr>
              <w:lastRenderedPageBreak/>
              <w:t>7</w:t>
            </w:r>
          </w:p>
        </w:tc>
        <w:tc>
          <w:tcPr>
            <w:tcW w:w="1071" w:type="pct"/>
            <w:noWrap/>
            <w:hideMark/>
          </w:tcPr>
          <w:p w14:paraId="0D60D77D" w14:textId="77777777" w:rsidR="008E419E" w:rsidRPr="0020032B" w:rsidRDefault="008E419E"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20032B">
              <w:rPr>
                <w:rFonts w:cstheme="minorHAnsi"/>
                <w:color w:val="000000"/>
                <w:sz w:val="20"/>
                <w:szCs w:val="20"/>
                <w:lang w:eastAsia="el-GR"/>
              </w:rPr>
              <w:t>Τιμή Στόχος 2029</w:t>
            </w:r>
          </w:p>
        </w:tc>
        <w:tc>
          <w:tcPr>
            <w:tcW w:w="3422" w:type="pct"/>
            <w:noWrap/>
            <w:vAlign w:val="center"/>
          </w:tcPr>
          <w:p w14:paraId="57378264" w14:textId="393CC8DD" w:rsidR="008E419E" w:rsidRPr="0020032B" w:rsidRDefault="008E419E"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20032B">
              <w:rPr>
                <w:rFonts w:cs="Calibri"/>
                <w:color w:val="000000"/>
                <w:sz w:val="20"/>
                <w:szCs w:val="20"/>
              </w:rPr>
              <w:t>&gt;0</w:t>
            </w:r>
          </w:p>
        </w:tc>
      </w:tr>
      <w:tr w:rsidR="008E419E" w:rsidRPr="0020032B" w14:paraId="78612D9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D180A0B" w14:textId="77777777" w:rsidR="008E419E" w:rsidRPr="0020032B" w:rsidRDefault="008E419E" w:rsidP="008E419E">
            <w:pPr>
              <w:spacing w:before="60" w:after="60" w:line="240" w:lineRule="auto"/>
              <w:jc w:val="center"/>
              <w:rPr>
                <w:rFonts w:cs="Calibri"/>
                <w:color w:val="000000"/>
                <w:sz w:val="20"/>
                <w:szCs w:val="20"/>
                <w:lang w:eastAsia="el-GR"/>
              </w:rPr>
            </w:pPr>
            <w:r w:rsidRPr="0020032B">
              <w:rPr>
                <w:rFonts w:cs="Calibri"/>
                <w:color w:val="000000"/>
                <w:sz w:val="20"/>
                <w:szCs w:val="20"/>
                <w:lang w:eastAsia="el-GR"/>
              </w:rPr>
              <w:t>8</w:t>
            </w:r>
          </w:p>
        </w:tc>
        <w:tc>
          <w:tcPr>
            <w:tcW w:w="1071" w:type="pct"/>
            <w:noWrap/>
            <w:hideMark/>
          </w:tcPr>
          <w:p w14:paraId="6E45F0C1" w14:textId="77777777" w:rsidR="008E419E" w:rsidRPr="0020032B" w:rsidRDefault="008E419E"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20032B">
              <w:rPr>
                <w:rFonts w:cstheme="minorHAnsi"/>
                <w:color w:val="000000"/>
                <w:sz w:val="20"/>
                <w:szCs w:val="20"/>
                <w:lang w:eastAsia="el-GR"/>
              </w:rPr>
              <w:t>Στόχος πολιτικής</w:t>
            </w:r>
          </w:p>
        </w:tc>
        <w:tc>
          <w:tcPr>
            <w:tcW w:w="3422" w:type="pct"/>
            <w:noWrap/>
            <w:vAlign w:val="center"/>
          </w:tcPr>
          <w:p w14:paraId="0C321520" w14:textId="308C0747" w:rsidR="008E419E" w:rsidRPr="0020032B" w:rsidRDefault="008E419E"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20032B">
              <w:rPr>
                <w:rFonts w:cs="Calibri"/>
                <w:color w:val="000000"/>
                <w:sz w:val="20"/>
                <w:szCs w:val="20"/>
                <w:lang w:eastAsia="el-GR"/>
              </w:rPr>
              <w:t>Χρήση σε όλους τους ειδικούς στόχους</w:t>
            </w:r>
            <w:r w:rsidR="003F0460" w:rsidRPr="0020032B">
              <w:rPr>
                <w:rFonts w:cs="Calibri"/>
                <w:color w:val="000000"/>
                <w:sz w:val="20"/>
                <w:szCs w:val="20"/>
                <w:lang w:eastAsia="el-GR"/>
              </w:rPr>
              <w:t>, κατά περίπτωση</w:t>
            </w:r>
          </w:p>
        </w:tc>
      </w:tr>
      <w:tr w:rsidR="008E419E" w:rsidRPr="00AC5387" w14:paraId="016E3C21"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31EBFD7" w14:textId="77777777" w:rsidR="008E419E" w:rsidRPr="0020032B" w:rsidRDefault="008E419E" w:rsidP="008E419E">
            <w:pPr>
              <w:spacing w:before="60" w:after="60" w:line="240" w:lineRule="auto"/>
              <w:jc w:val="center"/>
              <w:rPr>
                <w:rFonts w:cs="Calibri"/>
                <w:color w:val="000000"/>
                <w:sz w:val="20"/>
                <w:szCs w:val="20"/>
                <w:lang w:eastAsia="el-GR"/>
              </w:rPr>
            </w:pPr>
            <w:r w:rsidRPr="0020032B">
              <w:rPr>
                <w:rFonts w:cs="Calibri"/>
                <w:color w:val="000000"/>
                <w:sz w:val="20"/>
                <w:szCs w:val="20"/>
                <w:lang w:eastAsia="el-GR"/>
              </w:rPr>
              <w:t>9</w:t>
            </w:r>
          </w:p>
        </w:tc>
        <w:tc>
          <w:tcPr>
            <w:tcW w:w="1071" w:type="pct"/>
            <w:noWrap/>
            <w:hideMark/>
          </w:tcPr>
          <w:p w14:paraId="0DB267C3" w14:textId="77777777" w:rsidR="008E419E" w:rsidRPr="0020032B" w:rsidRDefault="008E419E"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20032B">
              <w:rPr>
                <w:rFonts w:cstheme="minorHAnsi"/>
                <w:color w:val="000000"/>
                <w:sz w:val="20"/>
                <w:szCs w:val="20"/>
                <w:lang w:eastAsia="el-GR"/>
              </w:rPr>
              <w:t>Ειδικός στόχος</w:t>
            </w:r>
          </w:p>
        </w:tc>
        <w:tc>
          <w:tcPr>
            <w:tcW w:w="3422" w:type="pct"/>
            <w:noWrap/>
            <w:vAlign w:val="center"/>
          </w:tcPr>
          <w:p w14:paraId="1043505A" w14:textId="2324F0E5" w:rsidR="008E419E" w:rsidRPr="0020032B" w:rsidRDefault="008E419E"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20032B">
              <w:rPr>
                <w:rFonts w:cs="Calibri"/>
                <w:color w:val="000000"/>
                <w:sz w:val="20"/>
                <w:szCs w:val="20"/>
                <w:lang w:eastAsia="el-GR"/>
              </w:rPr>
              <w:t>Χρήση σε όλους τους ειδικούς στόχους</w:t>
            </w:r>
            <w:r w:rsidR="003F0460" w:rsidRPr="0020032B">
              <w:rPr>
                <w:rFonts w:cs="Calibri"/>
                <w:color w:val="000000"/>
                <w:sz w:val="20"/>
                <w:szCs w:val="20"/>
                <w:lang w:eastAsia="el-GR"/>
              </w:rPr>
              <w:t>, κατά περίπτωση</w:t>
            </w:r>
          </w:p>
        </w:tc>
      </w:tr>
      <w:tr w:rsidR="008E419E" w:rsidRPr="00AC5387" w14:paraId="7E7884A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D0570A3" w14:textId="77777777" w:rsidR="008E419E" w:rsidRPr="00AC5387" w:rsidRDefault="008E419E" w:rsidP="008E419E">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10</w:t>
            </w:r>
          </w:p>
        </w:tc>
        <w:tc>
          <w:tcPr>
            <w:tcW w:w="1071" w:type="pct"/>
            <w:noWrap/>
            <w:hideMark/>
          </w:tcPr>
          <w:p w14:paraId="54BF1553" w14:textId="77777777" w:rsidR="008E419E" w:rsidRPr="00AC5387" w:rsidRDefault="008E419E"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Βασικές έννοιες και ορισμοί</w:t>
            </w:r>
          </w:p>
        </w:tc>
        <w:tc>
          <w:tcPr>
            <w:tcW w:w="3422" w:type="pct"/>
            <w:vAlign w:val="center"/>
          </w:tcPr>
          <w:p w14:paraId="4EA228C9" w14:textId="77777777" w:rsidR="00F12BDF" w:rsidRPr="00AC5387" w:rsidRDefault="008E419E"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 xml:space="preserve">Αριθμός επιχειρήσεων υψηλής ανάπτυξης που υποστηρίζονται. </w:t>
            </w:r>
          </w:p>
          <w:p w14:paraId="67A76BDE" w14:textId="5B3A3AF6" w:rsidR="002257EA" w:rsidRPr="00AC5387" w:rsidRDefault="008E419E"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 xml:space="preserve">Μια επιχείρηση υψηλής ανάπτυξης ορίζεται ως: 1) μια επιχείρηση με μέση ετήσια αύξηση του αριθμού των εργαζομένων άνω του 10% ετησίως σε μια περίοδο τριών ετών και τουλάχιστον 10 εργαζομένων όταν άρχισε η ανάπτυξη, ή 2) μια επιχείρηση με μέση ετήσια ανάπτυξη μεγαλύτερη από 20% ετησίως σε μια περίοδο τριών ετών (βλ. ESTAT </w:t>
            </w:r>
            <w:r w:rsidR="00AF05BF" w:rsidRPr="00AC5387">
              <w:rPr>
                <w:rFonts w:cs="Calibri"/>
                <w:color w:val="000000"/>
                <w:sz w:val="20"/>
                <w:szCs w:val="20"/>
              </w:rPr>
              <w:t>διαδικτυακά</w:t>
            </w:r>
            <w:r w:rsidRPr="00AC5387">
              <w:rPr>
                <w:rFonts w:cs="Calibri"/>
                <w:color w:val="000000"/>
                <w:sz w:val="20"/>
                <w:szCs w:val="20"/>
              </w:rPr>
              <w:t xml:space="preserve"> σε αναφορές)</w:t>
            </w:r>
            <w:r w:rsidR="00F12BDF" w:rsidRPr="00AC5387">
              <w:rPr>
                <w:rFonts w:cs="Calibri"/>
                <w:color w:val="000000"/>
                <w:sz w:val="20"/>
                <w:szCs w:val="20"/>
              </w:rPr>
              <w:t>.</w:t>
            </w:r>
          </w:p>
          <w:p w14:paraId="7C2237BD" w14:textId="63F4CAED" w:rsidR="002257EA" w:rsidRPr="00AC5387" w:rsidRDefault="00A9732E"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 xml:space="preserve">Η πρόθεση είναι οι επιχειρήσεις που υποστηρίζονται, να καταμετρηθούν και να πληρούν τον ορισμό </w:t>
            </w:r>
            <w:r w:rsidR="000178DB" w:rsidRPr="00AC5387">
              <w:rPr>
                <w:rFonts w:cs="Calibri"/>
                <w:color w:val="000000"/>
                <w:sz w:val="20"/>
                <w:szCs w:val="20"/>
              </w:rPr>
              <w:t xml:space="preserve">του δείκτη </w:t>
            </w:r>
            <w:r w:rsidRPr="00AC5387">
              <w:rPr>
                <w:rFonts w:cs="Calibri"/>
                <w:color w:val="000000"/>
                <w:sz w:val="20"/>
                <w:szCs w:val="20"/>
              </w:rPr>
              <w:t xml:space="preserve">τη στιγμή που αποφασίζεται η </w:t>
            </w:r>
            <w:r w:rsidR="00F12BDF" w:rsidRPr="00AC5387">
              <w:rPr>
                <w:rFonts w:cs="Calibri"/>
                <w:color w:val="000000"/>
                <w:sz w:val="20"/>
                <w:szCs w:val="20"/>
              </w:rPr>
              <w:t xml:space="preserve">δοθεί η </w:t>
            </w:r>
            <w:r w:rsidRPr="00AC5387">
              <w:rPr>
                <w:rFonts w:cs="Calibri"/>
                <w:color w:val="000000"/>
                <w:sz w:val="20"/>
                <w:szCs w:val="20"/>
              </w:rPr>
              <w:t>στήριξη</w:t>
            </w:r>
            <w:r w:rsidR="00F12BDF" w:rsidRPr="00AC5387">
              <w:rPr>
                <w:rFonts w:cs="Calibri"/>
                <w:color w:val="000000"/>
                <w:sz w:val="20"/>
                <w:szCs w:val="20"/>
              </w:rPr>
              <w:t>.</w:t>
            </w:r>
          </w:p>
          <w:p w14:paraId="66E26AA3" w14:textId="399E4BBE" w:rsidR="0020032B" w:rsidRPr="00AC5387" w:rsidRDefault="0020032B" w:rsidP="0020032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 xml:space="preserve">Η επιχείρηση είναι ο μικρότερος συνδυασμός νομικών μονάδων που συνιστούν μια οργανωτική μονάδα παραγωγής αγαθών και υπηρεσιών, η οποία επωφελείται από κάποιο βαθμό αυτονομίας στη λήψη αποφάσεων, ειδικά για την κατανομή των τρεχόντων πόρων της. Μια επιχείρηση εκτελεί μία ή περισσότερες δραστηριότητες σε μία ή περισσότερες τοποθεσίες. Μια επιχείρηση μπορεί να είναι μια μοναδική νομική μονάδα. Οι νομικές μονάδες περιλαμβάνουν νομικά πρόσωπα των οποίων η ύπαρξη αναγνωρίζεται από το νόμο ανεξάρτητα από τα φυσικά πρόσωπα ή τα ιδρύματα που μπορούν να τα κατέχουν ή είναι μέλη τους, όπως γενικές εταιρικές σχέσεις, ιδιωτικές ετερόρρυθμες εταιρείες, εταιρείες περιορισμένης ευθύνης, </w:t>
            </w:r>
            <w:r w:rsidRPr="00AC5387">
              <w:rPr>
                <w:rFonts w:cs="Calibri"/>
                <w:sz w:val="20"/>
                <w:szCs w:val="20"/>
                <w:lang w:eastAsia="el-GR"/>
              </w:rPr>
              <w:t xml:space="preserve">ανώνυμες εταιρείες </w:t>
            </w:r>
            <w:r w:rsidRPr="00AC5387">
              <w:rPr>
                <w:rFonts w:cs="Calibri"/>
                <w:color w:val="000000"/>
                <w:sz w:val="20"/>
                <w:szCs w:val="20"/>
                <w:lang w:eastAsia="el-GR"/>
              </w:rPr>
              <w:t>κ.λπ. Οι νομικές μονάδες περιλαμβάνουν επίσης φυσικά πρόσωπα που ασκούν ατομική οικονομική δραστηριότητα , όπως ο ιδιοκτήτης και ο διαχειριστής καταστήματος ή συνεργείου, δικηγόρος ή αυτοαπασχολούμενος βιοτέχνης</w:t>
            </w:r>
            <w:r w:rsidR="00CD3760">
              <w:rPr>
                <w:rFonts w:cs="Calibri"/>
                <w:color w:val="000000"/>
                <w:sz w:val="20"/>
                <w:szCs w:val="20"/>
                <w:lang w:eastAsia="el-GR"/>
              </w:rPr>
              <w:t>- χειροτέχνης</w:t>
            </w:r>
            <w:r w:rsidRPr="00AC5387">
              <w:rPr>
                <w:rFonts w:cs="Calibri"/>
                <w:color w:val="000000"/>
                <w:sz w:val="20"/>
                <w:szCs w:val="20"/>
                <w:lang w:eastAsia="el-GR"/>
              </w:rPr>
              <w:t xml:space="preserve">. </w:t>
            </w:r>
          </w:p>
          <w:p w14:paraId="1721DF76" w14:textId="77777777" w:rsidR="0020032B" w:rsidRPr="00AC5387" w:rsidRDefault="0020032B" w:rsidP="0020032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sz w:val="20"/>
                <w:szCs w:val="20"/>
                <w:lang w:eastAsia="el-GR"/>
              </w:rPr>
              <w:t>(</w:t>
            </w:r>
            <w:r w:rsidRPr="00AC5387">
              <w:rPr>
                <w:i/>
                <w:sz w:val="20"/>
                <w:szCs w:val="20"/>
              </w:rPr>
              <w:t>ESTAT στις παραπομπές</w:t>
            </w:r>
            <w:r w:rsidRPr="00AC5387">
              <w:rPr>
                <w:rFonts w:cs="Calibri"/>
                <w:i/>
                <w:iCs/>
                <w:sz w:val="20"/>
                <w:szCs w:val="20"/>
                <w:lang w:eastAsia="el-GR"/>
              </w:rPr>
              <w:t xml:space="preserve">, </w:t>
            </w:r>
            <w:r w:rsidRPr="00AC5387">
              <w:rPr>
                <w:i/>
                <w:sz w:val="20"/>
                <w:szCs w:val="20"/>
              </w:rPr>
              <w:t>με βάση τον κανονισμό (ΕΟΚ) αριθ. 696/93 του Συμβουλίου, τμήμα III Α της 15.03.1993</w:t>
            </w:r>
            <w:r w:rsidRPr="00AC5387">
              <w:rPr>
                <w:rFonts w:cs="Calibri"/>
                <w:sz w:val="20"/>
                <w:szCs w:val="20"/>
                <w:lang w:eastAsia="el-GR"/>
              </w:rPr>
              <w:t xml:space="preserve">) </w:t>
            </w:r>
          </w:p>
          <w:p w14:paraId="41A1FD20" w14:textId="09866918" w:rsidR="0020032B" w:rsidRPr="00AC5387" w:rsidRDefault="0020032B" w:rsidP="0020032B">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 xml:space="preserve">Για τους σκοπούς του παρόντος δείκτη, οι επιχειρήσεις είναι κερδοσκοπικοί οργανισμοί που παράγουν αγαθά και υπηρεσίες για την ικανοποίηση των αναγκών της αγοράς. Για τον στόχο πολιτικής 4 </w:t>
            </w:r>
            <w:r w:rsidRPr="00AC5387">
              <w:rPr>
                <w:rFonts w:cs="Calibri"/>
                <w:sz w:val="20"/>
                <w:szCs w:val="20"/>
                <w:lang w:eastAsia="el-GR"/>
              </w:rPr>
              <w:t>(Ευρώπη πιο κοντά στους πολίτες της)</w:t>
            </w:r>
            <w:r w:rsidRPr="00AC5387">
              <w:rPr>
                <w:rFonts w:cs="Calibri"/>
                <w:color w:val="000000"/>
                <w:sz w:val="20"/>
                <w:szCs w:val="20"/>
                <w:lang w:eastAsia="el-GR"/>
              </w:rPr>
              <w:t xml:space="preserve">, ο δείκτης περιλαμβάνει επίσης τις κοινωνικές επιχειρήσεις </w:t>
            </w:r>
            <w:r w:rsidRPr="00AC5387">
              <w:rPr>
                <w:color w:val="000000"/>
                <w:sz w:val="20"/>
              </w:rPr>
              <w:t>που ορίζονται από την Επιτροπή (Γενική Διεύθυνση Εσωτερικής Αγοράς, Βιομηχανίας, Επιχειρηματικότητας και ΜΜΕ) ως εξής</w:t>
            </w:r>
            <w:r w:rsidRPr="00AC5387">
              <w:rPr>
                <w:color w:val="000000"/>
                <w:sz w:val="20"/>
                <w:lang w:eastAsia="en-IE"/>
              </w:rPr>
              <w:t>: “</w:t>
            </w:r>
            <w:r w:rsidRPr="00AC5387">
              <w:rPr>
                <w:color w:val="000000"/>
                <w:sz w:val="20"/>
              </w:rPr>
              <w:t>μια κοινωνική επιχείρηση λειτουργεί εντός της κοινωνικής οικονομίας και ο  κύριος στόχος της είναι να έχει κοινωνικό αντίκτυπο και όχι να αποκομίσει κέρδος για τους ιδιοκτήτες ή τους μετόχους του. Λειτουργεί παρέχοντας αγαθά και υπηρεσίες για την αγορά με επιχειρηματικό και καινοτόμο τρόπο και χρησιμοποιεί τα κέρδη της κυρίως για την επίτευξη κοινωνικών στόχων</w:t>
            </w:r>
            <w:r w:rsidRPr="00AC5387">
              <w:rPr>
                <w:color w:val="000000"/>
                <w:sz w:val="20"/>
                <w:lang w:eastAsia="en-IE"/>
              </w:rPr>
              <w:t xml:space="preserve">”.  </w:t>
            </w:r>
          </w:p>
        </w:tc>
      </w:tr>
      <w:tr w:rsidR="008E419E" w:rsidRPr="00AC5387" w14:paraId="1E6D934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085ADD7" w14:textId="77777777" w:rsidR="008E419E" w:rsidRPr="00AC5387" w:rsidRDefault="008E419E" w:rsidP="008E419E">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11</w:t>
            </w:r>
          </w:p>
        </w:tc>
        <w:tc>
          <w:tcPr>
            <w:tcW w:w="1071" w:type="pct"/>
            <w:noWrap/>
            <w:hideMark/>
          </w:tcPr>
          <w:p w14:paraId="536B13B4" w14:textId="77777777" w:rsidR="008E419E" w:rsidRPr="00AC5387" w:rsidRDefault="008E419E"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Πηγή δεδομένων</w:t>
            </w:r>
          </w:p>
        </w:tc>
        <w:tc>
          <w:tcPr>
            <w:tcW w:w="3422" w:type="pct"/>
            <w:noWrap/>
            <w:vAlign w:val="center"/>
          </w:tcPr>
          <w:p w14:paraId="4DDFD14F" w14:textId="258B68C0" w:rsidR="008E419E" w:rsidRPr="007D64A6" w:rsidRDefault="003A405C"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D863BA">
              <w:rPr>
                <w:color w:val="000000"/>
                <w:sz w:val="20"/>
                <w:szCs w:val="20"/>
              </w:rPr>
              <w:t>Υποστηριζόμενα έργα</w:t>
            </w:r>
            <w:r w:rsidR="004C5B79">
              <w:rPr>
                <w:color w:val="000000"/>
                <w:sz w:val="20"/>
                <w:szCs w:val="20"/>
              </w:rPr>
              <w:t>,</w:t>
            </w:r>
            <w:r w:rsidRPr="00D863BA">
              <w:rPr>
                <w:color w:val="000000"/>
                <w:sz w:val="20"/>
                <w:szCs w:val="20"/>
              </w:rPr>
              <w:t xml:space="preserve"> </w:t>
            </w:r>
            <w:r w:rsidR="004C5B79">
              <w:rPr>
                <w:color w:val="000000"/>
                <w:sz w:val="20"/>
                <w:szCs w:val="20"/>
              </w:rPr>
              <w:t xml:space="preserve">ΟΠΣ-ΕΣΠΑ, </w:t>
            </w:r>
            <w:r w:rsidR="004C5B79">
              <w:rPr>
                <w:rFonts w:cs="Calibri"/>
                <w:color w:val="000000"/>
                <w:sz w:val="20"/>
                <w:szCs w:val="20"/>
                <w:lang w:eastAsia="el-GR"/>
              </w:rPr>
              <w:t>Σύστημα παρακολούθησης Δ.Α.</w:t>
            </w:r>
          </w:p>
        </w:tc>
      </w:tr>
      <w:tr w:rsidR="008E419E" w:rsidRPr="00AC5387" w14:paraId="6C6130C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CB7BA85" w14:textId="77777777" w:rsidR="008E419E" w:rsidRPr="00AC5387" w:rsidRDefault="008E419E" w:rsidP="008E419E">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12</w:t>
            </w:r>
          </w:p>
        </w:tc>
        <w:tc>
          <w:tcPr>
            <w:tcW w:w="1071" w:type="pct"/>
            <w:noWrap/>
            <w:hideMark/>
          </w:tcPr>
          <w:p w14:paraId="5F7B7534" w14:textId="77777777" w:rsidR="008E419E" w:rsidRPr="00AC5387" w:rsidRDefault="008E419E"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Χρόνος μέτρησης</w:t>
            </w:r>
          </w:p>
        </w:tc>
        <w:tc>
          <w:tcPr>
            <w:tcW w:w="3422" w:type="pct"/>
            <w:noWrap/>
            <w:vAlign w:val="center"/>
          </w:tcPr>
          <w:p w14:paraId="1E4C3385" w14:textId="0ED1C8BA" w:rsidR="008E419E" w:rsidRPr="007D64A6" w:rsidRDefault="008E419E"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7D64A6">
              <w:rPr>
                <w:rFonts w:cs="Calibri"/>
                <w:color w:val="000000"/>
                <w:sz w:val="20"/>
                <w:szCs w:val="20"/>
              </w:rPr>
              <w:t xml:space="preserve">Εξαρτάται από το είδος της στήριξης: επιχορήγηση (βλέπε RCO02), χρηματοπιστωτικά μέσα (βλέπε RCO03) ή </w:t>
            </w:r>
            <w:r w:rsidR="00AA5A64" w:rsidRPr="00C478F4">
              <w:rPr>
                <w:rFonts w:cs="Calibri"/>
                <w:color w:val="000000"/>
                <w:sz w:val="20"/>
                <w:szCs w:val="20"/>
                <w:lang w:eastAsia="el-GR"/>
              </w:rPr>
              <w:t xml:space="preserve">χωρίς χρηματοδοτική υποστήριξη </w:t>
            </w:r>
            <w:r w:rsidRPr="007D64A6">
              <w:rPr>
                <w:rFonts w:cs="Calibri"/>
                <w:color w:val="000000"/>
                <w:sz w:val="20"/>
                <w:szCs w:val="20"/>
              </w:rPr>
              <w:t>(βλέπε RCO04).</w:t>
            </w:r>
          </w:p>
        </w:tc>
      </w:tr>
      <w:tr w:rsidR="008E419E" w:rsidRPr="00AC5387" w14:paraId="6D70B7C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79A5794" w14:textId="77777777" w:rsidR="008E419E" w:rsidRPr="00AC5387" w:rsidRDefault="008E419E" w:rsidP="008E419E">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13</w:t>
            </w:r>
          </w:p>
        </w:tc>
        <w:tc>
          <w:tcPr>
            <w:tcW w:w="1071" w:type="pct"/>
            <w:noWrap/>
            <w:hideMark/>
          </w:tcPr>
          <w:p w14:paraId="271EB5A3" w14:textId="77777777" w:rsidR="008E419E" w:rsidRPr="00AC5387" w:rsidRDefault="008E419E"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Άθροιση</w:t>
            </w:r>
          </w:p>
        </w:tc>
        <w:tc>
          <w:tcPr>
            <w:tcW w:w="3422" w:type="pct"/>
            <w:vAlign w:val="center"/>
          </w:tcPr>
          <w:p w14:paraId="13A3E12B" w14:textId="77777777" w:rsidR="001D7B45" w:rsidRPr="00AC5387" w:rsidRDefault="001D7B45" w:rsidP="001D7B4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u w:val="single"/>
              </w:rPr>
              <w:t>Κανόνας 1</w:t>
            </w:r>
            <w:r w:rsidRPr="00AC5387">
              <w:rPr>
                <w:rFonts w:cs="Calibri"/>
                <w:color w:val="000000"/>
                <w:sz w:val="20"/>
                <w:szCs w:val="20"/>
              </w:rPr>
              <w:t xml:space="preserve">: Η διπλή μέτρηση </w:t>
            </w:r>
            <w:r w:rsidRPr="007D64A6">
              <w:rPr>
                <w:rFonts w:cs="Calibri"/>
                <w:color w:val="000000"/>
                <w:sz w:val="20"/>
                <w:szCs w:val="20"/>
              </w:rPr>
              <w:t>αφαιρείται</w:t>
            </w:r>
            <w:r w:rsidRPr="00AC5387">
              <w:rPr>
                <w:rFonts w:cs="Calibri"/>
                <w:color w:val="000000"/>
                <w:sz w:val="20"/>
                <w:szCs w:val="20"/>
              </w:rPr>
              <w:t xml:space="preserve"> στο επίπεδο του ειδικού στόχου</w:t>
            </w:r>
          </w:p>
          <w:p w14:paraId="602B0521" w14:textId="796ACC76" w:rsidR="008E419E" w:rsidRPr="00AC5387" w:rsidRDefault="001D7B45"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i/>
                <w:iCs/>
                <w:color w:val="000000"/>
                <w:sz w:val="20"/>
                <w:szCs w:val="20"/>
              </w:rPr>
              <w:t xml:space="preserve">Μια επιχείρηση </w:t>
            </w:r>
            <w:proofErr w:type="spellStart"/>
            <w:r w:rsidRPr="00AC5387">
              <w:rPr>
                <w:rFonts w:cs="Calibri"/>
                <w:i/>
                <w:iCs/>
                <w:color w:val="000000"/>
                <w:sz w:val="20"/>
                <w:szCs w:val="20"/>
              </w:rPr>
              <w:t>προσμετράται</w:t>
            </w:r>
            <w:proofErr w:type="spellEnd"/>
            <w:r w:rsidRPr="00AC5387">
              <w:rPr>
                <w:rFonts w:cs="Calibri"/>
                <w:i/>
                <w:iCs/>
                <w:color w:val="000000"/>
                <w:sz w:val="20"/>
                <w:szCs w:val="20"/>
              </w:rPr>
              <w:t xml:space="preserve"> μία φορά ανεξάρτητα από το πόσες φορές λαμβάνει ενίσχυση από δράσεις στον ίδιο ειδικό στόχο.</w:t>
            </w:r>
          </w:p>
        </w:tc>
      </w:tr>
      <w:tr w:rsidR="008E419E" w:rsidRPr="00AC5387" w14:paraId="5B99546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8481422" w14:textId="77777777" w:rsidR="008E419E" w:rsidRPr="00AC5387" w:rsidRDefault="008E419E" w:rsidP="008E419E">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14</w:t>
            </w:r>
          </w:p>
        </w:tc>
        <w:tc>
          <w:tcPr>
            <w:tcW w:w="1071" w:type="pct"/>
            <w:noWrap/>
            <w:hideMark/>
          </w:tcPr>
          <w:p w14:paraId="20391C1E" w14:textId="77777777" w:rsidR="008E419E" w:rsidRPr="00AC5387" w:rsidRDefault="008E419E"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Αναφορές</w:t>
            </w:r>
          </w:p>
        </w:tc>
        <w:tc>
          <w:tcPr>
            <w:tcW w:w="3422" w:type="pct"/>
            <w:vAlign w:val="center"/>
          </w:tcPr>
          <w:p w14:paraId="12475954" w14:textId="77777777" w:rsidR="003A405C" w:rsidRPr="007D64A6" w:rsidRDefault="003A405C" w:rsidP="003A405C">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7D64A6">
              <w:rPr>
                <w:rFonts w:cs="Calibri"/>
                <w:color w:val="000000"/>
                <w:sz w:val="20"/>
                <w:szCs w:val="20"/>
                <w:u w:val="single"/>
              </w:rPr>
              <w:t>Κανόνας 1</w:t>
            </w:r>
            <w:r w:rsidRPr="007D64A6">
              <w:rPr>
                <w:rFonts w:cs="Calibri"/>
                <w:color w:val="000000"/>
                <w:sz w:val="20"/>
                <w:szCs w:val="20"/>
              </w:rPr>
              <w:t xml:space="preserve">: </w:t>
            </w:r>
            <w:r w:rsidRPr="007D64A6">
              <w:rPr>
                <w:rFonts w:cs="Calibri"/>
                <w:color w:val="000000"/>
                <w:sz w:val="20"/>
                <w:szCs w:val="20"/>
                <w:lang w:eastAsia="el-GR"/>
              </w:rPr>
              <w:t xml:space="preserve">Αναφορές </w:t>
            </w:r>
            <w:r w:rsidRPr="007D64A6">
              <w:rPr>
                <w:rFonts w:cs="Calibri"/>
                <w:color w:val="000000"/>
                <w:sz w:val="20"/>
                <w:szCs w:val="20"/>
              </w:rPr>
              <w:t>ανά ειδικό στόχο</w:t>
            </w:r>
          </w:p>
          <w:p w14:paraId="49F8747A" w14:textId="1D0FF591" w:rsidR="008E419E" w:rsidRPr="00AC5387" w:rsidRDefault="00C15116" w:rsidP="003A405C">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20032B">
              <w:rPr>
                <w:rFonts w:cs="Calibri"/>
                <w:color w:val="000000"/>
                <w:sz w:val="20"/>
                <w:szCs w:val="20"/>
                <w:lang w:eastAsia="el-GR"/>
              </w:rPr>
              <w:t xml:space="preserve">Εκτιμήσεις για τις τιμές στόχου των ενταγμένων έργων και επιτευχθείσες τιμές,  σωρευτικά και για τις δύο, μέχρι τον χρόνο </w:t>
            </w:r>
            <w:proofErr w:type="spellStart"/>
            <w:r w:rsidRPr="0020032B">
              <w:rPr>
                <w:rFonts w:cs="Calibri"/>
                <w:color w:val="000000"/>
                <w:sz w:val="20"/>
                <w:szCs w:val="20"/>
                <w:lang w:eastAsia="el-GR"/>
              </w:rPr>
              <w:t>αναφοράς</w:t>
            </w:r>
            <w:r w:rsidR="003A405C" w:rsidRPr="007D64A6">
              <w:rPr>
                <w:rFonts w:cs="Calibri"/>
                <w:i/>
                <w:iCs/>
                <w:color w:val="000000"/>
                <w:sz w:val="20"/>
                <w:szCs w:val="20"/>
                <w:lang w:eastAsia="el-GR"/>
              </w:rPr>
              <w:t>(παράρτημα</w:t>
            </w:r>
            <w:proofErr w:type="spellEnd"/>
            <w:r w:rsidR="003A405C" w:rsidRPr="007D64A6">
              <w:rPr>
                <w:rFonts w:cs="Calibri"/>
                <w:i/>
                <w:iCs/>
                <w:color w:val="000000"/>
                <w:sz w:val="20"/>
                <w:szCs w:val="20"/>
                <w:lang w:eastAsia="el-GR"/>
              </w:rPr>
              <w:t xml:space="preserve"> VII του ΚΚΔ, </w:t>
            </w:r>
            <w:r w:rsidR="003A405C" w:rsidRPr="007D64A6">
              <w:rPr>
                <w:rFonts w:cs="Calibri"/>
                <w:i/>
                <w:iCs/>
                <w:color w:val="000000"/>
                <w:sz w:val="20"/>
                <w:szCs w:val="20"/>
                <w:lang w:eastAsia="el-GR"/>
              </w:rPr>
              <w:lastRenderedPageBreak/>
              <w:t>πίνακας 5).</w:t>
            </w:r>
          </w:p>
        </w:tc>
      </w:tr>
      <w:tr w:rsidR="008E419E" w:rsidRPr="00AC5387" w14:paraId="30B0ED4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4478BFF" w14:textId="77777777" w:rsidR="008E419E" w:rsidRPr="00AC5387" w:rsidRDefault="008E419E" w:rsidP="008E419E">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15</w:t>
            </w:r>
          </w:p>
        </w:tc>
        <w:tc>
          <w:tcPr>
            <w:tcW w:w="1071" w:type="pct"/>
            <w:noWrap/>
            <w:hideMark/>
          </w:tcPr>
          <w:p w14:paraId="67D27F4A" w14:textId="77777777" w:rsidR="008E419E" w:rsidRPr="00AC5387" w:rsidRDefault="008E419E"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Παραπομπές</w:t>
            </w:r>
          </w:p>
        </w:tc>
        <w:tc>
          <w:tcPr>
            <w:tcW w:w="3422" w:type="pct"/>
            <w:vAlign w:val="center"/>
          </w:tcPr>
          <w:p w14:paraId="55E9CBF9" w14:textId="77777777" w:rsidR="008E419E" w:rsidRPr="00AC5387" w:rsidRDefault="008E419E"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i/>
                <w:iCs/>
                <w:color w:val="000000"/>
                <w:sz w:val="20"/>
                <w:szCs w:val="20"/>
              </w:rPr>
            </w:pPr>
            <w:r w:rsidRPr="00AC5387">
              <w:rPr>
                <w:rFonts w:cs="Calibri"/>
                <w:i/>
                <w:iCs/>
                <w:color w:val="000000"/>
                <w:sz w:val="20"/>
                <w:szCs w:val="20"/>
              </w:rPr>
              <w:t xml:space="preserve">Γλωσσάριο της </w:t>
            </w:r>
            <w:proofErr w:type="spellStart"/>
            <w:r w:rsidRPr="00AC5387">
              <w:rPr>
                <w:rFonts w:cs="Calibri"/>
                <w:i/>
                <w:iCs/>
                <w:color w:val="000000"/>
                <w:sz w:val="20"/>
                <w:szCs w:val="20"/>
              </w:rPr>
              <w:t>Eurostat</w:t>
            </w:r>
            <w:proofErr w:type="spellEnd"/>
            <w:r w:rsidRPr="00AC5387">
              <w:rPr>
                <w:rFonts w:cs="Calibri"/>
                <w:i/>
                <w:iCs/>
                <w:color w:val="000000"/>
                <w:sz w:val="20"/>
                <w:szCs w:val="20"/>
              </w:rPr>
              <w:t xml:space="preserve">: </w:t>
            </w:r>
            <w:r w:rsidR="003A405C" w:rsidRPr="00AC5387">
              <w:rPr>
                <w:rFonts w:cs="Calibri"/>
                <w:i/>
                <w:iCs/>
                <w:color w:val="000000"/>
                <w:sz w:val="20"/>
                <w:szCs w:val="20"/>
              </w:rPr>
              <w:t>Ε</w:t>
            </w:r>
            <w:r w:rsidRPr="00AC5387">
              <w:rPr>
                <w:rFonts w:cs="Calibri"/>
                <w:i/>
                <w:iCs/>
                <w:color w:val="000000"/>
                <w:sz w:val="20"/>
                <w:szCs w:val="20"/>
              </w:rPr>
              <w:t>πιχειρήσεις υψηλής ανάπτυξης</w:t>
            </w:r>
          </w:p>
          <w:p w14:paraId="116A28EE" w14:textId="73A392C7" w:rsidR="003A405C" w:rsidRPr="00AC5387" w:rsidRDefault="003A405C" w:rsidP="008E419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https://ec.europa.eu/eurostat/statistics-explained/index.php?title=Glossary:High-growth_enterprise</w:t>
            </w:r>
          </w:p>
        </w:tc>
      </w:tr>
      <w:tr w:rsidR="005A1546" w:rsidRPr="00AC5387" w14:paraId="4CD609CC"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E8BAD30" w14:textId="77777777" w:rsidR="005A1546" w:rsidRPr="00AC5387" w:rsidRDefault="005A1546" w:rsidP="005A1546">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16</w:t>
            </w:r>
          </w:p>
        </w:tc>
        <w:tc>
          <w:tcPr>
            <w:tcW w:w="1071" w:type="pct"/>
            <w:noWrap/>
            <w:hideMark/>
          </w:tcPr>
          <w:p w14:paraId="1F7FCF99" w14:textId="1C17C706" w:rsidR="005A1546" w:rsidRPr="00AC5387" w:rsidRDefault="005A1546" w:rsidP="005A154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sz w:val="20"/>
                <w:szCs w:val="20"/>
              </w:rPr>
              <w:t>Συσχετιζόμενος δείκτης προς χρήση από την Επιτροπή με βάση το Παράρτημα ΙΙ του Καν. ΕΤΠΑ/ΤΣ</w:t>
            </w:r>
          </w:p>
        </w:tc>
        <w:tc>
          <w:tcPr>
            <w:tcW w:w="3422" w:type="pct"/>
            <w:noWrap/>
            <w:vAlign w:val="center"/>
          </w:tcPr>
          <w:p w14:paraId="054BED2A" w14:textId="6C135F7F" w:rsidR="005A1546" w:rsidRPr="005A1546" w:rsidRDefault="005A1546" w:rsidP="005A154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p>
        </w:tc>
      </w:tr>
      <w:tr w:rsidR="005A1546" w:rsidRPr="00AC5387" w14:paraId="234DD8B3"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A42B106" w14:textId="77777777" w:rsidR="005A1546" w:rsidRPr="00AC5387" w:rsidRDefault="005A1546" w:rsidP="005A1546">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17</w:t>
            </w:r>
          </w:p>
        </w:tc>
        <w:tc>
          <w:tcPr>
            <w:tcW w:w="1071" w:type="pct"/>
            <w:noWrap/>
            <w:hideMark/>
          </w:tcPr>
          <w:p w14:paraId="7B8E0BD1" w14:textId="77777777" w:rsidR="005A1546" w:rsidRPr="00AC5387" w:rsidRDefault="005A1546" w:rsidP="005A154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Σημειώσεις</w:t>
            </w:r>
          </w:p>
        </w:tc>
        <w:tc>
          <w:tcPr>
            <w:tcW w:w="3422" w:type="pct"/>
            <w:vAlign w:val="center"/>
          </w:tcPr>
          <w:p w14:paraId="26773BE3" w14:textId="77777777" w:rsidR="005A1546" w:rsidRDefault="005A1546" w:rsidP="005A154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Ο δείκτης προορίζεται να χρησιμοποιηθεί όταν το πρόγραμμα στοχεύει ειδικά αυτό το είδος επιχειρήσεων στα κριτήρια επιλογής πράξεων που χρησιμοποιεί κατά την αξιολόγηση των προτάσεων.</w:t>
            </w:r>
          </w:p>
          <w:p w14:paraId="13684C8F" w14:textId="3E437277" w:rsidR="005A1546" w:rsidRPr="00AC5387" w:rsidRDefault="005A1546" w:rsidP="005A154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sz w:val="20"/>
                <w:szCs w:val="20"/>
              </w:rPr>
              <w:t xml:space="preserve">Χρήση </w:t>
            </w:r>
            <w:r>
              <w:rPr>
                <w:sz w:val="20"/>
                <w:szCs w:val="20"/>
              </w:rPr>
              <w:t xml:space="preserve">κατά περίπτωση </w:t>
            </w:r>
            <w:r w:rsidRPr="00AC5387">
              <w:rPr>
                <w:sz w:val="20"/>
                <w:szCs w:val="20"/>
              </w:rPr>
              <w:t xml:space="preserve">μαζί με </w:t>
            </w:r>
            <w:r>
              <w:rPr>
                <w:sz w:val="20"/>
                <w:szCs w:val="20"/>
              </w:rPr>
              <w:t>τους δείκτες</w:t>
            </w:r>
            <w:r w:rsidRPr="00AC5387">
              <w:rPr>
                <w:sz w:val="20"/>
                <w:szCs w:val="20"/>
              </w:rPr>
              <w:t xml:space="preserve"> </w:t>
            </w:r>
            <w:r w:rsidRPr="00B17104">
              <w:rPr>
                <w:sz w:val="20"/>
                <w:szCs w:val="20"/>
              </w:rPr>
              <w:t xml:space="preserve">RCO01 &amp; </w:t>
            </w:r>
            <w:r w:rsidRPr="00B17104">
              <w:rPr>
                <w:sz w:val="20"/>
                <w:szCs w:val="20"/>
                <w:lang w:val="en-US"/>
              </w:rPr>
              <w:t>RCO</w:t>
            </w:r>
            <w:r w:rsidRPr="00B17104">
              <w:rPr>
                <w:sz w:val="20"/>
                <w:szCs w:val="20"/>
              </w:rPr>
              <w:t>05</w:t>
            </w:r>
            <w:r w:rsidRPr="00F4062F">
              <w:rPr>
                <w:sz w:val="20"/>
                <w:szCs w:val="20"/>
              </w:rPr>
              <w:t xml:space="preserve">, </w:t>
            </w:r>
            <w:r>
              <w:rPr>
                <w:sz w:val="20"/>
                <w:szCs w:val="20"/>
              </w:rPr>
              <w:t xml:space="preserve">καθώς </w:t>
            </w:r>
            <w:r w:rsidRPr="00AC5387">
              <w:rPr>
                <w:sz w:val="20"/>
                <w:szCs w:val="20"/>
              </w:rPr>
              <w:t xml:space="preserve"> και τους δείκτες για τη μορφή της στήριξης (RCO02, RCO03, RCO04).</w:t>
            </w:r>
          </w:p>
        </w:tc>
      </w:tr>
    </w:tbl>
    <w:p w14:paraId="0AB00FAD" w14:textId="4EFAA4D5" w:rsidR="00F03C6D" w:rsidRPr="00AA5A64" w:rsidRDefault="00F03C6D" w:rsidP="00AA5A64">
      <w:pPr>
        <w:pStyle w:val="3"/>
      </w:pPr>
      <w:bookmarkStart w:id="32" w:name="_Toc78799434"/>
      <w:r w:rsidRPr="00AA5A64">
        <w:t>RCR</w:t>
      </w:r>
      <w:r w:rsidR="001D7B45" w:rsidRPr="00AA5A64">
        <w:t xml:space="preserve"> </w:t>
      </w:r>
      <w:r w:rsidRPr="00AA5A64">
        <w:t xml:space="preserve">17 </w:t>
      </w:r>
      <w:r w:rsidR="00AC4097" w:rsidRPr="00AA5A64">
        <w:t>–</w:t>
      </w:r>
      <w:r w:rsidRPr="00AA5A64">
        <w:t xml:space="preserve"> </w:t>
      </w:r>
      <w:r w:rsidR="00AC4097" w:rsidRPr="00AA5A64">
        <w:t>Νέες ε</w:t>
      </w:r>
      <w:r w:rsidRPr="00AA5A64">
        <w:t>πιχειρήσεις που επιβιώνουν στην αγορά</w:t>
      </w:r>
      <w:bookmarkEnd w:id="32"/>
    </w:p>
    <w:tbl>
      <w:tblPr>
        <w:tblStyle w:val="1-610"/>
        <w:tblW w:w="5000" w:type="pct"/>
        <w:tblLayout w:type="fixed"/>
        <w:tblLook w:val="04A0" w:firstRow="1" w:lastRow="0" w:firstColumn="1" w:lastColumn="0" w:noHBand="0" w:noVBand="1"/>
      </w:tblPr>
      <w:tblGrid>
        <w:gridCol w:w="1010"/>
        <w:gridCol w:w="2134"/>
        <w:gridCol w:w="6818"/>
      </w:tblGrid>
      <w:tr w:rsidR="00A01D99" w:rsidRPr="00AC5387" w14:paraId="1BB8E854" w14:textId="77777777" w:rsidTr="00BB0FF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7" w:type="pct"/>
            <w:noWrap/>
            <w:vAlign w:val="center"/>
            <w:hideMark/>
          </w:tcPr>
          <w:p w14:paraId="4B9C8B36" w14:textId="77777777" w:rsidR="00A01D99" w:rsidRPr="00AC5387" w:rsidRDefault="00A01D99"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Αρ. γραμμής</w:t>
            </w:r>
          </w:p>
        </w:tc>
        <w:tc>
          <w:tcPr>
            <w:tcW w:w="1071" w:type="pct"/>
            <w:noWrap/>
            <w:vAlign w:val="center"/>
            <w:hideMark/>
          </w:tcPr>
          <w:p w14:paraId="4F9563B8" w14:textId="77777777" w:rsidR="00A01D99" w:rsidRPr="00AC5387" w:rsidRDefault="00A01D99" w:rsidP="00BB0FF4">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Πεδίο</w:t>
            </w:r>
          </w:p>
        </w:tc>
        <w:tc>
          <w:tcPr>
            <w:tcW w:w="3422" w:type="pct"/>
            <w:noWrap/>
            <w:vAlign w:val="center"/>
            <w:hideMark/>
          </w:tcPr>
          <w:p w14:paraId="311F602A" w14:textId="77777777" w:rsidR="00A01D99" w:rsidRPr="00AC5387" w:rsidRDefault="00A01D99" w:rsidP="00BB0FF4">
            <w:pPr>
              <w:spacing w:before="60" w:after="60" w:line="240" w:lineRule="auto"/>
              <w:jc w:val="left"/>
              <w:cnfStyle w:val="100000000000" w:firstRow="1" w:lastRow="0" w:firstColumn="0" w:lastColumn="0" w:oddVBand="0" w:evenVBand="0" w:oddHBand="0" w:evenHBand="0" w:firstRowFirstColumn="0" w:firstRowLastColumn="0" w:lastRowFirstColumn="0" w:lastRowLastColumn="0"/>
              <w:rPr>
                <w:rFonts w:cs="Calibri"/>
                <w:sz w:val="20"/>
                <w:szCs w:val="20"/>
                <w:lang w:eastAsia="el-GR"/>
              </w:rPr>
            </w:pPr>
            <w:proofErr w:type="spellStart"/>
            <w:r w:rsidRPr="00AC5387">
              <w:rPr>
                <w:rFonts w:cs="Calibri"/>
                <w:sz w:val="20"/>
                <w:szCs w:val="20"/>
                <w:lang w:eastAsia="el-GR"/>
              </w:rPr>
              <w:t>Μεταδεδομένα</w:t>
            </w:r>
            <w:proofErr w:type="spellEnd"/>
            <w:r w:rsidRPr="00AC5387">
              <w:rPr>
                <w:rFonts w:cs="Calibri"/>
                <w:sz w:val="20"/>
                <w:szCs w:val="20"/>
                <w:lang w:eastAsia="el-GR"/>
              </w:rPr>
              <w:t xml:space="preserve"> δείκτη</w:t>
            </w:r>
          </w:p>
        </w:tc>
      </w:tr>
      <w:tr w:rsidR="00A01D99" w:rsidRPr="00AC5387" w14:paraId="49CB796A" w14:textId="77777777" w:rsidTr="00BB0FF4">
        <w:tc>
          <w:tcPr>
            <w:cnfStyle w:val="001000000000" w:firstRow="0" w:lastRow="0" w:firstColumn="1" w:lastColumn="0" w:oddVBand="0" w:evenVBand="0" w:oddHBand="0" w:evenHBand="0" w:firstRowFirstColumn="0" w:firstRowLastColumn="0" w:lastRowFirstColumn="0" w:lastRowLastColumn="0"/>
            <w:tcW w:w="507" w:type="pct"/>
            <w:noWrap/>
          </w:tcPr>
          <w:p w14:paraId="1FB5936B" w14:textId="77777777" w:rsidR="00A01D99" w:rsidRPr="00AC5387" w:rsidRDefault="00A01D99"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0</w:t>
            </w:r>
          </w:p>
        </w:tc>
        <w:tc>
          <w:tcPr>
            <w:tcW w:w="1071" w:type="pct"/>
            <w:noWrap/>
          </w:tcPr>
          <w:p w14:paraId="13E52C7E" w14:textId="77777777" w:rsidR="00A01D99" w:rsidRPr="00AC5387" w:rsidRDefault="00A01D99"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rPr>
              <w:t>Συνάφεια ταμείου</w:t>
            </w:r>
          </w:p>
        </w:tc>
        <w:tc>
          <w:tcPr>
            <w:tcW w:w="3422" w:type="pct"/>
            <w:noWrap/>
          </w:tcPr>
          <w:p w14:paraId="59E88F3A" w14:textId="045DC993" w:rsidR="00A01D99" w:rsidRPr="00AC5387" w:rsidRDefault="001617A3"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ΕΤΠΑ, ΤΔΜ</w:t>
            </w:r>
          </w:p>
        </w:tc>
      </w:tr>
      <w:tr w:rsidR="001617A3" w:rsidRPr="00AC5387" w14:paraId="3B0C5EC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DFDAD14" w14:textId="77777777" w:rsidR="001617A3" w:rsidRPr="00AC5387" w:rsidRDefault="001617A3" w:rsidP="001617A3">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w:t>
            </w:r>
          </w:p>
        </w:tc>
        <w:tc>
          <w:tcPr>
            <w:tcW w:w="1071" w:type="pct"/>
            <w:noWrap/>
            <w:hideMark/>
          </w:tcPr>
          <w:p w14:paraId="27E59C61" w14:textId="77777777" w:rsidR="001617A3" w:rsidRPr="00AC5387" w:rsidRDefault="001617A3" w:rsidP="001617A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Κωδικός δείκτη</w:t>
            </w:r>
          </w:p>
        </w:tc>
        <w:tc>
          <w:tcPr>
            <w:tcW w:w="3422" w:type="pct"/>
            <w:noWrap/>
            <w:vAlign w:val="center"/>
          </w:tcPr>
          <w:p w14:paraId="2EACECFC" w14:textId="543748AA" w:rsidR="001617A3" w:rsidRPr="00AC5387" w:rsidRDefault="001617A3" w:rsidP="001617A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color w:val="000000"/>
                <w:sz w:val="20"/>
                <w:szCs w:val="20"/>
              </w:rPr>
              <w:t>RCR17</w:t>
            </w:r>
          </w:p>
        </w:tc>
      </w:tr>
      <w:tr w:rsidR="001617A3" w:rsidRPr="00AC5387" w14:paraId="507CB01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49CF353" w14:textId="77777777" w:rsidR="001617A3" w:rsidRPr="00AC5387" w:rsidRDefault="001617A3" w:rsidP="001617A3">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2</w:t>
            </w:r>
          </w:p>
        </w:tc>
        <w:tc>
          <w:tcPr>
            <w:tcW w:w="1071" w:type="pct"/>
            <w:noWrap/>
            <w:hideMark/>
          </w:tcPr>
          <w:p w14:paraId="742F9ABB" w14:textId="77777777" w:rsidR="001617A3" w:rsidRPr="00AC5387" w:rsidRDefault="001617A3" w:rsidP="001617A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Ονομασία δείκτη</w:t>
            </w:r>
          </w:p>
        </w:tc>
        <w:tc>
          <w:tcPr>
            <w:tcW w:w="3422" w:type="pct"/>
            <w:vAlign w:val="center"/>
          </w:tcPr>
          <w:p w14:paraId="614FE122" w14:textId="6944AF0F" w:rsidR="001617A3" w:rsidRPr="00AC5387" w:rsidRDefault="00AC4097" w:rsidP="001617A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sz w:val="20"/>
                <w:szCs w:val="20"/>
              </w:rPr>
              <w:t>Νέες ε</w:t>
            </w:r>
            <w:r w:rsidR="001617A3" w:rsidRPr="00AC5387">
              <w:rPr>
                <w:rFonts w:cs="Calibri"/>
                <w:b/>
                <w:bCs/>
                <w:sz w:val="20"/>
                <w:szCs w:val="20"/>
              </w:rPr>
              <w:t>πιχειρήσεις που επιβιώνουν στην αγορά</w:t>
            </w:r>
            <w:r w:rsidR="00F12BDF" w:rsidRPr="00AC5387">
              <w:rPr>
                <w:rFonts w:cs="Calibri"/>
                <w:b/>
                <w:bCs/>
                <w:sz w:val="20"/>
                <w:szCs w:val="20"/>
              </w:rPr>
              <w:t>*</w:t>
            </w:r>
          </w:p>
        </w:tc>
      </w:tr>
      <w:tr w:rsidR="001617A3" w:rsidRPr="00FC2AA6" w14:paraId="66C62521" w14:textId="77777777" w:rsidTr="002257EA">
        <w:tc>
          <w:tcPr>
            <w:cnfStyle w:val="001000000000" w:firstRow="0" w:lastRow="0" w:firstColumn="1" w:lastColumn="0" w:oddVBand="0" w:evenVBand="0" w:oddHBand="0" w:evenHBand="0" w:firstRowFirstColumn="0" w:firstRowLastColumn="0" w:lastRowFirstColumn="0" w:lastRowLastColumn="0"/>
            <w:tcW w:w="507" w:type="pct"/>
            <w:noWrap/>
          </w:tcPr>
          <w:p w14:paraId="5A7C3AEB" w14:textId="77777777" w:rsidR="001617A3" w:rsidRPr="00AC5387" w:rsidRDefault="001617A3" w:rsidP="001617A3">
            <w:pPr>
              <w:spacing w:before="60" w:after="60" w:line="240" w:lineRule="auto"/>
              <w:jc w:val="center"/>
              <w:rPr>
                <w:rFonts w:cs="Calibri"/>
                <w:color w:val="000000"/>
                <w:sz w:val="20"/>
                <w:szCs w:val="20"/>
                <w:lang w:eastAsia="el-GR"/>
              </w:rPr>
            </w:pPr>
            <w:r w:rsidRPr="00AC5387">
              <w:rPr>
                <w:color w:val="000000"/>
                <w:sz w:val="20"/>
                <w:lang w:eastAsia="en-IE"/>
              </w:rPr>
              <w:t>2b</w:t>
            </w:r>
          </w:p>
        </w:tc>
        <w:tc>
          <w:tcPr>
            <w:tcW w:w="1071" w:type="pct"/>
            <w:noWrap/>
          </w:tcPr>
          <w:p w14:paraId="6AED3E08" w14:textId="77777777" w:rsidR="001617A3" w:rsidRPr="00AC5387" w:rsidRDefault="001617A3" w:rsidP="001617A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theme="minorHAnsi"/>
                <w:color w:val="000000"/>
                <w:sz w:val="20"/>
                <w:szCs w:val="20"/>
                <w:lang w:eastAsia="el-GR"/>
              </w:rPr>
            </w:pPr>
            <w:r w:rsidRPr="00AC5387">
              <w:rPr>
                <w:color w:val="000000"/>
                <w:sz w:val="20"/>
              </w:rPr>
              <w:t>Κωδικός δείκτη και</w:t>
            </w:r>
            <w:r w:rsidRPr="00AC5387">
              <w:t xml:space="preserve"> </w:t>
            </w:r>
            <w:r w:rsidRPr="00AC5387">
              <w:rPr>
                <w:color w:val="000000"/>
                <w:sz w:val="20"/>
              </w:rPr>
              <w:t xml:space="preserve"> σύντομο όνομα</w:t>
            </w:r>
            <w:r w:rsidRPr="00AC5387">
              <w:rPr>
                <w:color w:val="000000"/>
              </w:rPr>
              <w:t xml:space="preserve"> </w:t>
            </w:r>
            <w:r w:rsidRPr="00AC5387">
              <w:rPr>
                <w:color w:val="000000"/>
                <w:sz w:val="20"/>
              </w:rPr>
              <w:t>(όνομα ανοιχτών δεδομένων)</w:t>
            </w:r>
          </w:p>
        </w:tc>
        <w:tc>
          <w:tcPr>
            <w:tcW w:w="3422" w:type="pct"/>
            <w:noWrap/>
          </w:tcPr>
          <w:p w14:paraId="65560D09" w14:textId="77777777" w:rsidR="005023E0" w:rsidRPr="00804673" w:rsidRDefault="005023E0" w:rsidP="005023E0">
            <w:pPr>
              <w:pStyle w:val="Default"/>
              <w:cnfStyle w:val="000000000000" w:firstRow="0" w:lastRow="0" w:firstColumn="0" w:lastColumn="0" w:oddVBand="0" w:evenVBand="0" w:oddHBand="0" w:evenHBand="0" w:firstRowFirstColumn="0" w:firstRowLastColumn="0" w:lastRowFirstColumn="0" w:lastRowLastColumn="0"/>
              <w:rPr>
                <w:sz w:val="20"/>
                <w:lang w:val="en-US"/>
              </w:rPr>
            </w:pPr>
            <w:r w:rsidRPr="00804673">
              <w:rPr>
                <w:sz w:val="20"/>
                <w:szCs w:val="20"/>
                <w:lang w:val="en-US"/>
              </w:rPr>
              <w:t xml:space="preserve">RCR17 Firms: New enterprises surviving in the market </w:t>
            </w:r>
          </w:p>
          <w:p w14:paraId="2A71B1FE" w14:textId="0C35AC89" w:rsidR="001617A3" w:rsidRPr="00804673" w:rsidRDefault="001617A3" w:rsidP="002257E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val="en-US" w:eastAsia="el-GR"/>
              </w:rPr>
            </w:pPr>
          </w:p>
        </w:tc>
      </w:tr>
      <w:tr w:rsidR="001617A3" w:rsidRPr="00AC5387" w14:paraId="3BAA0FD1"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A8B443E" w14:textId="77777777" w:rsidR="001617A3" w:rsidRPr="00AC5387" w:rsidRDefault="001617A3" w:rsidP="001617A3">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3</w:t>
            </w:r>
          </w:p>
        </w:tc>
        <w:tc>
          <w:tcPr>
            <w:tcW w:w="1071" w:type="pct"/>
            <w:noWrap/>
            <w:hideMark/>
          </w:tcPr>
          <w:p w14:paraId="2BC5F5E3" w14:textId="77777777" w:rsidR="001617A3" w:rsidRPr="00AC5387" w:rsidRDefault="001617A3" w:rsidP="001617A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Μονάδα μέτρησης</w:t>
            </w:r>
          </w:p>
        </w:tc>
        <w:tc>
          <w:tcPr>
            <w:tcW w:w="3422" w:type="pct"/>
            <w:noWrap/>
            <w:vAlign w:val="center"/>
          </w:tcPr>
          <w:p w14:paraId="6476C680" w14:textId="0AFA9CC3" w:rsidR="001617A3" w:rsidRPr="00AC5387" w:rsidRDefault="001617A3" w:rsidP="001617A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Επιχειρήσεις</w:t>
            </w:r>
          </w:p>
        </w:tc>
      </w:tr>
      <w:tr w:rsidR="001617A3" w:rsidRPr="00AC5387" w14:paraId="24317630"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62D8D4F" w14:textId="77777777" w:rsidR="001617A3" w:rsidRPr="00AC5387" w:rsidRDefault="001617A3" w:rsidP="001617A3">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4</w:t>
            </w:r>
          </w:p>
        </w:tc>
        <w:tc>
          <w:tcPr>
            <w:tcW w:w="1071" w:type="pct"/>
            <w:noWrap/>
            <w:hideMark/>
          </w:tcPr>
          <w:p w14:paraId="1C92D503" w14:textId="77777777" w:rsidR="001617A3" w:rsidRPr="00AC5387" w:rsidRDefault="001617A3" w:rsidP="001617A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Τύπος δείκτη</w:t>
            </w:r>
          </w:p>
        </w:tc>
        <w:tc>
          <w:tcPr>
            <w:tcW w:w="3422" w:type="pct"/>
            <w:noWrap/>
            <w:vAlign w:val="center"/>
          </w:tcPr>
          <w:p w14:paraId="4802883D" w14:textId="730773B2" w:rsidR="001617A3" w:rsidRPr="00AC5387" w:rsidRDefault="00F6692F" w:rsidP="001617A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Αποτελεσμάτων</w:t>
            </w:r>
          </w:p>
        </w:tc>
      </w:tr>
      <w:tr w:rsidR="001617A3" w:rsidRPr="00AC5387" w14:paraId="64684C6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88FC3BD" w14:textId="77777777" w:rsidR="001617A3" w:rsidRPr="00AC5387" w:rsidRDefault="001617A3" w:rsidP="001617A3">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5</w:t>
            </w:r>
          </w:p>
        </w:tc>
        <w:tc>
          <w:tcPr>
            <w:tcW w:w="1071" w:type="pct"/>
            <w:noWrap/>
            <w:hideMark/>
          </w:tcPr>
          <w:p w14:paraId="5E54FB41" w14:textId="77777777" w:rsidR="001617A3" w:rsidRPr="00AC5387" w:rsidRDefault="001617A3" w:rsidP="001617A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Τιμή Βάσης</w:t>
            </w:r>
          </w:p>
        </w:tc>
        <w:tc>
          <w:tcPr>
            <w:tcW w:w="3422" w:type="pct"/>
            <w:noWrap/>
            <w:vAlign w:val="center"/>
          </w:tcPr>
          <w:p w14:paraId="7D37E565" w14:textId="3BA51D94" w:rsidR="001617A3" w:rsidRPr="00AC5387" w:rsidRDefault="001617A3" w:rsidP="001617A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0</w:t>
            </w:r>
          </w:p>
        </w:tc>
      </w:tr>
      <w:tr w:rsidR="001617A3" w:rsidRPr="00AC5387" w14:paraId="66DA1EF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047D6E0" w14:textId="77777777" w:rsidR="001617A3" w:rsidRPr="00AC5387" w:rsidRDefault="001617A3" w:rsidP="001617A3">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6</w:t>
            </w:r>
          </w:p>
        </w:tc>
        <w:tc>
          <w:tcPr>
            <w:tcW w:w="1071" w:type="pct"/>
            <w:noWrap/>
            <w:hideMark/>
          </w:tcPr>
          <w:p w14:paraId="2F0AFF7B" w14:textId="77777777" w:rsidR="001617A3" w:rsidRPr="00AC5387" w:rsidRDefault="001617A3" w:rsidP="001617A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Ορόσημο 2024</w:t>
            </w:r>
          </w:p>
        </w:tc>
        <w:tc>
          <w:tcPr>
            <w:tcW w:w="3422" w:type="pct"/>
            <w:noWrap/>
            <w:vAlign w:val="center"/>
          </w:tcPr>
          <w:p w14:paraId="53F7DCB0" w14:textId="6F04AD16" w:rsidR="001617A3" w:rsidRPr="00AC5387" w:rsidRDefault="002257EA" w:rsidP="001617A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xml:space="preserve">Δεν </w:t>
            </w:r>
            <w:r w:rsidR="001617A3" w:rsidRPr="00AC5387">
              <w:rPr>
                <w:rFonts w:cs="Calibri"/>
                <w:color w:val="000000"/>
                <w:sz w:val="20"/>
                <w:szCs w:val="20"/>
              </w:rPr>
              <w:t>απαιτείται</w:t>
            </w:r>
          </w:p>
        </w:tc>
      </w:tr>
      <w:tr w:rsidR="001617A3" w:rsidRPr="00AC5387" w14:paraId="46D3A89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8E280BB" w14:textId="77777777" w:rsidR="001617A3" w:rsidRPr="00AC5387" w:rsidRDefault="001617A3" w:rsidP="001617A3">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7</w:t>
            </w:r>
          </w:p>
        </w:tc>
        <w:tc>
          <w:tcPr>
            <w:tcW w:w="1071" w:type="pct"/>
            <w:noWrap/>
            <w:hideMark/>
          </w:tcPr>
          <w:p w14:paraId="04717D13" w14:textId="77777777" w:rsidR="001617A3" w:rsidRPr="00AC5387" w:rsidRDefault="001617A3" w:rsidP="001617A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Τιμή Στόχος 2029</w:t>
            </w:r>
          </w:p>
        </w:tc>
        <w:tc>
          <w:tcPr>
            <w:tcW w:w="3422" w:type="pct"/>
            <w:noWrap/>
            <w:vAlign w:val="center"/>
          </w:tcPr>
          <w:p w14:paraId="10D7EE0A" w14:textId="08841585" w:rsidR="001617A3" w:rsidRPr="00AC5387" w:rsidRDefault="001617A3" w:rsidP="001617A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&gt;0</w:t>
            </w:r>
          </w:p>
        </w:tc>
      </w:tr>
      <w:tr w:rsidR="001617A3" w:rsidRPr="00AC5387" w14:paraId="3F45BEF9"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0F749C0" w14:textId="77777777" w:rsidR="001617A3" w:rsidRPr="00AC5387" w:rsidRDefault="001617A3" w:rsidP="001617A3">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8</w:t>
            </w:r>
          </w:p>
        </w:tc>
        <w:tc>
          <w:tcPr>
            <w:tcW w:w="1071" w:type="pct"/>
            <w:noWrap/>
            <w:hideMark/>
          </w:tcPr>
          <w:p w14:paraId="69D51A9F" w14:textId="77777777" w:rsidR="001617A3" w:rsidRPr="00AC5387" w:rsidRDefault="001617A3" w:rsidP="001617A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Στόχος πολιτικής</w:t>
            </w:r>
          </w:p>
        </w:tc>
        <w:tc>
          <w:tcPr>
            <w:tcW w:w="3422" w:type="pct"/>
            <w:noWrap/>
            <w:vAlign w:val="center"/>
          </w:tcPr>
          <w:p w14:paraId="2F6B37BB" w14:textId="0F04324D" w:rsidR="001617A3" w:rsidRPr="00AA5A64" w:rsidRDefault="001617A3" w:rsidP="001617A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A5A64">
              <w:rPr>
                <w:rFonts w:cs="Calibri"/>
                <w:color w:val="000000"/>
                <w:sz w:val="20"/>
                <w:szCs w:val="20"/>
              </w:rPr>
              <w:t>Χρήση σε όλους τους στόχους πολιτικής και στο πλαίσιο του ΤΔΜ</w:t>
            </w:r>
            <w:r w:rsidR="003F0460" w:rsidRPr="00AA5A64">
              <w:rPr>
                <w:rFonts w:cs="Calibri"/>
                <w:color w:val="000000"/>
                <w:sz w:val="20"/>
                <w:szCs w:val="20"/>
                <w:lang w:eastAsia="el-GR"/>
              </w:rPr>
              <w:t>, κατά περίπτωση</w:t>
            </w:r>
          </w:p>
        </w:tc>
      </w:tr>
      <w:tr w:rsidR="001617A3" w:rsidRPr="00AC5387" w14:paraId="140F3631"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1BC3F94" w14:textId="77777777" w:rsidR="001617A3" w:rsidRPr="00AC5387" w:rsidRDefault="001617A3" w:rsidP="001617A3">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9</w:t>
            </w:r>
          </w:p>
        </w:tc>
        <w:tc>
          <w:tcPr>
            <w:tcW w:w="1071" w:type="pct"/>
            <w:noWrap/>
            <w:hideMark/>
          </w:tcPr>
          <w:p w14:paraId="5DE00AE6" w14:textId="77777777" w:rsidR="001617A3" w:rsidRPr="00AC5387" w:rsidRDefault="001617A3" w:rsidP="001617A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Ειδικός στόχος</w:t>
            </w:r>
          </w:p>
        </w:tc>
        <w:tc>
          <w:tcPr>
            <w:tcW w:w="3422" w:type="pct"/>
            <w:noWrap/>
            <w:vAlign w:val="center"/>
          </w:tcPr>
          <w:p w14:paraId="770EF663" w14:textId="2F0A6580" w:rsidR="001617A3" w:rsidRPr="00AA5A64" w:rsidRDefault="001617A3" w:rsidP="001617A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A5A64">
              <w:rPr>
                <w:rFonts w:cs="Calibri"/>
                <w:color w:val="000000"/>
                <w:sz w:val="20"/>
                <w:szCs w:val="20"/>
              </w:rPr>
              <w:t>Χρήση σε όλους τους στόχους πολιτικής και στο πλαίσιο του ΤΔΜ</w:t>
            </w:r>
            <w:r w:rsidR="003F0460" w:rsidRPr="00AA5A64">
              <w:rPr>
                <w:rFonts w:cs="Calibri"/>
                <w:color w:val="000000"/>
                <w:sz w:val="20"/>
                <w:szCs w:val="20"/>
                <w:lang w:eastAsia="el-GR"/>
              </w:rPr>
              <w:t>, κατά περίπτωση</w:t>
            </w:r>
          </w:p>
        </w:tc>
      </w:tr>
      <w:tr w:rsidR="001617A3" w:rsidRPr="00AC5387" w14:paraId="7B2A8A2B"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69EC3F4" w14:textId="77777777" w:rsidR="001617A3" w:rsidRPr="00AC5387" w:rsidRDefault="001617A3" w:rsidP="001617A3">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10</w:t>
            </w:r>
          </w:p>
        </w:tc>
        <w:tc>
          <w:tcPr>
            <w:tcW w:w="1071" w:type="pct"/>
            <w:noWrap/>
            <w:hideMark/>
          </w:tcPr>
          <w:p w14:paraId="33D02C6D" w14:textId="77777777" w:rsidR="001617A3" w:rsidRPr="00AC5387" w:rsidRDefault="001617A3" w:rsidP="001617A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Βασικές έννοιες και ορισμοί</w:t>
            </w:r>
          </w:p>
        </w:tc>
        <w:tc>
          <w:tcPr>
            <w:tcW w:w="3422" w:type="pct"/>
            <w:vAlign w:val="center"/>
          </w:tcPr>
          <w:p w14:paraId="1B813A46" w14:textId="2E05EC03" w:rsidR="002257EA" w:rsidRPr="00AC5387" w:rsidRDefault="001617A3" w:rsidP="001617A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 xml:space="preserve">Ο αριθμός των νέων επιχειρήσεων που υποστηρίζονται και εξακολουθούν να δραστηριοποιούνται στην αγορά τουλάχιστον ένα έτος μετά την ολοκλήρωση της </w:t>
            </w:r>
            <w:r w:rsidR="001D7B45" w:rsidRPr="00AC5387">
              <w:rPr>
                <w:rFonts w:cs="Calibri"/>
                <w:color w:val="000000"/>
                <w:sz w:val="20"/>
                <w:szCs w:val="20"/>
              </w:rPr>
              <w:t>εκροής</w:t>
            </w:r>
            <w:r w:rsidRPr="00AC5387">
              <w:rPr>
                <w:rFonts w:cs="Calibri"/>
                <w:color w:val="000000"/>
                <w:sz w:val="20"/>
                <w:szCs w:val="20"/>
              </w:rPr>
              <w:t xml:space="preserve">. Το γεγονός ότι μια επιχείρηση </w:t>
            </w:r>
            <w:r w:rsidR="00EA226B" w:rsidRPr="00AC5387">
              <w:rPr>
                <w:rFonts w:cs="Calibri"/>
                <w:color w:val="000000"/>
                <w:sz w:val="20"/>
                <w:szCs w:val="20"/>
              </w:rPr>
              <w:t xml:space="preserve">είναι ενεργή εντός της </w:t>
            </w:r>
            <w:r w:rsidRPr="00AC5387">
              <w:rPr>
                <w:rFonts w:cs="Calibri"/>
                <w:color w:val="000000"/>
                <w:sz w:val="20"/>
                <w:szCs w:val="20"/>
              </w:rPr>
              <w:t>αγορά</w:t>
            </w:r>
            <w:r w:rsidR="00EA226B" w:rsidRPr="00AC5387">
              <w:rPr>
                <w:rFonts w:cs="Calibri"/>
                <w:color w:val="000000"/>
                <w:sz w:val="20"/>
                <w:szCs w:val="20"/>
              </w:rPr>
              <w:t>ς</w:t>
            </w:r>
            <w:r w:rsidRPr="00AC5387">
              <w:rPr>
                <w:rFonts w:cs="Calibri"/>
                <w:color w:val="000000"/>
                <w:sz w:val="20"/>
                <w:szCs w:val="20"/>
              </w:rPr>
              <w:t xml:space="preserve"> μπορεί να προσδιοριστεί, για παράδειγμα, με βάση τον κύκλο εργασιών της επιχείρησης που δηλώθηκε για το οικονομικό έτος που έπεται του έτους ολοκλήρωσης της </w:t>
            </w:r>
            <w:r w:rsidR="001D7B45" w:rsidRPr="00AC5387">
              <w:rPr>
                <w:rFonts w:cs="Calibri"/>
                <w:color w:val="000000"/>
                <w:sz w:val="20"/>
                <w:szCs w:val="20"/>
              </w:rPr>
              <w:t>εκροής</w:t>
            </w:r>
            <w:r w:rsidRPr="00AC5387">
              <w:rPr>
                <w:rFonts w:cs="Calibri"/>
                <w:color w:val="000000"/>
                <w:sz w:val="20"/>
                <w:szCs w:val="20"/>
              </w:rPr>
              <w:t>.</w:t>
            </w:r>
          </w:p>
          <w:p w14:paraId="19A1D3B2" w14:textId="77777777" w:rsidR="002257EA" w:rsidRPr="00AC5387" w:rsidRDefault="001617A3" w:rsidP="001617A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 xml:space="preserve">Μια επιχείρηση θεωρείται νέα εάν δεν υπήρχε κατά τη διάρκεια της τριετούς περιόδου πριν από την έναρξη του έργου. Μια επιχείρηση δεν θα θεωρείται νέα εάν αλλάξει μόνο η νομική της μορφή. Ο δείκτης καλύπτει επίσης τα </w:t>
            </w:r>
            <w:proofErr w:type="spellStart"/>
            <w:r w:rsidRPr="00AC5387">
              <w:rPr>
                <w:rFonts w:cs="Calibri"/>
                <w:color w:val="000000"/>
                <w:sz w:val="20"/>
                <w:szCs w:val="20"/>
              </w:rPr>
              <w:t>spin</w:t>
            </w:r>
            <w:proofErr w:type="spellEnd"/>
            <w:r w:rsidRPr="00AC5387">
              <w:rPr>
                <w:rFonts w:cs="Calibri"/>
                <w:color w:val="000000"/>
                <w:sz w:val="20"/>
                <w:szCs w:val="20"/>
              </w:rPr>
              <w:t>-</w:t>
            </w:r>
            <w:proofErr w:type="spellStart"/>
            <w:r w:rsidRPr="00AC5387">
              <w:rPr>
                <w:rFonts w:cs="Calibri"/>
                <w:color w:val="000000"/>
                <w:sz w:val="20"/>
                <w:szCs w:val="20"/>
              </w:rPr>
              <w:t>offs</w:t>
            </w:r>
            <w:proofErr w:type="spellEnd"/>
            <w:r w:rsidRPr="00AC5387">
              <w:rPr>
                <w:rFonts w:cs="Calibri"/>
                <w:color w:val="000000"/>
                <w:sz w:val="20"/>
                <w:szCs w:val="20"/>
              </w:rPr>
              <w:t>.</w:t>
            </w:r>
          </w:p>
          <w:p w14:paraId="21E65E95" w14:textId="2FB8B45C" w:rsidR="00AA5A64" w:rsidRPr="00AC5387" w:rsidRDefault="00AA5A64" w:rsidP="00AA5A6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 xml:space="preserve">Η επιχείρηση είναι ο μικρότερος συνδυασμός νομικών μονάδων που συνιστούν μια οργανωτική μονάδα παραγωγής αγαθών και υπηρεσιών, η οποία </w:t>
            </w:r>
            <w:r w:rsidRPr="00AC5387">
              <w:rPr>
                <w:rFonts w:cs="Calibri"/>
                <w:color w:val="000000"/>
                <w:sz w:val="20"/>
                <w:szCs w:val="20"/>
                <w:lang w:eastAsia="el-GR"/>
              </w:rPr>
              <w:lastRenderedPageBreak/>
              <w:t xml:space="preserve">επωφελείται από κάποιο βαθμό αυτονομίας στη λήψη αποφάσεων, ειδικά για την κατανομή των τρεχόντων πόρων της. Μια επιχείρηση εκτελεί μία ή περισσότερες δραστηριότητες σε μία ή περισσότερες τοποθεσίες. Μια επιχείρηση μπορεί να είναι μια μοναδική νομική μονάδα. Οι νομικές μονάδες περιλαμβάνουν νομικά πρόσωπα των οποίων η ύπαρξη αναγνωρίζεται από το νόμο ανεξάρτητα από τα φυσικά πρόσωπα ή τα ιδρύματα που μπορούν να τα κατέχουν ή είναι μέλη τους, όπως γενικές εταιρικές σχέσεις, ιδιωτικές ετερόρρυθμες εταιρείες, εταιρείες περιορισμένης ευθύνης, </w:t>
            </w:r>
            <w:r w:rsidRPr="00AC5387">
              <w:rPr>
                <w:rFonts w:cs="Calibri"/>
                <w:sz w:val="20"/>
                <w:szCs w:val="20"/>
                <w:lang w:eastAsia="el-GR"/>
              </w:rPr>
              <w:t xml:space="preserve">ανώνυμες εταιρείες </w:t>
            </w:r>
            <w:r w:rsidRPr="00AC5387">
              <w:rPr>
                <w:rFonts w:cs="Calibri"/>
                <w:color w:val="000000"/>
                <w:sz w:val="20"/>
                <w:szCs w:val="20"/>
                <w:lang w:eastAsia="el-GR"/>
              </w:rPr>
              <w:t xml:space="preserve">κ.λπ. Οι νομικές μονάδες περιλαμβάνουν επίσης φυσικά πρόσωπα που ασκούν ατομική οικονομική δραστηριότητα , όπως ο ιδιοκτήτης και ο διαχειριστής καταστήματος ή συνεργείου, δικηγόρος ή </w:t>
            </w:r>
            <w:r w:rsidRPr="00C478F4">
              <w:rPr>
                <w:rFonts w:cs="Calibri"/>
                <w:color w:val="000000"/>
                <w:sz w:val="20"/>
                <w:szCs w:val="20"/>
                <w:lang w:eastAsia="el-GR"/>
              </w:rPr>
              <w:t>αυτοαπασχολούμενος βιοτέχνης</w:t>
            </w:r>
            <w:r w:rsidR="005F5646">
              <w:rPr>
                <w:rFonts w:cs="Calibri"/>
                <w:color w:val="000000"/>
                <w:sz w:val="20"/>
                <w:szCs w:val="20"/>
                <w:lang w:eastAsia="el-GR"/>
              </w:rPr>
              <w:t xml:space="preserve"> χειροτέχνης</w:t>
            </w:r>
            <w:r w:rsidRPr="00AC5387">
              <w:rPr>
                <w:rFonts w:cs="Calibri"/>
                <w:color w:val="000000"/>
                <w:sz w:val="20"/>
                <w:szCs w:val="20"/>
                <w:lang w:eastAsia="el-GR"/>
              </w:rPr>
              <w:t xml:space="preserve">. </w:t>
            </w:r>
          </w:p>
          <w:p w14:paraId="1DC73FAA" w14:textId="77777777" w:rsidR="00AA5A64" w:rsidRPr="00AC5387" w:rsidRDefault="00AA5A64" w:rsidP="00AA5A6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sz w:val="20"/>
                <w:szCs w:val="20"/>
                <w:lang w:eastAsia="el-GR"/>
              </w:rPr>
              <w:t>(</w:t>
            </w:r>
            <w:r w:rsidRPr="00AC5387">
              <w:rPr>
                <w:i/>
                <w:sz w:val="20"/>
                <w:szCs w:val="20"/>
              </w:rPr>
              <w:t>ESTAT στις παραπομπές</w:t>
            </w:r>
            <w:r w:rsidRPr="00AC5387">
              <w:rPr>
                <w:rFonts w:cs="Calibri"/>
                <w:i/>
                <w:iCs/>
                <w:sz w:val="20"/>
                <w:szCs w:val="20"/>
                <w:lang w:eastAsia="el-GR"/>
              </w:rPr>
              <w:t xml:space="preserve">, </w:t>
            </w:r>
            <w:r w:rsidRPr="00AC5387">
              <w:rPr>
                <w:i/>
                <w:sz w:val="20"/>
                <w:szCs w:val="20"/>
              </w:rPr>
              <w:t>με βάση τον κανονισμό (ΕΟΚ) αριθ. 696/93 του Συμβουλίου, τμήμα III Α της 15.03.1993</w:t>
            </w:r>
            <w:r w:rsidRPr="00AC5387">
              <w:rPr>
                <w:rFonts w:cs="Calibri"/>
                <w:sz w:val="20"/>
                <w:szCs w:val="20"/>
                <w:lang w:eastAsia="el-GR"/>
              </w:rPr>
              <w:t xml:space="preserve">) </w:t>
            </w:r>
          </w:p>
          <w:p w14:paraId="6DB34EFA" w14:textId="77777777" w:rsidR="00AA5A64" w:rsidRDefault="00AA5A64" w:rsidP="00AA5A6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lang w:eastAsia="en-IE"/>
              </w:rPr>
            </w:pPr>
            <w:r w:rsidRPr="00AC5387">
              <w:rPr>
                <w:rFonts w:cs="Calibri"/>
                <w:color w:val="000000"/>
                <w:sz w:val="20"/>
                <w:szCs w:val="20"/>
                <w:lang w:eastAsia="el-GR"/>
              </w:rPr>
              <w:t xml:space="preserve">Για τους σκοπούς του παρόντος δείκτη, οι επιχειρήσεις είναι κερδοσκοπικοί οργανισμοί που παράγουν αγαθά και υπηρεσίες για την ικανοποίηση των αναγκών της αγοράς. Για τον στόχο πολιτικής 4 </w:t>
            </w:r>
            <w:r w:rsidRPr="00AC5387">
              <w:rPr>
                <w:rFonts w:cs="Calibri"/>
                <w:sz w:val="20"/>
                <w:szCs w:val="20"/>
                <w:lang w:eastAsia="el-GR"/>
              </w:rPr>
              <w:t>(Ευρώπη πιο κοντά στους πολίτες της)</w:t>
            </w:r>
            <w:r w:rsidRPr="00AC5387">
              <w:rPr>
                <w:rFonts w:cs="Calibri"/>
                <w:color w:val="000000"/>
                <w:sz w:val="20"/>
                <w:szCs w:val="20"/>
                <w:lang w:eastAsia="el-GR"/>
              </w:rPr>
              <w:t xml:space="preserve">, ο δείκτης περιλαμβάνει επίσης τις κοινωνικές επιχειρήσεις </w:t>
            </w:r>
            <w:r w:rsidRPr="00AC5387">
              <w:rPr>
                <w:color w:val="000000"/>
                <w:sz w:val="20"/>
              </w:rPr>
              <w:t>που ορίζονται από την Επιτροπή (Γενική Διεύθυνση Εσωτερικής Αγοράς, Βιομηχανίας, Επιχειρηματικότητας και ΜΜΕ) ως εξής</w:t>
            </w:r>
            <w:r w:rsidRPr="00AC5387">
              <w:rPr>
                <w:color w:val="000000"/>
                <w:sz w:val="20"/>
                <w:lang w:eastAsia="en-IE"/>
              </w:rPr>
              <w:t>: “</w:t>
            </w:r>
            <w:r w:rsidRPr="00AC5387">
              <w:rPr>
                <w:color w:val="000000"/>
                <w:sz w:val="20"/>
              </w:rPr>
              <w:t>μια κοινωνική επιχείρηση λειτουργεί εντός της κοινωνικής οικονομίας και ο  κύριος στόχος της είναι να έχει κοινωνικό αντίκτυπο και όχι να αποκομίσει κέρδος για τους ιδιοκτήτες ή τους μετόχους του. Λειτουργεί παρέχοντας αγαθά και υπηρεσίες για την αγορά με επιχειρηματικό και καινοτόμο τρόπο και χρησιμοποιεί τα κέρδη της κυρίως για την επίτευξη κοινωνικών στόχων</w:t>
            </w:r>
            <w:r w:rsidRPr="00AC5387">
              <w:rPr>
                <w:color w:val="000000"/>
                <w:sz w:val="20"/>
                <w:lang w:eastAsia="en-IE"/>
              </w:rPr>
              <w:t>”.</w:t>
            </w:r>
          </w:p>
          <w:p w14:paraId="3BBBE244" w14:textId="77777777" w:rsidR="00C1020E" w:rsidRPr="00C50F0C" w:rsidRDefault="00C1020E" w:rsidP="00C1020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C50F0C">
              <w:rPr>
                <w:rFonts w:cs="Calibri"/>
                <w:color w:val="000000"/>
                <w:sz w:val="20"/>
                <w:szCs w:val="20"/>
                <w:lang w:eastAsia="el-GR"/>
              </w:rPr>
              <w:t xml:space="preserve">Επιχειρήσεις </w:t>
            </w:r>
            <w:proofErr w:type="spellStart"/>
            <w:r w:rsidRPr="00C50F0C">
              <w:rPr>
                <w:rFonts w:cs="Calibri"/>
                <w:color w:val="000000"/>
                <w:sz w:val="20"/>
                <w:szCs w:val="20"/>
                <w:lang w:eastAsia="el-GR"/>
              </w:rPr>
              <w:t>Spin</w:t>
            </w:r>
            <w:proofErr w:type="spellEnd"/>
            <w:r w:rsidRPr="00C50F0C">
              <w:rPr>
                <w:rFonts w:cs="Calibri"/>
                <w:color w:val="000000"/>
                <w:sz w:val="20"/>
                <w:szCs w:val="20"/>
                <w:lang w:eastAsia="el-GR"/>
              </w:rPr>
              <w:t xml:space="preserve"> </w:t>
            </w:r>
            <w:proofErr w:type="spellStart"/>
            <w:r w:rsidRPr="00C50F0C">
              <w:rPr>
                <w:rFonts w:cs="Calibri"/>
                <w:color w:val="000000"/>
                <w:sz w:val="20"/>
                <w:szCs w:val="20"/>
                <w:lang w:eastAsia="el-GR"/>
              </w:rPr>
              <w:t>Off</w:t>
            </w:r>
            <w:proofErr w:type="spellEnd"/>
            <w:r w:rsidRPr="00C50F0C">
              <w:rPr>
                <w:rFonts w:cs="Calibri"/>
                <w:color w:val="000000"/>
                <w:sz w:val="20"/>
                <w:szCs w:val="20"/>
                <w:lang w:val="en-US" w:eastAsia="el-GR"/>
              </w:rPr>
              <w:t>s</w:t>
            </w:r>
            <w:r w:rsidRPr="00C50F0C">
              <w:rPr>
                <w:rFonts w:cs="Calibri"/>
                <w:color w:val="000000"/>
                <w:sz w:val="20"/>
                <w:szCs w:val="20"/>
                <w:lang w:eastAsia="el-GR"/>
              </w:rPr>
              <w:t xml:space="preserve"> – </w:t>
            </w:r>
            <w:proofErr w:type="spellStart"/>
            <w:r w:rsidRPr="00C50F0C">
              <w:rPr>
                <w:rFonts w:cs="Calibri"/>
                <w:color w:val="000000"/>
                <w:sz w:val="20"/>
                <w:szCs w:val="20"/>
                <w:lang w:eastAsia="el-GR"/>
              </w:rPr>
              <w:t>Τεχνοβλαστοί</w:t>
            </w:r>
            <w:proofErr w:type="spellEnd"/>
            <w:r w:rsidRPr="00C50F0C">
              <w:rPr>
                <w:rFonts w:cs="Calibri"/>
                <w:color w:val="000000"/>
                <w:sz w:val="20"/>
                <w:szCs w:val="20"/>
                <w:lang w:eastAsia="el-GR"/>
              </w:rPr>
              <w:t xml:space="preserve"> είναι οι κεφαλαιουχικές εταιρείες που ιδρύονται από ακαδημαϊκό ή ερευνητικό προσωπικό των Ανώτατων Εκπαιδευτικών Ιδρυμάτων (ΑΕΙ) και των Ερευνητικών Κέντρων, προς τον σκοπό της εμπορικής αξιοποίησης των ερευνητικών αποτελεσμάτων και της γνώσης που παράγουν στο πλαίσιο της δραστηριότητάς τους στον οργανισμό.</w:t>
            </w:r>
          </w:p>
          <w:p w14:paraId="544521B2" w14:textId="613B5205" w:rsidR="00AA5A64" w:rsidRPr="00AA5A64" w:rsidRDefault="00C1020E" w:rsidP="00C1020E">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C50F0C">
              <w:rPr>
                <w:rFonts w:cs="Calibri"/>
                <w:color w:val="000000"/>
                <w:sz w:val="20"/>
                <w:szCs w:val="20"/>
                <w:lang w:eastAsia="el-GR"/>
              </w:rPr>
              <w:t xml:space="preserve">Οι επιχειρήσεις αυτές έχουν ως αντικείμενο την εμπορική αξιοποίηση των ως άνω ερευνητικών αποτελεσμάτων και γνώσης και ιδρύονται, στην περίπτωση των ΑΕΙ, από τα μέλη ΔΕΠ ή τα μέλη ακαδημαϊκού προσωπικού με ερευνητική δραστηριότητα που παρήγαγαν τα ερευνητικά αποτελέσματα ή τη γνώση, με δυνητική συμμετοχή του ιδίου του ΑΕΙ ή τρίτων νομικών ή φυσικών προσώπων και, στην περίπτωση των Ερευνητικών Κέντρων, από τους Ερευνητές ή τα μέλη ερευνητικού προσωπικού που παρήγαγαν τα ερευνητικά αποτελέσματα ή τη γνώση, με δυνητική συμμετοχή του Ερευνητικού Κέντρου ή τρίτων νομικών ή φυσικών προσώπων (Σχέδιο Νόμου του Υπουργείου Ανάπτυξης «Ρυθμίσεις για τις Εταιρείες </w:t>
            </w:r>
            <w:proofErr w:type="spellStart"/>
            <w:r w:rsidRPr="00C50F0C">
              <w:rPr>
                <w:rFonts w:cs="Calibri"/>
                <w:color w:val="000000"/>
                <w:sz w:val="20"/>
                <w:szCs w:val="20"/>
                <w:lang w:eastAsia="el-GR"/>
              </w:rPr>
              <w:t>Τεχνοβλαστούς</w:t>
            </w:r>
            <w:proofErr w:type="spellEnd"/>
            <w:r w:rsidRPr="00C50F0C">
              <w:rPr>
                <w:rFonts w:cs="Calibri"/>
                <w:color w:val="000000"/>
                <w:sz w:val="20"/>
                <w:szCs w:val="20"/>
                <w:lang w:eastAsia="el-GR"/>
              </w:rPr>
              <w:t>») [http://www.opengov.gr/ypoian/?p=12656].</w:t>
            </w:r>
          </w:p>
        </w:tc>
      </w:tr>
      <w:tr w:rsidR="001617A3" w:rsidRPr="00AC5387" w14:paraId="4DC3DBB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A039207" w14:textId="77777777" w:rsidR="001617A3" w:rsidRPr="00AC5387" w:rsidRDefault="001617A3" w:rsidP="001617A3">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11</w:t>
            </w:r>
          </w:p>
        </w:tc>
        <w:tc>
          <w:tcPr>
            <w:tcW w:w="1071" w:type="pct"/>
            <w:noWrap/>
            <w:hideMark/>
          </w:tcPr>
          <w:p w14:paraId="6605DA80" w14:textId="77777777" w:rsidR="001617A3" w:rsidRPr="00AC5387" w:rsidRDefault="001617A3" w:rsidP="001617A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Πηγή δεδομένων</w:t>
            </w:r>
          </w:p>
        </w:tc>
        <w:tc>
          <w:tcPr>
            <w:tcW w:w="3422" w:type="pct"/>
            <w:noWrap/>
            <w:vAlign w:val="center"/>
          </w:tcPr>
          <w:p w14:paraId="099C570A" w14:textId="1BE8D8C7" w:rsidR="001617A3" w:rsidRPr="007D64A6" w:rsidRDefault="001D7B45" w:rsidP="001617A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7D64A6">
              <w:rPr>
                <w:color w:val="000000"/>
                <w:sz w:val="20"/>
                <w:szCs w:val="20"/>
              </w:rPr>
              <w:t xml:space="preserve">Υποστηριζόμενα </w:t>
            </w:r>
            <w:r w:rsidRPr="00C1020E">
              <w:rPr>
                <w:color w:val="000000"/>
                <w:sz w:val="20"/>
                <w:szCs w:val="20"/>
              </w:rPr>
              <w:t>έργα</w:t>
            </w:r>
            <w:r w:rsidR="004C5B79">
              <w:rPr>
                <w:color w:val="000000"/>
                <w:sz w:val="20"/>
                <w:szCs w:val="20"/>
              </w:rPr>
              <w:t>,</w:t>
            </w:r>
            <w:r w:rsidRPr="00C1020E">
              <w:rPr>
                <w:color w:val="000000"/>
                <w:sz w:val="20"/>
                <w:szCs w:val="20"/>
              </w:rPr>
              <w:t xml:space="preserve"> </w:t>
            </w:r>
            <w:r w:rsidR="004C5B79">
              <w:rPr>
                <w:color w:val="000000"/>
                <w:sz w:val="20"/>
                <w:szCs w:val="20"/>
              </w:rPr>
              <w:t xml:space="preserve">ΟΠΣ-ΕΣΠΑ, </w:t>
            </w:r>
            <w:r w:rsidR="004C5B79">
              <w:rPr>
                <w:rFonts w:cs="Calibri"/>
                <w:color w:val="000000"/>
                <w:sz w:val="20"/>
                <w:szCs w:val="20"/>
                <w:lang w:eastAsia="el-GR"/>
              </w:rPr>
              <w:t>Σύστημα παρακολούθησης Δ.Α.</w:t>
            </w:r>
          </w:p>
        </w:tc>
      </w:tr>
      <w:tr w:rsidR="001617A3" w:rsidRPr="00AC5387" w14:paraId="0CF8D49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DD2024E" w14:textId="77777777" w:rsidR="001617A3" w:rsidRPr="00AC5387" w:rsidRDefault="001617A3" w:rsidP="001617A3">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12</w:t>
            </w:r>
          </w:p>
        </w:tc>
        <w:tc>
          <w:tcPr>
            <w:tcW w:w="1071" w:type="pct"/>
            <w:noWrap/>
            <w:hideMark/>
          </w:tcPr>
          <w:p w14:paraId="2CAF54F6" w14:textId="77777777" w:rsidR="001617A3" w:rsidRPr="00AC5387" w:rsidRDefault="001617A3" w:rsidP="001617A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Χρόνος μέτρησης</w:t>
            </w:r>
          </w:p>
        </w:tc>
        <w:tc>
          <w:tcPr>
            <w:tcW w:w="3422" w:type="pct"/>
            <w:noWrap/>
            <w:vAlign w:val="center"/>
          </w:tcPr>
          <w:p w14:paraId="5D5B2720" w14:textId="18B9FF91" w:rsidR="001617A3" w:rsidRPr="00AC5387" w:rsidRDefault="001D7B45" w:rsidP="001617A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Στο τ</w:t>
            </w:r>
            <w:r w:rsidR="001617A3" w:rsidRPr="00AC5387">
              <w:rPr>
                <w:rFonts w:cs="Calibri"/>
                <w:color w:val="000000"/>
                <w:sz w:val="20"/>
                <w:szCs w:val="20"/>
              </w:rPr>
              <w:t xml:space="preserve">έλος </w:t>
            </w:r>
            <w:r w:rsidRPr="00AC5387">
              <w:rPr>
                <w:rFonts w:cs="Calibri"/>
                <w:color w:val="000000"/>
                <w:sz w:val="20"/>
                <w:szCs w:val="20"/>
              </w:rPr>
              <w:t xml:space="preserve">του </w:t>
            </w:r>
            <w:r w:rsidR="001617A3" w:rsidRPr="00AC5387">
              <w:rPr>
                <w:rFonts w:cs="Calibri"/>
                <w:color w:val="000000"/>
                <w:sz w:val="20"/>
                <w:szCs w:val="20"/>
              </w:rPr>
              <w:t xml:space="preserve">οικονομικού έτους μετά το έτος ολοκλήρωσης της </w:t>
            </w:r>
            <w:r w:rsidRPr="00AC5387">
              <w:rPr>
                <w:rFonts w:cs="Calibri"/>
                <w:color w:val="000000"/>
                <w:sz w:val="20"/>
                <w:szCs w:val="20"/>
              </w:rPr>
              <w:t>εκροής</w:t>
            </w:r>
            <w:r w:rsidR="001617A3" w:rsidRPr="00AC5387">
              <w:rPr>
                <w:rFonts w:cs="Calibri"/>
                <w:color w:val="000000"/>
                <w:sz w:val="20"/>
                <w:szCs w:val="20"/>
              </w:rPr>
              <w:t>.</w:t>
            </w:r>
          </w:p>
        </w:tc>
      </w:tr>
      <w:tr w:rsidR="007006C7" w:rsidRPr="00AC5387" w14:paraId="3244A62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1004FCA" w14:textId="77777777" w:rsidR="007006C7" w:rsidRPr="00AC5387" w:rsidRDefault="007006C7" w:rsidP="007006C7">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13</w:t>
            </w:r>
          </w:p>
        </w:tc>
        <w:tc>
          <w:tcPr>
            <w:tcW w:w="1071" w:type="pct"/>
            <w:noWrap/>
            <w:hideMark/>
          </w:tcPr>
          <w:p w14:paraId="4401D54B" w14:textId="77777777" w:rsidR="007006C7" w:rsidRPr="00AC5387" w:rsidRDefault="007006C7" w:rsidP="007006C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Άθροιση</w:t>
            </w:r>
          </w:p>
        </w:tc>
        <w:tc>
          <w:tcPr>
            <w:tcW w:w="3422" w:type="pct"/>
            <w:vAlign w:val="center"/>
          </w:tcPr>
          <w:p w14:paraId="7ABBD351" w14:textId="77777777" w:rsidR="007006C7" w:rsidRPr="00AC5387" w:rsidRDefault="007006C7" w:rsidP="007006C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u w:val="single"/>
              </w:rPr>
              <w:t>Κανόνας 1</w:t>
            </w:r>
            <w:r w:rsidRPr="00AC5387">
              <w:rPr>
                <w:rFonts w:cs="Calibri"/>
                <w:color w:val="000000"/>
                <w:sz w:val="20"/>
                <w:szCs w:val="20"/>
              </w:rPr>
              <w:t xml:space="preserve">: Η διπλή μέτρηση </w:t>
            </w:r>
            <w:r w:rsidRPr="007D64A6">
              <w:rPr>
                <w:rFonts w:cs="Calibri"/>
                <w:color w:val="000000"/>
                <w:sz w:val="20"/>
                <w:szCs w:val="20"/>
              </w:rPr>
              <w:t>αφαιρείται</w:t>
            </w:r>
            <w:r w:rsidRPr="00AC5387">
              <w:rPr>
                <w:rFonts w:cs="Calibri"/>
                <w:color w:val="000000"/>
                <w:sz w:val="20"/>
                <w:szCs w:val="20"/>
              </w:rPr>
              <w:t xml:space="preserve"> στο επίπεδο του ειδικού στόχου</w:t>
            </w:r>
          </w:p>
          <w:p w14:paraId="15608114" w14:textId="12A6D6D8" w:rsidR="007006C7" w:rsidRPr="00AC5387" w:rsidRDefault="007006C7" w:rsidP="007006C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i/>
                <w:iCs/>
                <w:color w:val="000000"/>
                <w:sz w:val="20"/>
                <w:szCs w:val="20"/>
              </w:rPr>
              <w:t xml:space="preserve">Μια επιχείρηση </w:t>
            </w:r>
            <w:proofErr w:type="spellStart"/>
            <w:r w:rsidRPr="00AC5387">
              <w:rPr>
                <w:rFonts w:cs="Calibri"/>
                <w:i/>
                <w:iCs/>
                <w:color w:val="000000"/>
                <w:sz w:val="20"/>
                <w:szCs w:val="20"/>
              </w:rPr>
              <w:t>προσμετράται</w:t>
            </w:r>
            <w:proofErr w:type="spellEnd"/>
            <w:r w:rsidRPr="00AC5387">
              <w:rPr>
                <w:rFonts w:cs="Calibri"/>
                <w:i/>
                <w:iCs/>
                <w:color w:val="000000"/>
                <w:sz w:val="20"/>
                <w:szCs w:val="20"/>
              </w:rPr>
              <w:t xml:space="preserve"> μία φορά ανεξάρτητα από το πόσες φορές λαμβάνει ενίσχυση από δράσεις στον ίδιο ειδικό στόχο.</w:t>
            </w:r>
          </w:p>
        </w:tc>
      </w:tr>
      <w:tr w:rsidR="007006C7" w:rsidRPr="00AC5387" w14:paraId="24BEA62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EA6B708" w14:textId="77777777" w:rsidR="007006C7" w:rsidRPr="00AC5387" w:rsidRDefault="007006C7" w:rsidP="007006C7">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14</w:t>
            </w:r>
          </w:p>
        </w:tc>
        <w:tc>
          <w:tcPr>
            <w:tcW w:w="1071" w:type="pct"/>
            <w:noWrap/>
            <w:hideMark/>
          </w:tcPr>
          <w:p w14:paraId="2CC85C5D" w14:textId="77777777" w:rsidR="007006C7" w:rsidRPr="00AC5387" w:rsidRDefault="007006C7" w:rsidP="007006C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Αναφορές</w:t>
            </w:r>
          </w:p>
        </w:tc>
        <w:tc>
          <w:tcPr>
            <w:tcW w:w="3422" w:type="pct"/>
            <w:vAlign w:val="center"/>
          </w:tcPr>
          <w:p w14:paraId="29C41550" w14:textId="77777777" w:rsidR="00BA0C6A" w:rsidRPr="001918CA" w:rsidRDefault="00BA0C6A" w:rsidP="00BA0C6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1918CA">
              <w:rPr>
                <w:rFonts w:cs="Calibri"/>
                <w:color w:val="000000"/>
                <w:sz w:val="20"/>
                <w:szCs w:val="20"/>
                <w:u w:val="single"/>
              </w:rPr>
              <w:t>Κανόνας 1</w:t>
            </w:r>
            <w:r w:rsidRPr="001918CA">
              <w:rPr>
                <w:rFonts w:cs="Calibri"/>
                <w:color w:val="000000"/>
                <w:sz w:val="20"/>
                <w:szCs w:val="20"/>
              </w:rPr>
              <w:t xml:space="preserve">: </w:t>
            </w:r>
            <w:r w:rsidRPr="001918CA">
              <w:rPr>
                <w:rFonts w:cs="Calibri"/>
                <w:color w:val="000000"/>
                <w:sz w:val="20"/>
                <w:szCs w:val="20"/>
                <w:lang w:eastAsia="el-GR"/>
              </w:rPr>
              <w:t xml:space="preserve">Αναφορές </w:t>
            </w:r>
            <w:r w:rsidRPr="001918CA">
              <w:rPr>
                <w:rFonts w:cs="Calibri"/>
                <w:color w:val="000000"/>
                <w:sz w:val="20"/>
                <w:szCs w:val="20"/>
              </w:rPr>
              <w:t>ανά ειδικό στόχο</w:t>
            </w:r>
          </w:p>
          <w:p w14:paraId="1D8C26F1" w14:textId="54B5ED4A" w:rsidR="007006C7" w:rsidRPr="00AC5387" w:rsidRDefault="00C15116" w:rsidP="00BA0C6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1918CA">
              <w:rPr>
                <w:rFonts w:cs="Calibri"/>
                <w:color w:val="000000"/>
                <w:sz w:val="20"/>
                <w:szCs w:val="20"/>
                <w:lang w:eastAsia="el-GR"/>
              </w:rPr>
              <w:t xml:space="preserve">Εκτιμήσεις για τις τιμές στόχου των ενταγμένων έργων και επιτευχθείσες τιμές,  σωρευτικά και για τις δύο, μέχρι τον χρόνο </w:t>
            </w:r>
            <w:proofErr w:type="spellStart"/>
            <w:r w:rsidRPr="001918CA">
              <w:rPr>
                <w:rFonts w:cs="Calibri"/>
                <w:color w:val="000000"/>
                <w:sz w:val="20"/>
                <w:szCs w:val="20"/>
                <w:lang w:eastAsia="el-GR"/>
              </w:rPr>
              <w:t>αναφοράς</w:t>
            </w:r>
            <w:r w:rsidR="00BA0C6A" w:rsidRPr="001918CA">
              <w:rPr>
                <w:rFonts w:cs="Calibri"/>
                <w:i/>
                <w:iCs/>
                <w:color w:val="000000"/>
                <w:sz w:val="20"/>
                <w:szCs w:val="20"/>
                <w:lang w:eastAsia="el-GR"/>
              </w:rPr>
              <w:t>(παράρτημα</w:t>
            </w:r>
            <w:proofErr w:type="spellEnd"/>
            <w:r w:rsidR="00BA0C6A" w:rsidRPr="001918CA">
              <w:rPr>
                <w:rFonts w:cs="Calibri"/>
                <w:i/>
                <w:iCs/>
                <w:color w:val="000000"/>
                <w:sz w:val="20"/>
                <w:szCs w:val="20"/>
                <w:lang w:eastAsia="el-GR"/>
              </w:rPr>
              <w:t xml:space="preserve"> VII του ΚΚΔ, πίνακας </w:t>
            </w:r>
            <w:r w:rsidR="00A059E6" w:rsidRPr="001918CA">
              <w:rPr>
                <w:rFonts w:cs="Calibri"/>
                <w:i/>
                <w:iCs/>
                <w:color w:val="000000"/>
                <w:sz w:val="20"/>
                <w:szCs w:val="20"/>
                <w:lang w:eastAsia="el-GR"/>
              </w:rPr>
              <w:t>9</w:t>
            </w:r>
            <w:r w:rsidR="00BA0C6A" w:rsidRPr="001918CA">
              <w:rPr>
                <w:rFonts w:cs="Calibri"/>
                <w:i/>
                <w:iCs/>
                <w:color w:val="000000"/>
                <w:sz w:val="20"/>
                <w:szCs w:val="20"/>
                <w:lang w:eastAsia="el-GR"/>
              </w:rPr>
              <w:t>).</w:t>
            </w:r>
          </w:p>
        </w:tc>
      </w:tr>
      <w:tr w:rsidR="007006C7" w:rsidRPr="00AC5387" w14:paraId="53FFE07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0F8B4EE" w14:textId="77777777" w:rsidR="007006C7" w:rsidRPr="00AC5387" w:rsidRDefault="007006C7" w:rsidP="007006C7">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15</w:t>
            </w:r>
          </w:p>
        </w:tc>
        <w:tc>
          <w:tcPr>
            <w:tcW w:w="1071" w:type="pct"/>
            <w:noWrap/>
            <w:hideMark/>
          </w:tcPr>
          <w:p w14:paraId="2041DFFC" w14:textId="77777777" w:rsidR="007006C7" w:rsidRPr="00AC5387" w:rsidRDefault="007006C7" w:rsidP="007006C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Παραπομπές</w:t>
            </w:r>
          </w:p>
        </w:tc>
        <w:tc>
          <w:tcPr>
            <w:tcW w:w="3422" w:type="pct"/>
          </w:tcPr>
          <w:p w14:paraId="1A3A9201" w14:textId="77777777" w:rsidR="007006C7" w:rsidRPr="00AC5387" w:rsidRDefault="007006C7" w:rsidP="007006C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p>
        </w:tc>
      </w:tr>
      <w:tr w:rsidR="007006C7" w:rsidRPr="00AC5387" w14:paraId="0D02F6A0"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A532699" w14:textId="77777777" w:rsidR="007006C7" w:rsidRPr="00AC5387" w:rsidRDefault="007006C7" w:rsidP="007006C7">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16</w:t>
            </w:r>
          </w:p>
        </w:tc>
        <w:tc>
          <w:tcPr>
            <w:tcW w:w="1071" w:type="pct"/>
            <w:noWrap/>
            <w:hideMark/>
          </w:tcPr>
          <w:p w14:paraId="02FC8E9B" w14:textId="23B02EE1" w:rsidR="007006C7" w:rsidRPr="00AC5387" w:rsidRDefault="00FE0BEC" w:rsidP="007006C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sz w:val="20"/>
                <w:szCs w:val="20"/>
              </w:rPr>
              <w:t>Συσχετιζόμενος δείκτης προς χρήση από την Επιτροπή με βάση το Παράρτημα ΙΙ του Καν. ΕΤΠΑ/ΤΣ</w:t>
            </w:r>
          </w:p>
        </w:tc>
        <w:tc>
          <w:tcPr>
            <w:tcW w:w="3422" w:type="pct"/>
            <w:noWrap/>
          </w:tcPr>
          <w:p w14:paraId="2DF78DAD" w14:textId="77777777" w:rsidR="007006C7" w:rsidRPr="00AC5387" w:rsidRDefault="007006C7" w:rsidP="007006C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p>
        </w:tc>
      </w:tr>
      <w:tr w:rsidR="007006C7" w:rsidRPr="00AC5387" w14:paraId="15253FF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5BC1B43" w14:textId="77777777" w:rsidR="007006C7" w:rsidRPr="00AC5387" w:rsidRDefault="007006C7" w:rsidP="007006C7">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17</w:t>
            </w:r>
          </w:p>
        </w:tc>
        <w:tc>
          <w:tcPr>
            <w:tcW w:w="1071" w:type="pct"/>
            <w:noWrap/>
            <w:hideMark/>
          </w:tcPr>
          <w:p w14:paraId="5C6EA996" w14:textId="77777777" w:rsidR="007006C7" w:rsidRPr="00AC5387" w:rsidRDefault="007006C7" w:rsidP="007006C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Σημειώσεις</w:t>
            </w:r>
          </w:p>
        </w:tc>
        <w:tc>
          <w:tcPr>
            <w:tcW w:w="3422" w:type="pct"/>
          </w:tcPr>
          <w:p w14:paraId="1C6CCDF0" w14:textId="77777777" w:rsidR="007006C7" w:rsidRPr="00AC5387" w:rsidRDefault="007006C7" w:rsidP="007006C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p>
        </w:tc>
      </w:tr>
    </w:tbl>
    <w:p w14:paraId="5114918B" w14:textId="77777777" w:rsidR="00A01D99" w:rsidRPr="00AC5387" w:rsidRDefault="00A01D99" w:rsidP="00A01D99">
      <w:pPr>
        <w:spacing w:before="60" w:after="60" w:line="240" w:lineRule="auto"/>
      </w:pPr>
    </w:p>
    <w:p w14:paraId="18CACFF4" w14:textId="717DB215" w:rsidR="00B01013" w:rsidRPr="00AC5387" w:rsidRDefault="00B01013" w:rsidP="00AA5A64">
      <w:pPr>
        <w:pStyle w:val="3"/>
      </w:pPr>
      <w:bookmarkStart w:id="33" w:name="_Toc78799435"/>
      <w:r w:rsidRPr="00AC5387">
        <w:t>RCR</w:t>
      </w:r>
      <w:r w:rsidR="00AC4097" w:rsidRPr="00AC5387">
        <w:t xml:space="preserve"> </w:t>
      </w:r>
      <w:r w:rsidRPr="00AC5387">
        <w:t>18 - ΜΜΕ που χρησιμοποιούν υπηρεσίες εκκολαπτηρίου μετά τη δημιουργία του εκκολαπτηρίου</w:t>
      </w:r>
      <w:bookmarkEnd w:id="33"/>
    </w:p>
    <w:tbl>
      <w:tblPr>
        <w:tblStyle w:val="1-610"/>
        <w:tblW w:w="5000" w:type="pct"/>
        <w:tblLayout w:type="fixed"/>
        <w:tblLook w:val="04A0" w:firstRow="1" w:lastRow="0" w:firstColumn="1" w:lastColumn="0" w:noHBand="0" w:noVBand="1"/>
      </w:tblPr>
      <w:tblGrid>
        <w:gridCol w:w="1010"/>
        <w:gridCol w:w="2134"/>
        <w:gridCol w:w="6818"/>
      </w:tblGrid>
      <w:tr w:rsidR="00A01D99" w:rsidRPr="00AC5387" w14:paraId="627D4194" w14:textId="77777777" w:rsidTr="00BB0FF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7" w:type="pct"/>
            <w:noWrap/>
            <w:vAlign w:val="center"/>
            <w:hideMark/>
          </w:tcPr>
          <w:p w14:paraId="079B1D95" w14:textId="77777777" w:rsidR="00A01D99" w:rsidRPr="00AC5387" w:rsidRDefault="00A01D99"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Αρ. γραμμής</w:t>
            </w:r>
          </w:p>
        </w:tc>
        <w:tc>
          <w:tcPr>
            <w:tcW w:w="1071" w:type="pct"/>
            <w:noWrap/>
            <w:vAlign w:val="center"/>
            <w:hideMark/>
          </w:tcPr>
          <w:p w14:paraId="64CA983F" w14:textId="77777777" w:rsidR="00A01D99" w:rsidRPr="00AC5387" w:rsidRDefault="00A01D99" w:rsidP="00BB0FF4">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Πεδίο</w:t>
            </w:r>
          </w:p>
        </w:tc>
        <w:tc>
          <w:tcPr>
            <w:tcW w:w="3422" w:type="pct"/>
            <w:noWrap/>
            <w:vAlign w:val="center"/>
            <w:hideMark/>
          </w:tcPr>
          <w:p w14:paraId="4B3F9D2A" w14:textId="77777777" w:rsidR="00A01D99" w:rsidRPr="00AC5387" w:rsidRDefault="00A01D99" w:rsidP="00BB0FF4">
            <w:pPr>
              <w:spacing w:before="60" w:after="60" w:line="240" w:lineRule="auto"/>
              <w:jc w:val="left"/>
              <w:cnfStyle w:val="100000000000" w:firstRow="1" w:lastRow="0" w:firstColumn="0" w:lastColumn="0" w:oddVBand="0" w:evenVBand="0" w:oddHBand="0" w:evenHBand="0" w:firstRowFirstColumn="0" w:firstRowLastColumn="0" w:lastRowFirstColumn="0" w:lastRowLastColumn="0"/>
              <w:rPr>
                <w:rFonts w:cs="Calibri"/>
                <w:sz w:val="20"/>
                <w:szCs w:val="20"/>
                <w:lang w:eastAsia="el-GR"/>
              </w:rPr>
            </w:pPr>
            <w:proofErr w:type="spellStart"/>
            <w:r w:rsidRPr="00AC5387">
              <w:rPr>
                <w:rFonts w:cs="Calibri"/>
                <w:sz w:val="20"/>
                <w:szCs w:val="20"/>
                <w:lang w:eastAsia="el-GR"/>
              </w:rPr>
              <w:t>Μεταδεδομένα</w:t>
            </w:r>
            <w:proofErr w:type="spellEnd"/>
            <w:r w:rsidRPr="00AC5387">
              <w:rPr>
                <w:rFonts w:cs="Calibri"/>
                <w:sz w:val="20"/>
                <w:szCs w:val="20"/>
                <w:lang w:eastAsia="el-GR"/>
              </w:rPr>
              <w:t xml:space="preserve"> δείκτη</w:t>
            </w:r>
          </w:p>
        </w:tc>
      </w:tr>
      <w:tr w:rsidR="00A01D99" w:rsidRPr="00AC5387" w14:paraId="49109BFE" w14:textId="77777777" w:rsidTr="00BB0FF4">
        <w:tc>
          <w:tcPr>
            <w:cnfStyle w:val="001000000000" w:firstRow="0" w:lastRow="0" w:firstColumn="1" w:lastColumn="0" w:oddVBand="0" w:evenVBand="0" w:oddHBand="0" w:evenHBand="0" w:firstRowFirstColumn="0" w:firstRowLastColumn="0" w:lastRowFirstColumn="0" w:lastRowLastColumn="0"/>
            <w:tcW w:w="507" w:type="pct"/>
            <w:noWrap/>
          </w:tcPr>
          <w:p w14:paraId="7A49A520" w14:textId="77777777" w:rsidR="00A01D99" w:rsidRPr="00AC5387" w:rsidRDefault="00A01D99"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0</w:t>
            </w:r>
          </w:p>
        </w:tc>
        <w:tc>
          <w:tcPr>
            <w:tcW w:w="1071" w:type="pct"/>
            <w:noWrap/>
          </w:tcPr>
          <w:p w14:paraId="7650BF12" w14:textId="77777777" w:rsidR="00A01D99" w:rsidRPr="00AC5387" w:rsidRDefault="00A01D99"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rPr>
              <w:t>Συνάφεια ταμείου</w:t>
            </w:r>
          </w:p>
        </w:tc>
        <w:tc>
          <w:tcPr>
            <w:tcW w:w="3422" w:type="pct"/>
            <w:noWrap/>
          </w:tcPr>
          <w:p w14:paraId="12BF1EE3" w14:textId="13DCE728" w:rsidR="00A01D99" w:rsidRPr="00AC5387" w:rsidRDefault="00D30E47"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ΕΤΠΑ, ΤΔΜ</w:t>
            </w:r>
          </w:p>
        </w:tc>
      </w:tr>
      <w:tr w:rsidR="00C0519A" w:rsidRPr="00AC5387" w14:paraId="18BB57DC"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D3D3B96" w14:textId="77777777" w:rsidR="00C0519A" w:rsidRPr="00AC5387" w:rsidRDefault="00C0519A" w:rsidP="00C0519A">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w:t>
            </w:r>
          </w:p>
        </w:tc>
        <w:tc>
          <w:tcPr>
            <w:tcW w:w="1071" w:type="pct"/>
            <w:noWrap/>
            <w:hideMark/>
          </w:tcPr>
          <w:p w14:paraId="5123BAF0" w14:textId="77777777" w:rsidR="00C0519A" w:rsidRPr="00AC5387" w:rsidRDefault="00C0519A" w:rsidP="00C051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Κωδικός δείκτη</w:t>
            </w:r>
          </w:p>
        </w:tc>
        <w:tc>
          <w:tcPr>
            <w:tcW w:w="3422" w:type="pct"/>
            <w:noWrap/>
            <w:vAlign w:val="center"/>
          </w:tcPr>
          <w:p w14:paraId="62C77409" w14:textId="67EB9765" w:rsidR="00C0519A" w:rsidRPr="00AC5387" w:rsidRDefault="00C0519A" w:rsidP="00C051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color w:val="000000"/>
                <w:sz w:val="20"/>
                <w:szCs w:val="20"/>
              </w:rPr>
              <w:t>RCR18</w:t>
            </w:r>
          </w:p>
        </w:tc>
      </w:tr>
      <w:tr w:rsidR="00C0519A" w:rsidRPr="001962FA" w14:paraId="051B1A40"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6265D8C" w14:textId="77777777" w:rsidR="00C0519A" w:rsidRPr="001962FA" w:rsidRDefault="00C0519A" w:rsidP="00C0519A">
            <w:pPr>
              <w:spacing w:before="60" w:after="60" w:line="240" w:lineRule="auto"/>
              <w:jc w:val="center"/>
              <w:rPr>
                <w:rFonts w:cs="Calibri"/>
                <w:color w:val="000000"/>
                <w:sz w:val="20"/>
                <w:szCs w:val="20"/>
                <w:lang w:eastAsia="el-GR"/>
              </w:rPr>
            </w:pPr>
            <w:r w:rsidRPr="001962FA">
              <w:rPr>
                <w:rFonts w:cs="Calibri"/>
                <w:color w:val="000000"/>
                <w:sz w:val="20"/>
                <w:szCs w:val="20"/>
                <w:lang w:eastAsia="el-GR"/>
              </w:rPr>
              <w:t>2</w:t>
            </w:r>
          </w:p>
        </w:tc>
        <w:tc>
          <w:tcPr>
            <w:tcW w:w="1071" w:type="pct"/>
            <w:noWrap/>
            <w:hideMark/>
          </w:tcPr>
          <w:p w14:paraId="68DFC0C3" w14:textId="77777777" w:rsidR="00C0519A" w:rsidRPr="001962FA" w:rsidRDefault="00C0519A" w:rsidP="00C051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1962FA">
              <w:rPr>
                <w:rFonts w:cstheme="minorHAnsi"/>
                <w:b/>
                <w:bCs/>
                <w:color w:val="000000"/>
                <w:sz w:val="20"/>
                <w:szCs w:val="20"/>
                <w:lang w:eastAsia="el-GR"/>
              </w:rPr>
              <w:t>Ονομασία δείκτη</w:t>
            </w:r>
          </w:p>
        </w:tc>
        <w:tc>
          <w:tcPr>
            <w:tcW w:w="3422" w:type="pct"/>
            <w:vAlign w:val="center"/>
          </w:tcPr>
          <w:p w14:paraId="6AF2F12C" w14:textId="008757D3" w:rsidR="00C0519A" w:rsidRPr="001962FA" w:rsidRDefault="00C0519A" w:rsidP="00C051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1962FA">
              <w:rPr>
                <w:rFonts w:cs="Calibri"/>
                <w:b/>
                <w:bCs/>
                <w:color w:val="000000"/>
                <w:sz w:val="20"/>
                <w:szCs w:val="20"/>
              </w:rPr>
              <w:t xml:space="preserve">ΜΜΕ που χρησιμοποιούν υπηρεσίες </w:t>
            </w:r>
            <w:r w:rsidR="00AC4097" w:rsidRPr="001962FA">
              <w:rPr>
                <w:rFonts w:cs="Calibri"/>
                <w:b/>
                <w:bCs/>
                <w:color w:val="000000"/>
                <w:sz w:val="20"/>
                <w:szCs w:val="20"/>
              </w:rPr>
              <w:t xml:space="preserve">εκκολαπτηρίου </w:t>
            </w:r>
            <w:r w:rsidRPr="001962FA">
              <w:rPr>
                <w:rFonts w:cs="Calibri"/>
                <w:b/>
                <w:bCs/>
                <w:color w:val="000000"/>
                <w:sz w:val="20"/>
                <w:szCs w:val="20"/>
              </w:rPr>
              <w:t>μετά τη δημιουργία τ</w:t>
            </w:r>
            <w:r w:rsidR="00AC4097" w:rsidRPr="001962FA">
              <w:rPr>
                <w:rFonts w:cs="Calibri"/>
                <w:b/>
                <w:bCs/>
                <w:color w:val="000000"/>
                <w:sz w:val="20"/>
                <w:szCs w:val="20"/>
              </w:rPr>
              <w:t>ου</w:t>
            </w:r>
            <w:r w:rsidRPr="001962FA">
              <w:rPr>
                <w:rFonts w:cs="Calibri"/>
                <w:b/>
                <w:bCs/>
                <w:color w:val="000000"/>
                <w:sz w:val="20"/>
                <w:szCs w:val="20"/>
              </w:rPr>
              <w:t xml:space="preserve"> </w:t>
            </w:r>
            <w:r w:rsidR="00AC4097" w:rsidRPr="001962FA">
              <w:rPr>
                <w:rFonts w:cs="Calibri"/>
                <w:b/>
                <w:bCs/>
                <w:color w:val="000000"/>
                <w:sz w:val="20"/>
                <w:szCs w:val="20"/>
              </w:rPr>
              <w:t>εκκολαπτηρίου</w:t>
            </w:r>
            <w:r w:rsidR="00F12BDF" w:rsidRPr="001962FA">
              <w:rPr>
                <w:rFonts w:cs="Calibri"/>
                <w:b/>
                <w:bCs/>
                <w:color w:val="000000"/>
                <w:sz w:val="20"/>
                <w:szCs w:val="20"/>
              </w:rPr>
              <w:t>*</w:t>
            </w:r>
          </w:p>
        </w:tc>
      </w:tr>
      <w:tr w:rsidR="00C0519A" w:rsidRPr="00FC2AA6" w14:paraId="3105773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tcPr>
          <w:p w14:paraId="7BCAC710" w14:textId="77777777" w:rsidR="00C0519A" w:rsidRPr="001962FA" w:rsidRDefault="00C0519A" w:rsidP="00C0519A">
            <w:pPr>
              <w:spacing w:before="60" w:after="60" w:line="240" w:lineRule="auto"/>
              <w:jc w:val="center"/>
              <w:rPr>
                <w:rFonts w:cs="Calibri"/>
                <w:color w:val="000000"/>
                <w:sz w:val="20"/>
                <w:szCs w:val="20"/>
                <w:lang w:eastAsia="el-GR"/>
              </w:rPr>
            </w:pPr>
            <w:r w:rsidRPr="001962FA">
              <w:rPr>
                <w:color w:val="000000"/>
                <w:sz w:val="20"/>
                <w:lang w:eastAsia="en-IE"/>
              </w:rPr>
              <w:t>2b</w:t>
            </w:r>
          </w:p>
        </w:tc>
        <w:tc>
          <w:tcPr>
            <w:tcW w:w="1071" w:type="pct"/>
            <w:noWrap/>
          </w:tcPr>
          <w:p w14:paraId="2D43AB66" w14:textId="77777777" w:rsidR="00C0519A" w:rsidRPr="001962FA" w:rsidRDefault="00C0519A" w:rsidP="00C051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theme="minorHAnsi"/>
                <w:color w:val="000000"/>
                <w:sz w:val="20"/>
                <w:szCs w:val="20"/>
                <w:lang w:eastAsia="el-GR"/>
              </w:rPr>
            </w:pPr>
            <w:r w:rsidRPr="001962FA">
              <w:rPr>
                <w:color w:val="000000"/>
                <w:sz w:val="20"/>
              </w:rPr>
              <w:t>Κωδικός δείκτη και</w:t>
            </w:r>
            <w:r w:rsidRPr="001962FA">
              <w:t xml:space="preserve"> </w:t>
            </w:r>
            <w:r w:rsidRPr="001962FA">
              <w:rPr>
                <w:color w:val="000000"/>
                <w:sz w:val="20"/>
              </w:rPr>
              <w:t xml:space="preserve"> σύντομο όνομα</w:t>
            </w:r>
            <w:r w:rsidRPr="001962FA">
              <w:rPr>
                <w:color w:val="000000"/>
              </w:rPr>
              <w:t xml:space="preserve"> </w:t>
            </w:r>
            <w:r w:rsidRPr="001962FA">
              <w:rPr>
                <w:color w:val="000000"/>
                <w:sz w:val="20"/>
              </w:rPr>
              <w:t>(όνομα ανοιχτών δεδομένων)</w:t>
            </w:r>
          </w:p>
        </w:tc>
        <w:tc>
          <w:tcPr>
            <w:tcW w:w="3422" w:type="pct"/>
            <w:noWrap/>
            <w:vAlign w:val="center"/>
          </w:tcPr>
          <w:p w14:paraId="008AE508" w14:textId="77777777" w:rsidR="005023E0" w:rsidRPr="00804673" w:rsidRDefault="005023E0" w:rsidP="005023E0">
            <w:pPr>
              <w:pStyle w:val="Default"/>
              <w:cnfStyle w:val="000000000000" w:firstRow="0" w:lastRow="0" w:firstColumn="0" w:lastColumn="0" w:oddVBand="0" w:evenVBand="0" w:oddHBand="0" w:evenHBand="0" w:firstRowFirstColumn="0" w:firstRowLastColumn="0" w:lastRowFirstColumn="0" w:lastRowLastColumn="0"/>
              <w:rPr>
                <w:sz w:val="20"/>
                <w:lang w:val="en-US"/>
              </w:rPr>
            </w:pPr>
            <w:r w:rsidRPr="00804673">
              <w:rPr>
                <w:sz w:val="20"/>
                <w:szCs w:val="20"/>
                <w:lang w:val="en-US"/>
              </w:rPr>
              <w:t xml:space="preserve">RCR18 Firms: SMEs using incubator services </w:t>
            </w:r>
          </w:p>
          <w:p w14:paraId="181321D4" w14:textId="3967F0FE" w:rsidR="00C0519A" w:rsidRPr="00804673" w:rsidRDefault="00C0519A" w:rsidP="00C051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val="en-US" w:eastAsia="el-GR"/>
              </w:rPr>
            </w:pPr>
          </w:p>
        </w:tc>
      </w:tr>
      <w:tr w:rsidR="00C0519A" w:rsidRPr="001962FA" w14:paraId="2F42460E"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9BB5179" w14:textId="77777777" w:rsidR="00C0519A" w:rsidRPr="001962FA" w:rsidRDefault="00C0519A" w:rsidP="00C0519A">
            <w:pPr>
              <w:spacing w:before="60" w:after="60" w:line="240" w:lineRule="auto"/>
              <w:jc w:val="center"/>
              <w:rPr>
                <w:rFonts w:cs="Calibri"/>
                <w:color w:val="000000"/>
                <w:sz w:val="20"/>
                <w:szCs w:val="20"/>
                <w:lang w:eastAsia="el-GR"/>
              </w:rPr>
            </w:pPr>
            <w:r w:rsidRPr="001962FA">
              <w:rPr>
                <w:rFonts w:cs="Calibri"/>
                <w:color w:val="000000"/>
                <w:sz w:val="20"/>
                <w:szCs w:val="20"/>
                <w:lang w:eastAsia="el-GR"/>
              </w:rPr>
              <w:t>3</w:t>
            </w:r>
          </w:p>
        </w:tc>
        <w:tc>
          <w:tcPr>
            <w:tcW w:w="1071" w:type="pct"/>
            <w:noWrap/>
            <w:hideMark/>
          </w:tcPr>
          <w:p w14:paraId="62315649" w14:textId="77777777" w:rsidR="00C0519A" w:rsidRPr="001962FA" w:rsidRDefault="00C0519A" w:rsidP="00C051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1962FA">
              <w:rPr>
                <w:rFonts w:cstheme="minorHAnsi"/>
                <w:color w:val="000000"/>
                <w:sz w:val="20"/>
                <w:szCs w:val="20"/>
                <w:lang w:eastAsia="el-GR"/>
              </w:rPr>
              <w:t>Μονάδα μέτρησης</w:t>
            </w:r>
          </w:p>
        </w:tc>
        <w:tc>
          <w:tcPr>
            <w:tcW w:w="3422" w:type="pct"/>
            <w:noWrap/>
            <w:vAlign w:val="center"/>
          </w:tcPr>
          <w:p w14:paraId="19C82BBA" w14:textId="00A425E7" w:rsidR="00C0519A" w:rsidRPr="001962FA" w:rsidRDefault="008F0FF5" w:rsidP="00C051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1962FA">
              <w:rPr>
                <w:rFonts w:cs="Calibri"/>
                <w:color w:val="000000"/>
                <w:sz w:val="20"/>
                <w:szCs w:val="20"/>
              </w:rPr>
              <w:t>Ε</w:t>
            </w:r>
            <w:r w:rsidR="00C0519A" w:rsidRPr="001962FA">
              <w:rPr>
                <w:rFonts w:cs="Calibri"/>
                <w:color w:val="000000"/>
                <w:sz w:val="20"/>
                <w:szCs w:val="20"/>
              </w:rPr>
              <w:t>πιχειρήσεις</w:t>
            </w:r>
            <w:r w:rsidRPr="001962FA">
              <w:rPr>
                <w:rFonts w:cs="Calibri"/>
                <w:color w:val="000000"/>
                <w:sz w:val="20"/>
                <w:szCs w:val="20"/>
              </w:rPr>
              <w:t>/</w:t>
            </w:r>
            <w:r w:rsidR="001553D5" w:rsidRPr="001962FA">
              <w:rPr>
                <w:rFonts w:cs="Calibri"/>
                <w:color w:val="000000"/>
                <w:sz w:val="20"/>
                <w:szCs w:val="20"/>
              </w:rPr>
              <w:t xml:space="preserve"> </w:t>
            </w:r>
            <w:r w:rsidRPr="001962FA">
              <w:rPr>
                <w:rFonts w:cs="Calibri"/>
                <w:color w:val="000000"/>
                <w:sz w:val="20"/>
                <w:szCs w:val="20"/>
              </w:rPr>
              <w:t>έτος</w:t>
            </w:r>
          </w:p>
        </w:tc>
      </w:tr>
      <w:tr w:rsidR="00C0519A" w:rsidRPr="001962FA" w14:paraId="28C29E0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C864581" w14:textId="77777777" w:rsidR="00C0519A" w:rsidRPr="001962FA" w:rsidRDefault="00C0519A" w:rsidP="00C0519A">
            <w:pPr>
              <w:spacing w:before="60" w:after="60" w:line="240" w:lineRule="auto"/>
              <w:jc w:val="center"/>
              <w:rPr>
                <w:rFonts w:cs="Calibri"/>
                <w:color w:val="000000"/>
                <w:sz w:val="20"/>
                <w:szCs w:val="20"/>
                <w:lang w:eastAsia="el-GR"/>
              </w:rPr>
            </w:pPr>
            <w:r w:rsidRPr="001962FA">
              <w:rPr>
                <w:rFonts w:cs="Calibri"/>
                <w:color w:val="000000"/>
                <w:sz w:val="20"/>
                <w:szCs w:val="20"/>
                <w:lang w:eastAsia="el-GR"/>
              </w:rPr>
              <w:t>4</w:t>
            </w:r>
          </w:p>
        </w:tc>
        <w:tc>
          <w:tcPr>
            <w:tcW w:w="1071" w:type="pct"/>
            <w:noWrap/>
            <w:hideMark/>
          </w:tcPr>
          <w:p w14:paraId="6625251A" w14:textId="77777777" w:rsidR="00C0519A" w:rsidRPr="001962FA" w:rsidRDefault="00C0519A" w:rsidP="00C051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1962FA">
              <w:rPr>
                <w:rFonts w:cstheme="minorHAnsi"/>
                <w:color w:val="000000"/>
                <w:sz w:val="20"/>
                <w:szCs w:val="20"/>
                <w:lang w:eastAsia="el-GR"/>
              </w:rPr>
              <w:t>Τύπος δείκτη</w:t>
            </w:r>
          </w:p>
        </w:tc>
        <w:tc>
          <w:tcPr>
            <w:tcW w:w="3422" w:type="pct"/>
            <w:noWrap/>
            <w:vAlign w:val="center"/>
          </w:tcPr>
          <w:p w14:paraId="3A0D3BF9" w14:textId="768FE378" w:rsidR="00C0519A" w:rsidRPr="001962FA" w:rsidRDefault="00F6692F" w:rsidP="00C051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1962FA">
              <w:rPr>
                <w:rFonts w:cs="Calibri"/>
                <w:color w:val="000000"/>
                <w:sz w:val="20"/>
                <w:szCs w:val="20"/>
              </w:rPr>
              <w:t>Αποτελεσμάτων</w:t>
            </w:r>
          </w:p>
        </w:tc>
      </w:tr>
      <w:tr w:rsidR="00C0519A" w:rsidRPr="001962FA" w14:paraId="43F609FE"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D34E222" w14:textId="77777777" w:rsidR="00C0519A" w:rsidRPr="001962FA" w:rsidRDefault="00C0519A" w:rsidP="00C0519A">
            <w:pPr>
              <w:spacing w:before="60" w:after="60" w:line="240" w:lineRule="auto"/>
              <w:jc w:val="center"/>
              <w:rPr>
                <w:rFonts w:cs="Calibri"/>
                <w:color w:val="000000"/>
                <w:sz w:val="20"/>
                <w:szCs w:val="20"/>
                <w:lang w:eastAsia="el-GR"/>
              </w:rPr>
            </w:pPr>
            <w:r w:rsidRPr="001962FA">
              <w:rPr>
                <w:rFonts w:cs="Calibri"/>
                <w:color w:val="000000"/>
                <w:sz w:val="20"/>
                <w:szCs w:val="20"/>
                <w:lang w:eastAsia="el-GR"/>
              </w:rPr>
              <w:t>5</w:t>
            </w:r>
          </w:p>
        </w:tc>
        <w:tc>
          <w:tcPr>
            <w:tcW w:w="1071" w:type="pct"/>
            <w:noWrap/>
            <w:hideMark/>
          </w:tcPr>
          <w:p w14:paraId="00D414A9" w14:textId="77777777" w:rsidR="00C0519A" w:rsidRPr="001962FA" w:rsidRDefault="00C0519A" w:rsidP="00C051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1962FA">
              <w:rPr>
                <w:rFonts w:cstheme="minorHAnsi"/>
                <w:color w:val="000000"/>
                <w:sz w:val="20"/>
                <w:szCs w:val="20"/>
                <w:lang w:eastAsia="el-GR"/>
              </w:rPr>
              <w:t>Τιμή Βάσης</w:t>
            </w:r>
          </w:p>
        </w:tc>
        <w:tc>
          <w:tcPr>
            <w:tcW w:w="3422" w:type="pct"/>
            <w:noWrap/>
            <w:vAlign w:val="center"/>
          </w:tcPr>
          <w:p w14:paraId="632956DB" w14:textId="077B7AF5" w:rsidR="00C0519A" w:rsidRPr="001962FA" w:rsidRDefault="007A78C1" w:rsidP="00C051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1962FA">
              <w:rPr>
                <w:rFonts w:cs="Calibri"/>
                <w:color w:val="000000"/>
                <w:sz w:val="20"/>
                <w:szCs w:val="20"/>
                <w:lang w:eastAsia="el-GR"/>
              </w:rPr>
              <w:t>≥</w:t>
            </w:r>
            <w:r w:rsidR="00C0519A" w:rsidRPr="001962FA">
              <w:rPr>
                <w:rFonts w:cs="Calibri"/>
                <w:color w:val="000000"/>
                <w:sz w:val="20"/>
                <w:szCs w:val="20"/>
              </w:rPr>
              <w:t>0</w:t>
            </w:r>
          </w:p>
        </w:tc>
      </w:tr>
      <w:tr w:rsidR="00C0519A" w:rsidRPr="001962FA" w14:paraId="38A9C982"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0EA32EF" w14:textId="77777777" w:rsidR="00C0519A" w:rsidRPr="001962FA" w:rsidRDefault="00C0519A" w:rsidP="00C0519A">
            <w:pPr>
              <w:spacing w:before="60" w:after="60" w:line="240" w:lineRule="auto"/>
              <w:jc w:val="center"/>
              <w:rPr>
                <w:rFonts w:cs="Calibri"/>
                <w:color w:val="000000"/>
                <w:sz w:val="20"/>
                <w:szCs w:val="20"/>
                <w:lang w:eastAsia="el-GR"/>
              </w:rPr>
            </w:pPr>
            <w:r w:rsidRPr="001962FA">
              <w:rPr>
                <w:rFonts w:cs="Calibri"/>
                <w:color w:val="000000"/>
                <w:sz w:val="20"/>
                <w:szCs w:val="20"/>
                <w:lang w:eastAsia="el-GR"/>
              </w:rPr>
              <w:t>6</w:t>
            </w:r>
          </w:p>
        </w:tc>
        <w:tc>
          <w:tcPr>
            <w:tcW w:w="1071" w:type="pct"/>
            <w:noWrap/>
            <w:hideMark/>
          </w:tcPr>
          <w:p w14:paraId="43B0D69D" w14:textId="77777777" w:rsidR="00C0519A" w:rsidRPr="001962FA" w:rsidRDefault="00C0519A" w:rsidP="00C051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1962FA">
              <w:rPr>
                <w:rFonts w:cstheme="minorHAnsi"/>
                <w:sz w:val="20"/>
                <w:szCs w:val="20"/>
                <w:lang w:eastAsia="el-GR"/>
              </w:rPr>
              <w:t>Ορόσημο 2024</w:t>
            </w:r>
          </w:p>
        </w:tc>
        <w:tc>
          <w:tcPr>
            <w:tcW w:w="3422" w:type="pct"/>
            <w:noWrap/>
            <w:vAlign w:val="center"/>
          </w:tcPr>
          <w:p w14:paraId="72260C10" w14:textId="02310FEE" w:rsidR="00C0519A" w:rsidRPr="001962FA" w:rsidRDefault="00C0519A" w:rsidP="00C051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1962FA">
              <w:rPr>
                <w:rFonts w:cs="Calibri"/>
                <w:color w:val="000000"/>
                <w:sz w:val="20"/>
                <w:szCs w:val="20"/>
              </w:rPr>
              <w:t>δεν απαιτείται</w:t>
            </w:r>
          </w:p>
        </w:tc>
      </w:tr>
      <w:tr w:rsidR="00C0519A" w:rsidRPr="001962FA" w14:paraId="6C9BC110"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4A45844" w14:textId="77777777" w:rsidR="00C0519A" w:rsidRPr="001962FA" w:rsidRDefault="00C0519A" w:rsidP="00C0519A">
            <w:pPr>
              <w:spacing w:before="60" w:after="60" w:line="240" w:lineRule="auto"/>
              <w:jc w:val="center"/>
              <w:rPr>
                <w:rFonts w:cs="Calibri"/>
                <w:color w:val="000000"/>
                <w:sz w:val="20"/>
                <w:szCs w:val="20"/>
                <w:lang w:eastAsia="el-GR"/>
              </w:rPr>
            </w:pPr>
            <w:r w:rsidRPr="001962FA">
              <w:rPr>
                <w:rFonts w:cs="Calibri"/>
                <w:color w:val="000000"/>
                <w:sz w:val="20"/>
                <w:szCs w:val="20"/>
                <w:lang w:eastAsia="el-GR"/>
              </w:rPr>
              <w:t>7</w:t>
            </w:r>
          </w:p>
        </w:tc>
        <w:tc>
          <w:tcPr>
            <w:tcW w:w="1071" w:type="pct"/>
            <w:noWrap/>
            <w:hideMark/>
          </w:tcPr>
          <w:p w14:paraId="0FDB12F4" w14:textId="77777777" w:rsidR="00C0519A" w:rsidRPr="001962FA" w:rsidRDefault="00C0519A" w:rsidP="00C051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1962FA">
              <w:rPr>
                <w:rFonts w:cstheme="minorHAnsi"/>
                <w:color w:val="000000"/>
                <w:sz w:val="20"/>
                <w:szCs w:val="20"/>
                <w:lang w:eastAsia="el-GR"/>
              </w:rPr>
              <w:t>Τιμή Στόχος 2029</w:t>
            </w:r>
          </w:p>
        </w:tc>
        <w:tc>
          <w:tcPr>
            <w:tcW w:w="3422" w:type="pct"/>
            <w:noWrap/>
            <w:vAlign w:val="center"/>
          </w:tcPr>
          <w:p w14:paraId="6272E3D8" w14:textId="2F3CD12A" w:rsidR="00C0519A" w:rsidRPr="001962FA" w:rsidRDefault="00C0519A" w:rsidP="00C051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1962FA">
              <w:rPr>
                <w:rFonts w:cs="Calibri"/>
                <w:color w:val="000000"/>
                <w:sz w:val="20"/>
                <w:szCs w:val="20"/>
              </w:rPr>
              <w:t>&gt;0</w:t>
            </w:r>
          </w:p>
        </w:tc>
      </w:tr>
      <w:tr w:rsidR="00C0519A" w:rsidRPr="001962FA" w14:paraId="798503A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E4A7CB9" w14:textId="77777777" w:rsidR="00C0519A" w:rsidRPr="001962FA" w:rsidRDefault="00C0519A" w:rsidP="00C0519A">
            <w:pPr>
              <w:spacing w:before="60" w:after="60" w:line="240" w:lineRule="auto"/>
              <w:jc w:val="center"/>
              <w:rPr>
                <w:rFonts w:cs="Calibri"/>
                <w:color w:val="000000"/>
                <w:sz w:val="20"/>
                <w:szCs w:val="20"/>
                <w:lang w:eastAsia="el-GR"/>
              </w:rPr>
            </w:pPr>
            <w:r w:rsidRPr="001962FA">
              <w:rPr>
                <w:rFonts w:cs="Calibri"/>
                <w:color w:val="000000"/>
                <w:sz w:val="20"/>
                <w:szCs w:val="20"/>
                <w:lang w:eastAsia="el-GR"/>
              </w:rPr>
              <w:t>8</w:t>
            </w:r>
          </w:p>
        </w:tc>
        <w:tc>
          <w:tcPr>
            <w:tcW w:w="1071" w:type="pct"/>
            <w:noWrap/>
            <w:hideMark/>
          </w:tcPr>
          <w:p w14:paraId="7A9F8D0F" w14:textId="77777777" w:rsidR="00C0519A" w:rsidRPr="001962FA" w:rsidRDefault="00C0519A" w:rsidP="00C051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1962FA">
              <w:rPr>
                <w:rFonts w:cstheme="minorHAnsi"/>
                <w:color w:val="000000"/>
                <w:sz w:val="20"/>
                <w:szCs w:val="20"/>
                <w:lang w:eastAsia="el-GR"/>
              </w:rPr>
              <w:t>Στόχος πολιτικής</w:t>
            </w:r>
          </w:p>
        </w:tc>
        <w:tc>
          <w:tcPr>
            <w:tcW w:w="3422" w:type="pct"/>
            <w:noWrap/>
            <w:vAlign w:val="center"/>
          </w:tcPr>
          <w:p w14:paraId="55F38012" w14:textId="639525F3" w:rsidR="00C0519A" w:rsidRPr="001962FA" w:rsidRDefault="008F0FF5" w:rsidP="00C0519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1962FA">
              <w:rPr>
                <w:rFonts w:cs="Calibri"/>
                <w:color w:val="000000"/>
                <w:sz w:val="20"/>
                <w:szCs w:val="20"/>
              </w:rPr>
              <w:t>Χρήση σε όλους τους στόχους πολιτικής  και στο πλαίσιο του ΤΔΜ</w:t>
            </w:r>
            <w:r w:rsidR="003F0460" w:rsidRPr="001962FA">
              <w:rPr>
                <w:rFonts w:cs="Calibri"/>
                <w:color w:val="000000"/>
                <w:sz w:val="20"/>
                <w:szCs w:val="20"/>
                <w:lang w:eastAsia="el-GR"/>
              </w:rPr>
              <w:t>, κατά περίπτωση</w:t>
            </w:r>
          </w:p>
        </w:tc>
      </w:tr>
      <w:tr w:rsidR="001553D5" w:rsidRPr="00AC5387" w14:paraId="0E3C8DBE" w14:textId="77777777" w:rsidTr="001553D5">
        <w:tc>
          <w:tcPr>
            <w:cnfStyle w:val="001000000000" w:firstRow="0" w:lastRow="0" w:firstColumn="1" w:lastColumn="0" w:oddVBand="0" w:evenVBand="0" w:oddHBand="0" w:evenHBand="0" w:firstRowFirstColumn="0" w:firstRowLastColumn="0" w:lastRowFirstColumn="0" w:lastRowLastColumn="0"/>
            <w:tcW w:w="507" w:type="pct"/>
            <w:noWrap/>
            <w:hideMark/>
          </w:tcPr>
          <w:p w14:paraId="7EEB45E9" w14:textId="77777777" w:rsidR="001553D5" w:rsidRPr="001962FA" w:rsidRDefault="001553D5" w:rsidP="001553D5">
            <w:pPr>
              <w:spacing w:before="60" w:after="60" w:line="240" w:lineRule="auto"/>
              <w:jc w:val="center"/>
              <w:rPr>
                <w:rFonts w:cs="Calibri"/>
                <w:color w:val="000000"/>
                <w:sz w:val="20"/>
                <w:szCs w:val="20"/>
                <w:lang w:eastAsia="el-GR"/>
              </w:rPr>
            </w:pPr>
            <w:r w:rsidRPr="001962FA">
              <w:rPr>
                <w:rFonts w:cs="Calibri"/>
                <w:color w:val="000000"/>
                <w:sz w:val="20"/>
                <w:szCs w:val="20"/>
                <w:lang w:eastAsia="el-GR"/>
              </w:rPr>
              <w:t>9</w:t>
            </w:r>
          </w:p>
        </w:tc>
        <w:tc>
          <w:tcPr>
            <w:tcW w:w="1071" w:type="pct"/>
            <w:noWrap/>
          </w:tcPr>
          <w:p w14:paraId="22E5E6DE" w14:textId="56F35611" w:rsidR="001553D5" w:rsidRPr="001962FA" w:rsidRDefault="001553D5" w:rsidP="001553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1962FA">
              <w:rPr>
                <w:rFonts w:cstheme="minorHAnsi"/>
                <w:color w:val="000000"/>
                <w:sz w:val="20"/>
                <w:szCs w:val="20"/>
                <w:lang w:eastAsia="el-GR"/>
              </w:rPr>
              <w:t>Ειδικός στόχος</w:t>
            </w:r>
          </w:p>
        </w:tc>
        <w:tc>
          <w:tcPr>
            <w:tcW w:w="3422" w:type="pct"/>
            <w:noWrap/>
          </w:tcPr>
          <w:p w14:paraId="68D6A9CA" w14:textId="6BDDC7C5" w:rsidR="001553D5" w:rsidRPr="001962FA" w:rsidRDefault="001553D5" w:rsidP="001553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1962FA">
              <w:rPr>
                <w:sz w:val="20"/>
                <w:szCs w:val="20"/>
              </w:rPr>
              <w:t>Χρήση σε όλους τους ειδικούς στόχους και στο πλαίσιο του ΤΔΜ</w:t>
            </w:r>
            <w:r w:rsidR="003F0460" w:rsidRPr="001962FA">
              <w:rPr>
                <w:rFonts w:cs="Calibri"/>
                <w:color w:val="000000"/>
                <w:sz w:val="20"/>
                <w:szCs w:val="20"/>
                <w:lang w:eastAsia="el-GR"/>
              </w:rPr>
              <w:t>, κατά περίπτωση</w:t>
            </w:r>
          </w:p>
        </w:tc>
      </w:tr>
      <w:tr w:rsidR="001553D5" w:rsidRPr="00AC5387" w14:paraId="5E5A081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4165FF4" w14:textId="77777777" w:rsidR="001553D5" w:rsidRPr="00AC5387" w:rsidRDefault="001553D5" w:rsidP="001553D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10</w:t>
            </w:r>
          </w:p>
        </w:tc>
        <w:tc>
          <w:tcPr>
            <w:tcW w:w="1071" w:type="pct"/>
            <w:noWrap/>
            <w:hideMark/>
          </w:tcPr>
          <w:p w14:paraId="296BFABE" w14:textId="77777777" w:rsidR="001553D5" w:rsidRPr="00AC5387" w:rsidRDefault="001553D5" w:rsidP="001553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Βασικές έννοιες και ορισμοί</w:t>
            </w:r>
          </w:p>
        </w:tc>
        <w:tc>
          <w:tcPr>
            <w:tcW w:w="3422" w:type="pct"/>
            <w:vAlign w:val="center"/>
          </w:tcPr>
          <w:p w14:paraId="233C4523" w14:textId="75B00AFF" w:rsidR="001553D5" w:rsidRPr="00AC5387" w:rsidRDefault="001553D5" w:rsidP="001553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 xml:space="preserve">Ετήσιος αριθμός ΜΜΕ που χρησιμοποιούν τις δυνατότητες του εκκολαπτηρίου που δημιουργήθηκαν από την υποστήριξη. Ο δείκτης καλύπτει επίσης τις πολύ μικρές επιχειρήσεις. Για νέα εκκολαπτήρια επιχειρήσεων, </w:t>
            </w:r>
            <w:r w:rsidR="007A78C1">
              <w:rPr>
                <w:rFonts w:cs="Calibri"/>
                <w:color w:val="000000"/>
                <w:sz w:val="20"/>
                <w:szCs w:val="20"/>
              </w:rPr>
              <w:t>η τιμή βάσης του δείκτη</w:t>
            </w:r>
            <w:r w:rsidRPr="00AC5387">
              <w:rPr>
                <w:rFonts w:cs="Calibri"/>
                <w:color w:val="000000"/>
                <w:sz w:val="20"/>
                <w:szCs w:val="20"/>
              </w:rPr>
              <w:t xml:space="preserve"> είναι 0. Για πρόσθετη δυναμικότητα επώασης, </w:t>
            </w:r>
            <w:r w:rsidR="007A78C1">
              <w:rPr>
                <w:rFonts w:cs="Calibri"/>
                <w:color w:val="000000"/>
                <w:sz w:val="20"/>
                <w:szCs w:val="20"/>
              </w:rPr>
              <w:t>η τιμή βάσης</w:t>
            </w:r>
            <w:r w:rsidRPr="00AC5387">
              <w:rPr>
                <w:rFonts w:cs="Calibri"/>
                <w:color w:val="000000"/>
                <w:sz w:val="20"/>
                <w:szCs w:val="20"/>
              </w:rPr>
              <w:t xml:space="preserve"> του δείκτη παρέχει τον ετήσιο αριθμό επιχειρήσεων που χρησιμοποιούν τις υπηρεσίες εκκολαπτηρίου πριν από την παρέμβαση.</w:t>
            </w:r>
          </w:p>
          <w:p w14:paraId="143B71DD" w14:textId="77777777" w:rsidR="00C1020E" w:rsidRDefault="001553D5" w:rsidP="001553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 xml:space="preserve">Το εκκολαπτήριο θα αναφέρει τους επιχειρηματίες-πελάτες με τους οποίους </w:t>
            </w:r>
            <w:r w:rsidR="00EA226B" w:rsidRPr="00AC5387">
              <w:rPr>
                <w:rFonts w:cs="Calibri"/>
                <w:color w:val="000000"/>
                <w:sz w:val="20"/>
                <w:szCs w:val="20"/>
              </w:rPr>
              <w:t xml:space="preserve">καθιερώνει </w:t>
            </w:r>
            <w:r w:rsidRPr="00AC5387">
              <w:rPr>
                <w:rFonts w:cs="Calibri"/>
                <w:color w:val="000000"/>
                <w:sz w:val="20"/>
                <w:szCs w:val="20"/>
              </w:rPr>
              <w:t xml:space="preserve">δομημένες σχέσεις που τεκμηριώνονται στο σύστημα παρακολούθησης. Εξαιρούνται οι εφάπαξ υπηρεσίες (όπως οι τηλεφωνικές κλήσεις) με πιθανούς επιχειρηματίες. </w:t>
            </w:r>
          </w:p>
          <w:p w14:paraId="52AC335B" w14:textId="5D943D80" w:rsidR="00906612" w:rsidRPr="00AC5387" w:rsidRDefault="001553D5" w:rsidP="001553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Στην περίπτωση υπηρεσιών προ-επώασης, οι δυνητικοί επιχειρηματίες θεωρούνται αυτοαπασχολούμενοι και, ως εκ τούτου, θεωρούνται πολύ μικρές επιχειρήσεις.</w:t>
            </w:r>
          </w:p>
          <w:p w14:paraId="1A67896A" w14:textId="4D832ADF" w:rsidR="00906612" w:rsidRPr="00AC5387" w:rsidRDefault="001553D5" w:rsidP="001553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 xml:space="preserve">Για περισσότερα σχετικά με </w:t>
            </w:r>
            <w:r w:rsidR="00906612" w:rsidRPr="00AC5387">
              <w:rPr>
                <w:rFonts w:cs="Calibri"/>
                <w:color w:val="000000"/>
                <w:sz w:val="20"/>
                <w:szCs w:val="20"/>
              </w:rPr>
              <w:t xml:space="preserve">τα εκκολαπτήρια </w:t>
            </w:r>
            <w:r w:rsidRPr="00AC5387">
              <w:rPr>
                <w:rFonts w:cs="Calibri"/>
                <w:color w:val="000000"/>
                <w:sz w:val="20"/>
                <w:szCs w:val="20"/>
              </w:rPr>
              <w:t xml:space="preserve">επιχειρήσεων, βλ. EC 2010 και ECA </w:t>
            </w:r>
            <w:r w:rsidRPr="00AC5387">
              <w:rPr>
                <w:rFonts w:cs="Calibri"/>
                <w:color w:val="FF0000"/>
                <w:sz w:val="20"/>
                <w:szCs w:val="20"/>
              </w:rPr>
              <w:t xml:space="preserve"> </w:t>
            </w:r>
            <w:r w:rsidRPr="00AC5387">
              <w:rPr>
                <w:rFonts w:cs="Calibri"/>
                <w:color w:val="000000"/>
                <w:sz w:val="20"/>
                <w:szCs w:val="20"/>
              </w:rPr>
              <w:t>2014 σ</w:t>
            </w:r>
            <w:r w:rsidR="00906612" w:rsidRPr="00AC5387">
              <w:rPr>
                <w:rFonts w:cs="Calibri"/>
                <w:color w:val="000000"/>
                <w:sz w:val="20"/>
                <w:szCs w:val="20"/>
              </w:rPr>
              <w:t>τις</w:t>
            </w:r>
            <w:r w:rsidRPr="00AC5387">
              <w:rPr>
                <w:rFonts w:cs="Calibri"/>
                <w:color w:val="000000"/>
                <w:sz w:val="20"/>
                <w:szCs w:val="20"/>
              </w:rPr>
              <w:t xml:space="preserve"> παραπομπές.</w:t>
            </w:r>
          </w:p>
          <w:p w14:paraId="1B44F684" w14:textId="7B53692A" w:rsidR="001962FA" w:rsidRPr="00AC5387" w:rsidRDefault="001962FA" w:rsidP="001962F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 xml:space="preserve">Η επιχείρηση είναι ο μικρότερος συνδυασμός νομικών μονάδων που συνιστούν </w:t>
            </w:r>
            <w:r w:rsidRPr="00AC5387">
              <w:rPr>
                <w:rFonts w:cs="Calibri"/>
                <w:color w:val="000000"/>
                <w:sz w:val="20"/>
                <w:szCs w:val="20"/>
                <w:lang w:eastAsia="el-GR"/>
              </w:rPr>
              <w:lastRenderedPageBreak/>
              <w:t xml:space="preserve">μια οργανωτική μονάδα παραγωγής αγαθών και υπηρεσιών, η οποία επωφελείται από κάποιο βαθμό αυτονομίας στη λήψη αποφάσεων, ειδικά για την κατανομή των τρεχόντων πόρων της. Μια επιχείρηση εκτελεί μία ή περισσότερες δραστηριότητες σε μία ή περισσότερες τοποθεσίες. Μια επιχείρηση μπορεί να είναι μια μοναδική νομική μονάδα. Οι νομικές μονάδες περιλαμβάνουν νομικά πρόσωπα των οποίων η ύπαρξη αναγνωρίζεται από το νόμο ανεξάρτητα από τα φυσικά πρόσωπα ή τα ιδρύματα που μπορούν να τα κατέχουν ή είναι μέλη τους, όπως γενικές εταιρικές σχέσεις, ιδιωτικές ετερόρρυθμες εταιρείες, εταιρείες περιορισμένης ευθύνης, </w:t>
            </w:r>
            <w:r w:rsidRPr="00AC5387">
              <w:rPr>
                <w:rFonts w:cs="Calibri"/>
                <w:sz w:val="20"/>
                <w:szCs w:val="20"/>
                <w:lang w:eastAsia="el-GR"/>
              </w:rPr>
              <w:t xml:space="preserve">ανώνυμες εταιρείες </w:t>
            </w:r>
            <w:r w:rsidRPr="00AC5387">
              <w:rPr>
                <w:rFonts w:cs="Calibri"/>
                <w:color w:val="000000"/>
                <w:sz w:val="20"/>
                <w:szCs w:val="20"/>
                <w:lang w:eastAsia="el-GR"/>
              </w:rPr>
              <w:t xml:space="preserve">κ.λπ. Οι νομικές μονάδες περιλαμβάνουν επίσης φυσικά πρόσωπα που ασκούν ατομική οικονομική δραστηριότητα , όπως ο ιδιοκτήτης και </w:t>
            </w:r>
            <w:r w:rsidRPr="00C478F4">
              <w:rPr>
                <w:rFonts w:cs="Calibri"/>
                <w:color w:val="000000"/>
                <w:sz w:val="20"/>
                <w:szCs w:val="20"/>
                <w:lang w:eastAsia="el-GR"/>
              </w:rPr>
              <w:t xml:space="preserve">ο διαχειριστής καταστήματος ή συνεργείου, δικηγόρος ή αυτοαπασχολούμενος </w:t>
            </w:r>
            <w:r w:rsidRPr="007D64A6">
              <w:rPr>
                <w:rFonts w:cs="Calibri"/>
                <w:color w:val="000000"/>
                <w:sz w:val="20"/>
                <w:szCs w:val="20"/>
                <w:lang w:eastAsia="el-GR"/>
              </w:rPr>
              <w:t>βιοτέχνης</w:t>
            </w:r>
            <w:r w:rsidR="005F5646" w:rsidRPr="00C478F4">
              <w:rPr>
                <w:rFonts w:cs="Calibri"/>
                <w:color w:val="000000"/>
                <w:sz w:val="20"/>
                <w:szCs w:val="20"/>
                <w:lang w:eastAsia="el-GR"/>
              </w:rPr>
              <w:t>- χειροτέχνης</w:t>
            </w:r>
            <w:r w:rsidRPr="00C478F4">
              <w:rPr>
                <w:rFonts w:cs="Calibri"/>
                <w:color w:val="000000"/>
                <w:sz w:val="20"/>
                <w:szCs w:val="20"/>
                <w:lang w:eastAsia="el-GR"/>
              </w:rPr>
              <w:t>.</w:t>
            </w:r>
            <w:r w:rsidRPr="00AC5387">
              <w:rPr>
                <w:rFonts w:cs="Calibri"/>
                <w:color w:val="000000"/>
                <w:sz w:val="20"/>
                <w:szCs w:val="20"/>
                <w:lang w:eastAsia="el-GR"/>
              </w:rPr>
              <w:t xml:space="preserve"> </w:t>
            </w:r>
          </w:p>
          <w:p w14:paraId="3FB1DC80" w14:textId="77777777" w:rsidR="001962FA" w:rsidRPr="00AC5387" w:rsidRDefault="001962FA" w:rsidP="001962F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sz w:val="20"/>
                <w:szCs w:val="20"/>
                <w:lang w:eastAsia="el-GR"/>
              </w:rPr>
              <w:t>(</w:t>
            </w:r>
            <w:r w:rsidRPr="00AC5387">
              <w:rPr>
                <w:i/>
                <w:sz w:val="20"/>
                <w:szCs w:val="20"/>
              </w:rPr>
              <w:t>ESTAT στις παραπομπές</w:t>
            </w:r>
            <w:r w:rsidRPr="00AC5387">
              <w:rPr>
                <w:rFonts w:cs="Calibri"/>
                <w:i/>
                <w:iCs/>
                <w:sz w:val="20"/>
                <w:szCs w:val="20"/>
                <w:lang w:eastAsia="el-GR"/>
              </w:rPr>
              <w:t xml:space="preserve">, </w:t>
            </w:r>
            <w:r w:rsidRPr="00AC5387">
              <w:rPr>
                <w:i/>
                <w:sz w:val="20"/>
                <w:szCs w:val="20"/>
              </w:rPr>
              <w:t>με βάση τον κανονισμό (ΕΟΚ) αριθ. 696/93 του Συμβουλίου, τμήμα III Α της 15.03.1993</w:t>
            </w:r>
            <w:r w:rsidRPr="00AC5387">
              <w:rPr>
                <w:rFonts w:cs="Calibri"/>
                <w:sz w:val="20"/>
                <w:szCs w:val="20"/>
                <w:lang w:eastAsia="el-GR"/>
              </w:rPr>
              <w:t xml:space="preserve">) </w:t>
            </w:r>
          </w:p>
          <w:p w14:paraId="2564FD55" w14:textId="77777777" w:rsidR="001962FA" w:rsidRDefault="001962FA" w:rsidP="001962F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lang w:eastAsia="en-IE"/>
              </w:rPr>
            </w:pPr>
            <w:r w:rsidRPr="00AC5387">
              <w:rPr>
                <w:rFonts w:cs="Calibri"/>
                <w:color w:val="000000"/>
                <w:sz w:val="20"/>
                <w:szCs w:val="20"/>
                <w:lang w:eastAsia="el-GR"/>
              </w:rPr>
              <w:t xml:space="preserve">Για τους σκοπούς του παρόντος δείκτη, οι επιχειρήσεις είναι κερδοσκοπικοί οργανισμοί που παράγουν αγαθά και υπηρεσίες για την ικανοποίηση των αναγκών της αγοράς. Για τον στόχο πολιτικής 4 </w:t>
            </w:r>
            <w:r w:rsidRPr="00AC5387">
              <w:rPr>
                <w:rFonts w:cs="Calibri"/>
                <w:sz w:val="20"/>
                <w:szCs w:val="20"/>
                <w:lang w:eastAsia="el-GR"/>
              </w:rPr>
              <w:t>(Ευρώπη πιο κοντά στους πολίτες της)</w:t>
            </w:r>
            <w:r w:rsidRPr="00AC5387">
              <w:rPr>
                <w:rFonts w:cs="Calibri"/>
                <w:color w:val="000000"/>
                <w:sz w:val="20"/>
                <w:szCs w:val="20"/>
                <w:lang w:eastAsia="el-GR"/>
              </w:rPr>
              <w:t xml:space="preserve">, ο δείκτης περιλαμβάνει επίσης τις κοινωνικές επιχειρήσεις </w:t>
            </w:r>
            <w:r w:rsidRPr="00AC5387">
              <w:rPr>
                <w:color w:val="000000"/>
                <w:sz w:val="20"/>
              </w:rPr>
              <w:t>που ορίζονται από την Επιτροπή (Γενική Διεύθυνση Εσωτερικής Αγοράς, Βιομηχανίας, Επιχειρηματικότητας και ΜΜΕ) ως εξής</w:t>
            </w:r>
            <w:r w:rsidRPr="00AC5387">
              <w:rPr>
                <w:color w:val="000000"/>
                <w:sz w:val="20"/>
                <w:lang w:eastAsia="en-IE"/>
              </w:rPr>
              <w:t>: “</w:t>
            </w:r>
            <w:r w:rsidRPr="00AC5387">
              <w:rPr>
                <w:color w:val="000000"/>
                <w:sz w:val="20"/>
              </w:rPr>
              <w:t>μια κοινωνική επιχείρηση λειτουργεί εντός της κοινωνικής οικονομίας και ο  κύριος στόχος της είναι να έχει κοινωνικό αντίκτυπο και όχι να αποκομίσει κέρδος για τους ιδιοκτήτες ή τους μετόχους του. Λειτουργεί παρέχοντας αγαθά και υπηρεσίες για την αγορά με επιχειρηματικό και καινοτόμο τρόπο και χρησιμοποιεί τα κέρδη της κυρίως για την επίτευξη κοινωνικών στόχων</w:t>
            </w:r>
            <w:r w:rsidRPr="00AC5387">
              <w:rPr>
                <w:color w:val="000000"/>
                <w:sz w:val="20"/>
                <w:lang w:eastAsia="en-IE"/>
              </w:rPr>
              <w:t>”.</w:t>
            </w:r>
          </w:p>
          <w:p w14:paraId="286B58AA" w14:textId="7557DDE8" w:rsidR="00C50F0C" w:rsidRDefault="00C50F0C" w:rsidP="00C50F0C">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1460C">
              <w:rPr>
                <w:sz w:val="20"/>
                <w:szCs w:val="20"/>
              </w:rPr>
              <w:t>Η κατηγορία των πολύ μικρών, μικρών και μεσαίων επιχειρήσεων («ΜΜΕ») αποτελείται από επιχειρήσεις που απασχολούν λιγότερους από 250 εργαζομένους και των οποίων ο ετήσιος κύκλος εργασιών δεν υπερβαίνει τα 50 εκατ. ευρώ και/ή το σύνολο του ετήσιου ισολογισμού δεν υπερβαίνει τα 43 εκατ. ευρώ.</w:t>
            </w:r>
            <w:r>
              <w:rPr>
                <w:sz w:val="20"/>
                <w:szCs w:val="20"/>
              </w:rPr>
              <w:t xml:space="preserve"> (Σ</w:t>
            </w:r>
            <w:r w:rsidRPr="00AC5387">
              <w:rPr>
                <w:i/>
                <w:color w:val="000000"/>
                <w:sz w:val="20"/>
                <w:szCs w:val="20"/>
              </w:rPr>
              <w:t>ύσταση</w:t>
            </w:r>
            <w:r>
              <w:rPr>
                <w:i/>
                <w:color w:val="000000"/>
                <w:sz w:val="20"/>
                <w:szCs w:val="20"/>
              </w:rPr>
              <w:t xml:space="preserve"> της Επιτροπής </w:t>
            </w:r>
            <w:r w:rsidRPr="00AC5387">
              <w:rPr>
                <w:i/>
                <w:color w:val="000000"/>
                <w:sz w:val="20"/>
                <w:szCs w:val="20"/>
              </w:rPr>
              <w:t>2003/361/ΕΚ, παράρτημα, άρθρα 2-3</w:t>
            </w:r>
            <w:r w:rsidRPr="00AC5387">
              <w:rPr>
                <w:rFonts w:cs="Calibri"/>
                <w:color w:val="000000"/>
                <w:sz w:val="20"/>
                <w:szCs w:val="20"/>
                <w:lang w:eastAsia="el-GR"/>
              </w:rPr>
              <w:t>)</w:t>
            </w:r>
            <w:r>
              <w:rPr>
                <w:rFonts w:cs="Calibri"/>
                <w:color w:val="000000"/>
                <w:sz w:val="20"/>
                <w:szCs w:val="20"/>
                <w:lang w:eastAsia="el-GR"/>
              </w:rPr>
              <w:t>.</w:t>
            </w:r>
          </w:p>
          <w:p w14:paraId="46E904A4" w14:textId="6773C16B" w:rsidR="00F633AA" w:rsidRPr="00AC5387" w:rsidRDefault="00F633AA" w:rsidP="00C50F0C">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B17104">
              <w:rPr>
                <w:sz w:val="20"/>
                <w:szCs w:val="20"/>
              </w:rPr>
              <w:t>Για τον ορισμό των ΜΜΕ επισυνάπτεται στο παρόν Δελτίο Ταυτότητας Δείκτη αναλυτική παρουσίαση σύμφωνα με τη Σύσταση της Επιτροπής 2003/361/ΕΚ, στην οποία συμπεριλαμβάνονται και επιμέρους παραδείγματα.</w:t>
            </w:r>
            <w:r w:rsidRPr="00AC5387">
              <w:rPr>
                <w:sz w:val="20"/>
                <w:szCs w:val="20"/>
              </w:rPr>
              <w:t xml:space="preserve"> </w:t>
            </w:r>
          </w:p>
          <w:p w14:paraId="2E7F2277" w14:textId="1DECCFF5" w:rsidR="001553D5" w:rsidRPr="00AC5387" w:rsidRDefault="00C50F0C" w:rsidP="001553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Το μέγεθος της υποστηριζόμενης επιχείρησης μετράται κατά τη στιγμή της εφαρμογής.</w:t>
            </w:r>
            <w:r w:rsidR="002E4838" w:rsidRPr="002E4838">
              <w:rPr>
                <w:rFonts w:cs="Calibri"/>
                <w:color w:val="000000"/>
                <w:sz w:val="20"/>
                <w:szCs w:val="20"/>
                <w:lang w:eastAsia="el-GR"/>
              </w:rPr>
              <w:t xml:space="preserve"> </w:t>
            </w:r>
            <w:r w:rsidR="00056FEE" w:rsidRPr="00C478F4">
              <w:rPr>
                <w:rFonts w:cs="Calibri"/>
                <w:color w:val="000000"/>
                <w:sz w:val="20"/>
                <w:szCs w:val="20"/>
                <w:lang w:eastAsia="el-GR"/>
              </w:rPr>
              <w:t xml:space="preserve">Για τη μέτρηση του δείκτη </w:t>
            </w:r>
            <w:proofErr w:type="spellStart"/>
            <w:r w:rsidR="00056FEE" w:rsidRPr="00C478F4">
              <w:rPr>
                <w:rFonts w:cs="Calibri"/>
                <w:color w:val="000000"/>
                <w:sz w:val="20"/>
                <w:szCs w:val="20"/>
                <w:lang w:eastAsia="el-GR"/>
              </w:rPr>
              <w:t>προσμετράται</w:t>
            </w:r>
            <w:proofErr w:type="spellEnd"/>
            <w:r w:rsidR="00056FEE" w:rsidRPr="00C478F4">
              <w:rPr>
                <w:rFonts w:cs="Calibri"/>
                <w:color w:val="000000"/>
                <w:sz w:val="20"/>
                <w:szCs w:val="20"/>
                <w:lang w:eastAsia="el-GR"/>
              </w:rPr>
              <w:t xml:space="preserve"> ως μια, κάθε διακριτή υποστηριζόμενη MME.</w:t>
            </w:r>
          </w:p>
        </w:tc>
      </w:tr>
      <w:tr w:rsidR="001553D5" w:rsidRPr="00AC5387" w14:paraId="6691049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EF56AE4" w14:textId="77777777" w:rsidR="001553D5" w:rsidRPr="00AC5387" w:rsidRDefault="001553D5" w:rsidP="001553D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11</w:t>
            </w:r>
          </w:p>
        </w:tc>
        <w:tc>
          <w:tcPr>
            <w:tcW w:w="1071" w:type="pct"/>
            <w:noWrap/>
            <w:hideMark/>
          </w:tcPr>
          <w:p w14:paraId="6812956D" w14:textId="77777777" w:rsidR="001553D5" w:rsidRPr="00AC5387" w:rsidRDefault="001553D5" w:rsidP="001553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Πηγή δεδομένων</w:t>
            </w:r>
          </w:p>
        </w:tc>
        <w:tc>
          <w:tcPr>
            <w:tcW w:w="3422" w:type="pct"/>
            <w:noWrap/>
            <w:vAlign w:val="center"/>
          </w:tcPr>
          <w:p w14:paraId="2BFB6651" w14:textId="4B2D4435" w:rsidR="001553D5" w:rsidRPr="00C478F4" w:rsidRDefault="00906612" w:rsidP="001553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C1020E">
              <w:rPr>
                <w:color w:val="000000"/>
                <w:sz w:val="20"/>
                <w:szCs w:val="20"/>
              </w:rPr>
              <w:t>Υποστηριζόμενα έργα</w:t>
            </w:r>
            <w:r w:rsidR="004C5B79">
              <w:rPr>
                <w:color w:val="000000"/>
                <w:sz w:val="20"/>
                <w:szCs w:val="20"/>
              </w:rPr>
              <w:t>,</w:t>
            </w:r>
            <w:r w:rsidRPr="00C1020E">
              <w:rPr>
                <w:color w:val="000000"/>
                <w:sz w:val="20"/>
                <w:szCs w:val="20"/>
              </w:rPr>
              <w:t xml:space="preserve"> </w:t>
            </w:r>
            <w:r w:rsidR="004C5B79">
              <w:rPr>
                <w:color w:val="000000"/>
                <w:sz w:val="20"/>
                <w:szCs w:val="20"/>
              </w:rPr>
              <w:t xml:space="preserve">ΟΠΣ-ΕΣΠΑ, </w:t>
            </w:r>
            <w:r w:rsidR="004C5B79">
              <w:rPr>
                <w:rFonts w:cs="Calibri"/>
                <w:color w:val="000000"/>
                <w:sz w:val="20"/>
                <w:szCs w:val="20"/>
                <w:lang w:eastAsia="el-GR"/>
              </w:rPr>
              <w:t>Σύστημα παρακολούθησης Δ.Α.</w:t>
            </w:r>
          </w:p>
        </w:tc>
      </w:tr>
      <w:tr w:rsidR="001553D5" w:rsidRPr="00AC5387" w14:paraId="54DBFD5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46A2CE2" w14:textId="77777777" w:rsidR="001553D5" w:rsidRPr="00AC5387" w:rsidRDefault="001553D5" w:rsidP="001553D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12</w:t>
            </w:r>
          </w:p>
        </w:tc>
        <w:tc>
          <w:tcPr>
            <w:tcW w:w="1071" w:type="pct"/>
            <w:noWrap/>
            <w:hideMark/>
          </w:tcPr>
          <w:p w14:paraId="5848C8FF" w14:textId="77777777" w:rsidR="001553D5" w:rsidRPr="00AC5387" w:rsidRDefault="001553D5" w:rsidP="001553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Χρόνος μέτρησης</w:t>
            </w:r>
          </w:p>
        </w:tc>
        <w:tc>
          <w:tcPr>
            <w:tcW w:w="3422" w:type="pct"/>
            <w:noWrap/>
            <w:vAlign w:val="center"/>
          </w:tcPr>
          <w:p w14:paraId="7B53B1E1" w14:textId="0D94E54F" w:rsidR="001553D5" w:rsidRPr="00AC5387" w:rsidRDefault="001553D5" w:rsidP="00BA49B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xml:space="preserve">Ένα έτος μετά την ολοκλήρωση της </w:t>
            </w:r>
            <w:r w:rsidR="00986CE7" w:rsidRPr="00AC5387">
              <w:rPr>
                <w:rFonts w:cs="Calibri"/>
                <w:color w:val="000000"/>
                <w:sz w:val="20"/>
                <w:szCs w:val="20"/>
              </w:rPr>
              <w:t>νέας</w:t>
            </w:r>
            <w:r w:rsidR="00F12BDF" w:rsidRPr="00AC5387">
              <w:rPr>
                <w:rFonts w:cs="Calibri"/>
                <w:color w:val="000000"/>
                <w:sz w:val="20"/>
                <w:szCs w:val="20"/>
              </w:rPr>
              <w:t>/ πρόσθετης</w:t>
            </w:r>
            <w:r w:rsidR="00986CE7" w:rsidRPr="00AC5387">
              <w:rPr>
                <w:rFonts w:cs="Calibri"/>
                <w:color w:val="000000"/>
                <w:sz w:val="20"/>
                <w:szCs w:val="20"/>
              </w:rPr>
              <w:t xml:space="preserve"> </w:t>
            </w:r>
            <w:r w:rsidRPr="00AC5387">
              <w:rPr>
                <w:rFonts w:cs="Calibri"/>
                <w:color w:val="000000"/>
                <w:sz w:val="20"/>
                <w:szCs w:val="20"/>
              </w:rPr>
              <w:t xml:space="preserve">δυναμικότητας </w:t>
            </w:r>
            <w:r w:rsidR="00440097" w:rsidRPr="00AC5387">
              <w:rPr>
                <w:rFonts w:cs="Calibri"/>
                <w:color w:val="000000"/>
                <w:sz w:val="20"/>
                <w:szCs w:val="20"/>
              </w:rPr>
              <w:t>εκκολαπτηρίου</w:t>
            </w:r>
            <w:r w:rsidR="00F12BDF" w:rsidRPr="00AC5387">
              <w:rPr>
                <w:rFonts w:cs="Calibri"/>
                <w:color w:val="000000"/>
                <w:sz w:val="20"/>
                <w:szCs w:val="20"/>
              </w:rPr>
              <w:t xml:space="preserve"> (</w:t>
            </w:r>
            <w:r w:rsidR="001962FA" w:rsidRPr="00AC5387">
              <w:rPr>
                <w:rFonts w:cs="Calibri"/>
                <w:color w:val="000000"/>
                <w:sz w:val="20"/>
                <w:szCs w:val="20"/>
              </w:rPr>
              <w:t>θερμοκοιτίδας</w:t>
            </w:r>
            <w:r w:rsidR="00F12BDF" w:rsidRPr="00AC5387">
              <w:rPr>
                <w:rFonts w:cs="Calibri"/>
                <w:color w:val="000000"/>
                <w:sz w:val="20"/>
                <w:szCs w:val="20"/>
              </w:rPr>
              <w:t>)</w:t>
            </w:r>
            <w:r w:rsidR="001962FA">
              <w:rPr>
                <w:rFonts w:cs="Calibri"/>
                <w:color w:val="000000"/>
                <w:sz w:val="20"/>
                <w:szCs w:val="20"/>
              </w:rPr>
              <w:t xml:space="preserve"> </w:t>
            </w:r>
            <w:r w:rsidRPr="00C478F4">
              <w:rPr>
                <w:rFonts w:cs="Calibri"/>
                <w:color w:val="000000"/>
                <w:sz w:val="20"/>
                <w:szCs w:val="20"/>
              </w:rPr>
              <w:t>στο υποστηριζόμενο έργο</w:t>
            </w:r>
          </w:p>
        </w:tc>
      </w:tr>
      <w:tr w:rsidR="001553D5" w:rsidRPr="00AC5387" w14:paraId="05B4F69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6941070" w14:textId="77777777" w:rsidR="001553D5" w:rsidRPr="00AC5387" w:rsidRDefault="001553D5" w:rsidP="001553D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13</w:t>
            </w:r>
          </w:p>
        </w:tc>
        <w:tc>
          <w:tcPr>
            <w:tcW w:w="1071" w:type="pct"/>
            <w:noWrap/>
            <w:hideMark/>
          </w:tcPr>
          <w:p w14:paraId="494753E1" w14:textId="77777777" w:rsidR="001553D5" w:rsidRPr="00AC5387" w:rsidRDefault="001553D5" w:rsidP="001553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Άθροιση</w:t>
            </w:r>
          </w:p>
        </w:tc>
        <w:tc>
          <w:tcPr>
            <w:tcW w:w="3422" w:type="pct"/>
          </w:tcPr>
          <w:p w14:paraId="5069CB9C" w14:textId="5DF3A4AB" w:rsidR="001553D5" w:rsidRPr="00AC5387" w:rsidRDefault="001553D5" w:rsidP="001553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p>
        </w:tc>
      </w:tr>
      <w:tr w:rsidR="00A059E6" w:rsidRPr="00AC5387" w14:paraId="50D6E841"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A64CD4F" w14:textId="77777777" w:rsidR="00A059E6" w:rsidRPr="00AC5387" w:rsidRDefault="00A059E6" w:rsidP="00A059E6">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14</w:t>
            </w:r>
          </w:p>
        </w:tc>
        <w:tc>
          <w:tcPr>
            <w:tcW w:w="1071" w:type="pct"/>
            <w:noWrap/>
            <w:hideMark/>
          </w:tcPr>
          <w:p w14:paraId="582509FE" w14:textId="77777777" w:rsidR="00A059E6" w:rsidRPr="00AC5387" w:rsidRDefault="00A059E6" w:rsidP="00A059E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Αναφορές</w:t>
            </w:r>
          </w:p>
        </w:tc>
        <w:tc>
          <w:tcPr>
            <w:tcW w:w="3422" w:type="pct"/>
            <w:vAlign w:val="center"/>
          </w:tcPr>
          <w:p w14:paraId="3244C763" w14:textId="77777777" w:rsidR="00A059E6" w:rsidRPr="00C478F4" w:rsidRDefault="00A059E6" w:rsidP="00A059E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C478F4">
              <w:rPr>
                <w:rFonts w:cs="Calibri"/>
                <w:color w:val="000000"/>
                <w:sz w:val="20"/>
                <w:szCs w:val="20"/>
                <w:u w:val="single"/>
              </w:rPr>
              <w:t>Κανόνας 1</w:t>
            </w:r>
            <w:r w:rsidRPr="00C478F4">
              <w:rPr>
                <w:rFonts w:cs="Calibri"/>
                <w:color w:val="000000"/>
                <w:sz w:val="20"/>
                <w:szCs w:val="20"/>
              </w:rPr>
              <w:t xml:space="preserve">: </w:t>
            </w:r>
            <w:r w:rsidRPr="00C478F4">
              <w:rPr>
                <w:rFonts w:cs="Calibri"/>
                <w:color w:val="000000"/>
                <w:sz w:val="20"/>
                <w:szCs w:val="20"/>
                <w:lang w:eastAsia="el-GR"/>
              </w:rPr>
              <w:t xml:space="preserve">Αναφορές </w:t>
            </w:r>
            <w:r w:rsidRPr="00C478F4">
              <w:rPr>
                <w:rFonts w:cs="Calibri"/>
                <w:color w:val="000000"/>
                <w:sz w:val="20"/>
                <w:szCs w:val="20"/>
              </w:rPr>
              <w:t>ανά ειδικό στόχο</w:t>
            </w:r>
          </w:p>
          <w:p w14:paraId="1FFD3B41" w14:textId="69566A18" w:rsidR="00A059E6" w:rsidRPr="00AC5387" w:rsidRDefault="00C15116" w:rsidP="00A059E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1962FA">
              <w:rPr>
                <w:rFonts w:cs="Calibri"/>
                <w:color w:val="000000"/>
                <w:sz w:val="20"/>
                <w:szCs w:val="20"/>
                <w:lang w:eastAsia="el-GR"/>
              </w:rPr>
              <w:t>Εκτιμήσεις για τις τιμές στόχου των ενταγμένων έργων και επιτευχθείσες τιμές,  σωρευτικά και για τις δύο, μέχρι τον χρόνο αναφοράς</w:t>
            </w:r>
            <w:r w:rsidR="00C478F4" w:rsidRPr="00C478F4">
              <w:rPr>
                <w:rFonts w:cs="Calibri"/>
                <w:color w:val="000000"/>
                <w:sz w:val="20"/>
                <w:szCs w:val="20"/>
                <w:lang w:eastAsia="el-GR"/>
              </w:rPr>
              <w:t xml:space="preserve"> </w:t>
            </w:r>
            <w:r w:rsidR="00A059E6" w:rsidRPr="00C478F4">
              <w:rPr>
                <w:rFonts w:cs="Calibri"/>
                <w:i/>
                <w:iCs/>
                <w:color w:val="000000"/>
                <w:sz w:val="20"/>
                <w:szCs w:val="20"/>
                <w:lang w:eastAsia="el-GR"/>
              </w:rPr>
              <w:t>(παράρτημα VII του ΚΚΔ, πίνακας 9).</w:t>
            </w:r>
          </w:p>
        </w:tc>
      </w:tr>
      <w:tr w:rsidR="001553D5" w:rsidRPr="00AC5387" w14:paraId="1CC635B3"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F98F5EE" w14:textId="77777777" w:rsidR="001553D5" w:rsidRPr="00AC5387" w:rsidRDefault="001553D5" w:rsidP="001553D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15</w:t>
            </w:r>
          </w:p>
        </w:tc>
        <w:tc>
          <w:tcPr>
            <w:tcW w:w="1071" w:type="pct"/>
            <w:noWrap/>
            <w:hideMark/>
          </w:tcPr>
          <w:p w14:paraId="0A1F9005" w14:textId="77777777" w:rsidR="001553D5" w:rsidRPr="00AC5387" w:rsidRDefault="001553D5" w:rsidP="001553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Παραπομπές</w:t>
            </w:r>
          </w:p>
        </w:tc>
        <w:tc>
          <w:tcPr>
            <w:tcW w:w="3422" w:type="pct"/>
          </w:tcPr>
          <w:p w14:paraId="6615CA65" w14:textId="77777777" w:rsidR="001553D5" w:rsidRPr="00AC5387" w:rsidRDefault="001553D5" w:rsidP="001553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EC 2010 - Ο έξυπνος οδηγός για εκκολαπτήρια που βασίζονται στην καινοτομία</w:t>
            </w:r>
          </w:p>
          <w:p w14:paraId="77E4BA26" w14:textId="6D02736F" w:rsidR="001553D5" w:rsidRPr="00AC5387" w:rsidRDefault="001553D5" w:rsidP="001553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ECA 2014 - Πώς το ΕΤΠΑ υποστήριξε με επιτυχία την ανάπτυξη θερμοκοιτίδων επιχειρήσεων, Ειδική έκθεση 4/14</w:t>
            </w:r>
          </w:p>
        </w:tc>
      </w:tr>
      <w:tr w:rsidR="001553D5" w:rsidRPr="00AC5387" w14:paraId="22D3B299"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B06CB19" w14:textId="77777777" w:rsidR="001553D5" w:rsidRPr="00AC5387" w:rsidRDefault="001553D5" w:rsidP="001553D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16</w:t>
            </w:r>
          </w:p>
        </w:tc>
        <w:tc>
          <w:tcPr>
            <w:tcW w:w="1071" w:type="pct"/>
            <w:noWrap/>
            <w:hideMark/>
          </w:tcPr>
          <w:p w14:paraId="4EAA6B54" w14:textId="7B993314" w:rsidR="001553D5" w:rsidRPr="00AC5387" w:rsidRDefault="00FE0BEC" w:rsidP="001553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sz w:val="20"/>
                <w:szCs w:val="20"/>
              </w:rPr>
              <w:t xml:space="preserve">Συσχετιζόμενος </w:t>
            </w:r>
            <w:r w:rsidRPr="00AC5387">
              <w:rPr>
                <w:sz w:val="20"/>
                <w:szCs w:val="20"/>
              </w:rPr>
              <w:lastRenderedPageBreak/>
              <w:t>δείκτης προς χρήση από την Επιτροπή με βάση το Παράρτημα ΙΙ του Καν. ΕΤΠΑ/ΤΣ</w:t>
            </w:r>
          </w:p>
        </w:tc>
        <w:tc>
          <w:tcPr>
            <w:tcW w:w="3422" w:type="pct"/>
            <w:noWrap/>
          </w:tcPr>
          <w:p w14:paraId="7AE4490F" w14:textId="77777777" w:rsidR="001553D5" w:rsidRPr="00AC5387" w:rsidRDefault="001553D5" w:rsidP="001553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p>
        </w:tc>
      </w:tr>
      <w:tr w:rsidR="001553D5" w:rsidRPr="00AC5387" w14:paraId="1CE4EC8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E774BA9" w14:textId="77777777" w:rsidR="001553D5" w:rsidRPr="00AC5387" w:rsidRDefault="001553D5" w:rsidP="001553D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17</w:t>
            </w:r>
          </w:p>
        </w:tc>
        <w:tc>
          <w:tcPr>
            <w:tcW w:w="1071" w:type="pct"/>
            <w:noWrap/>
            <w:hideMark/>
          </w:tcPr>
          <w:p w14:paraId="319E4F16" w14:textId="77777777" w:rsidR="001553D5" w:rsidRPr="00AC5387" w:rsidRDefault="001553D5" w:rsidP="001553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Σημειώσεις</w:t>
            </w:r>
          </w:p>
        </w:tc>
        <w:tc>
          <w:tcPr>
            <w:tcW w:w="3422" w:type="pct"/>
          </w:tcPr>
          <w:p w14:paraId="214CDDC7" w14:textId="1753C090" w:rsidR="001553D5" w:rsidRPr="00AC5387" w:rsidRDefault="001553D5" w:rsidP="00821F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 xml:space="preserve">Αυτός ο δείκτης πρέπει να χρησιμοποιείται μόνο για παρεμβάσεις που στοχεύουν στη δημιουργία νέας/ πρόσθετης </w:t>
            </w:r>
            <w:r w:rsidR="00EA226B" w:rsidRPr="00AC5387">
              <w:rPr>
                <w:rFonts w:cs="Calibri"/>
                <w:color w:val="000000"/>
                <w:sz w:val="20"/>
                <w:szCs w:val="20"/>
                <w:lang w:eastAsia="el-GR"/>
              </w:rPr>
              <w:t xml:space="preserve">δυναμικότητας </w:t>
            </w:r>
            <w:r w:rsidR="00821FF1" w:rsidRPr="00AC5387">
              <w:rPr>
                <w:rFonts w:cs="Calibri"/>
                <w:color w:val="000000"/>
                <w:sz w:val="20"/>
                <w:szCs w:val="20"/>
                <w:lang w:eastAsia="el-GR"/>
              </w:rPr>
              <w:t xml:space="preserve">και θα χρησιμοποιείται πάντα μαζί με το δείκτη </w:t>
            </w:r>
            <w:r w:rsidRPr="00AC5387">
              <w:rPr>
                <w:rFonts w:cs="Calibri"/>
                <w:color w:val="000000"/>
                <w:sz w:val="20"/>
                <w:szCs w:val="20"/>
                <w:lang w:eastAsia="el-GR"/>
              </w:rPr>
              <w:t>RCO15</w:t>
            </w:r>
            <w:r w:rsidR="00821FF1" w:rsidRPr="00AC5387">
              <w:rPr>
                <w:rFonts w:cs="Calibri"/>
                <w:color w:val="000000"/>
                <w:sz w:val="20"/>
                <w:szCs w:val="20"/>
                <w:lang w:eastAsia="el-GR"/>
              </w:rPr>
              <w:t>, εφόσον οι επιχειρήσεις που χρησιμοποιούν τις δυνατότητες της θερμοκοιτίδας είναι ΜΜΕ</w:t>
            </w:r>
            <w:r w:rsidRPr="00AC5387">
              <w:rPr>
                <w:rFonts w:cs="Calibri"/>
                <w:color w:val="000000"/>
                <w:sz w:val="20"/>
                <w:szCs w:val="20"/>
                <w:lang w:eastAsia="el-GR"/>
              </w:rPr>
              <w:t>.</w:t>
            </w:r>
          </w:p>
        </w:tc>
      </w:tr>
    </w:tbl>
    <w:p w14:paraId="2DB246CE" w14:textId="77777777" w:rsidR="00A01D99" w:rsidRPr="00AC5387" w:rsidRDefault="00A01D99" w:rsidP="00A01D99">
      <w:pPr>
        <w:spacing w:before="60" w:after="60" w:line="240" w:lineRule="auto"/>
      </w:pPr>
    </w:p>
    <w:p w14:paraId="73659832" w14:textId="566CBF39" w:rsidR="00022851" w:rsidRPr="00AC5387" w:rsidRDefault="00022851" w:rsidP="00AA5A64">
      <w:pPr>
        <w:pStyle w:val="3"/>
      </w:pPr>
      <w:bookmarkStart w:id="34" w:name="_Toc78799436"/>
      <w:r w:rsidRPr="00AC5387">
        <w:t>RCR</w:t>
      </w:r>
      <w:r w:rsidR="0062772E" w:rsidRPr="00AC5387">
        <w:t xml:space="preserve"> </w:t>
      </w:r>
      <w:r w:rsidRPr="00AC5387">
        <w:t>19 - Επιχειρήσεις με υψηλότερο κύκλο εργασιών</w:t>
      </w:r>
      <w:bookmarkEnd w:id="34"/>
    </w:p>
    <w:tbl>
      <w:tblPr>
        <w:tblStyle w:val="1-610"/>
        <w:tblW w:w="5000" w:type="pct"/>
        <w:tblLayout w:type="fixed"/>
        <w:tblLook w:val="04A0" w:firstRow="1" w:lastRow="0" w:firstColumn="1" w:lastColumn="0" w:noHBand="0" w:noVBand="1"/>
      </w:tblPr>
      <w:tblGrid>
        <w:gridCol w:w="1010"/>
        <w:gridCol w:w="2134"/>
        <w:gridCol w:w="6818"/>
      </w:tblGrid>
      <w:tr w:rsidR="00A01D99" w:rsidRPr="00AC5387" w14:paraId="6B863CC1" w14:textId="77777777" w:rsidTr="00BB0FF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7" w:type="pct"/>
            <w:noWrap/>
            <w:vAlign w:val="center"/>
            <w:hideMark/>
          </w:tcPr>
          <w:p w14:paraId="5C0967BF" w14:textId="77777777" w:rsidR="00A01D99" w:rsidRPr="00AC5387" w:rsidRDefault="00A01D99"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Αρ. γραμμής</w:t>
            </w:r>
          </w:p>
        </w:tc>
        <w:tc>
          <w:tcPr>
            <w:tcW w:w="1071" w:type="pct"/>
            <w:noWrap/>
            <w:vAlign w:val="center"/>
            <w:hideMark/>
          </w:tcPr>
          <w:p w14:paraId="6FDDEC51" w14:textId="77777777" w:rsidR="00A01D99" w:rsidRPr="00AC5387" w:rsidRDefault="00A01D99" w:rsidP="00BB0FF4">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Πεδίο</w:t>
            </w:r>
          </w:p>
        </w:tc>
        <w:tc>
          <w:tcPr>
            <w:tcW w:w="3422" w:type="pct"/>
            <w:noWrap/>
            <w:vAlign w:val="center"/>
            <w:hideMark/>
          </w:tcPr>
          <w:p w14:paraId="2FBFC8C7" w14:textId="77777777" w:rsidR="00A01D99" w:rsidRPr="00AC5387" w:rsidRDefault="00A01D99" w:rsidP="00BB0FF4">
            <w:pPr>
              <w:spacing w:before="60" w:after="60" w:line="240" w:lineRule="auto"/>
              <w:jc w:val="left"/>
              <w:cnfStyle w:val="100000000000" w:firstRow="1" w:lastRow="0" w:firstColumn="0" w:lastColumn="0" w:oddVBand="0" w:evenVBand="0" w:oddHBand="0" w:evenHBand="0" w:firstRowFirstColumn="0" w:firstRowLastColumn="0" w:lastRowFirstColumn="0" w:lastRowLastColumn="0"/>
              <w:rPr>
                <w:rFonts w:cs="Calibri"/>
                <w:sz w:val="20"/>
                <w:szCs w:val="20"/>
                <w:lang w:eastAsia="el-GR"/>
              </w:rPr>
            </w:pPr>
            <w:proofErr w:type="spellStart"/>
            <w:r w:rsidRPr="00AC5387">
              <w:rPr>
                <w:rFonts w:cs="Calibri"/>
                <w:sz w:val="20"/>
                <w:szCs w:val="20"/>
                <w:lang w:eastAsia="el-GR"/>
              </w:rPr>
              <w:t>Μεταδεδομένα</w:t>
            </w:r>
            <w:proofErr w:type="spellEnd"/>
            <w:r w:rsidRPr="00AC5387">
              <w:rPr>
                <w:rFonts w:cs="Calibri"/>
                <w:sz w:val="20"/>
                <w:szCs w:val="20"/>
                <w:lang w:eastAsia="el-GR"/>
              </w:rPr>
              <w:t xml:space="preserve"> δείκτη</w:t>
            </w:r>
          </w:p>
        </w:tc>
      </w:tr>
      <w:tr w:rsidR="00A01D99" w:rsidRPr="00350222" w14:paraId="029F0544" w14:textId="77777777" w:rsidTr="00BB0FF4">
        <w:tc>
          <w:tcPr>
            <w:cnfStyle w:val="001000000000" w:firstRow="0" w:lastRow="0" w:firstColumn="1" w:lastColumn="0" w:oddVBand="0" w:evenVBand="0" w:oddHBand="0" w:evenHBand="0" w:firstRowFirstColumn="0" w:firstRowLastColumn="0" w:lastRowFirstColumn="0" w:lastRowLastColumn="0"/>
            <w:tcW w:w="507" w:type="pct"/>
            <w:noWrap/>
          </w:tcPr>
          <w:p w14:paraId="17D59660" w14:textId="77777777" w:rsidR="00A01D99" w:rsidRPr="00350222" w:rsidRDefault="00A01D99" w:rsidP="00BB0FF4">
            <w:pPr>
              <w:spacing w:before="60" w:after="60" w:line="240" w:lineRule="auto"/>
              <w:jc w:val="center"/>
              <w:rPr>
                <w:rFonts w:cs="Calibri"/>
                <w:color w:val="000000"/>
                <w:sz w:val="20"/>
                <w:szCs w:val="20"/>
                <w:lang w:eastAsia="el-GR"/>
              </w:rPr>
            </w:pPr>
            <w:r w:rsidRPr="00350222">
              <w:rPr>
                <w:rFonts w:cs="Calibri"/>
                <w:color w:val="000000"/>
                <w:sz w:val="20"/>
                <w:szCs w:val="20"/>
                <w:lang w:eastAsia="el-GR"/>
              </w:rPr>
              <w:t>0</w:t>
            </w:r>
          </w:p>
        </w:tc>
        <w:tc>
          <w:tcPr>
            <w:tcW w:w="1071" w:type="pct"/>
            <w:noWrap/>
          </w:tcPr>
          <w:p w14:paraId="77F6A7D4" w14:textId="77777777" w:rsidR="00A01D99" w:rsidRPr="00350222" w:rsidRDefault="00A01D99"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350222">
              <w:rPr>
                <w:color w:val="000000"/>
                <w:sz w:val="20"/>
                <w:szCs w:val="20"/>
              </w:rPr>
              <w:t>Συνάφεια ταμείου</w:t>
            </w:r>
          </w:p>
        </w:tc>
        <w:tc>
          <w:tcPr>
            <w:tcW w:w="3422" w:type="pct"/>
            <w:noWrap/>
          </w:tcPr>
          <w:p w14:paraId="4C9170BE" w14:textId="6F5F3811" w:rsidR="00A01D99" w:rsidRPr="00350222" w:rsidRDefault="00E526D5"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350222">
              <w:rPr>
                <w:rFonts w:cs="Calibri"/>
                <w:sz w:val="20"/>
                <w:szCs w:val="20"/>
                <w:lang w:eastAsia="el-GR"/>
              </w:rPr>
              <w:t>ΕΤΠΑ</w:t>
            </w:r>
          </w:p>
        </w:tc>
      </w:tr>
      <w:tr w:rsidR="00E526D5" w:rsidRPr="00350222" w14:paraId="17F9F43B"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999A5D2" w14:textId="77777777" w:rsidR="00E526D5" w:rsidRPr="00350222" w:rsidRDefault="00E526D5" w:rsidP="00E526D5">
            <w:pPr>
              <w:spacing w:before="60" w:after="60" w:line="240" w:lineRule="auto"/>
              <w:jc w:val="center"/>
              <w:rPr>
                <w:rFonts w:cs="Calibri"/>
                <w:color w:val="000000"/>
                <w:sz w:val="20"/>
                <w:szCs w:val="20"/>
                <w:lang w:eastAsia="el-GR"/>
              </w:rPr>
            </w:pPr>
            <w:r w:rsidRPr="00350222">
              <w:rPr>
                <w:rFonts w:cs="Calibri"/>
                <w:color w:val="000000"/>
                <w:sz w:val="20"/>
                <w:szCs w:val="20"/>
                <w:lang w:eastAsia="el-GR"/>
              </w:rPr>
              <w:t>1</w:t>
            </w:r>
          </w:p>
        </w:tc>
        <w:tc>
          <w:tcPr>
            <w:tcW w:w="1071" w:type="pct"/>
            <w:noWrap/>
            <w:hideMark/>
          </w:tcPr>
          <w:p w14:paraId="067B31E7" w14:textId="77777777" w:rsidR="00E526D5" w:rsidRPr="00350222" w:rsidRDefault="00E526D5"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350222">
              <w:rPr>
                <w:rFonts w:cstheme="minorHAnsi"/>
                <w:b/>
                <w:bCs/>
                <w:color w:val="000000"/>
                <w:sz w:val="20"/>
                <w:szCs w:val="20"/>
                <w:lang w:eastAsia="el-GR"/>
              </w:rPr>
              <w:t>Κωδικός δείκτη</w:t>
            </w:r>
          </w:p>
        </w:tc>
        <w:tc>
          <w:tcPr>
            <w:tcW w:w="3422" w:type="pct"/>
            <w:noWrap/>
            <w:vAlign w:val="center"/>
          </w:tcPr>
          <w:p w14:paraId="3F360F69" w14:textId="541BDE46" w:rsidR="00E526D5" w:rsidRPr="00350222" w:rsidRDefault="00E526D5"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350222">
              <w:rPr>
                <w:rFonts w:cs="Calibri"/>
                <w:b/>
                <w:bCs/>
                <w:color w:val="000000"/>
                <w:sz w:val="20"/>
                <w:szCs w:val="20"/>
              </w:rPr>
              <w:t>RCR19</w:t>
            </w:r>
          </w:p>
        </w:tc>
      </w:tr>
      <w:tr w:rsidR="00E526D5" w:rsidRPr="00350222" w14:paraId="5E89FF3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B1B410A" w14:textId="77777777" w:rsidR="00E526D5" w:rsidRPr="00350222" w:rsidRDefault="00E526D5" w:rsidP="00E526D5">
            <w:pPr>
              <w:spacing w:before="60" w:after="60" w:line="240" w:lineRule="auto"/>
              <w:jc w:val="center"/>
              <w:rPr>
                <w:rFonts w:cs="Calibri"/>
                <w:color w:val="000000"/>
                <w:sz w:val="20"/>
                <w:szCs w:val="20"/>
                <w:lang w:eastAsia="el-GR"/>
              </w:rPr>
            </w:pPr>
            <w:r w:rsidRPr="00350222">
              <w:rPr>
                <w:rFonts w:cs="Calibri"/>
                <w:color w:val="000000"/>
                <w:sz w:val="20"/>
                <w:szCs w:val="20"/>
                <w:lang w:eastAsia="el-GR"/>
              </w:rPr>
              <w:t>2</w:t>
            </w:r>
          </w:p>
        </w:tc>
        <w:tc>
          <w:tcPr>
            <w:tcW w:w="1071" w:type="pct"/>
            <w:noWrap/>
            <w:hideMark/>
          </w:tcPr>
          <w:p w14:paraId="0F9B1306" w14:textId="77777777" w:rsidR="00E526D5" w:rsidRPr="00350222" w:rsidRDefault="00E526D5"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350222">
              <w:rPr>
                <w:rFonts w:cstheme="minorHAnsi"/>
                <w:b/>
                <w:bCs/>
                <w:color w:val="000000"/>
                <w:sz w:val="20"/>
                <w:szCs w:val="20"/>
                <w:lang w:eastAsia="el-GR"/>
              </w:rPr>
              <w:t>Ονομασία δείκτη</w:t>
            </w:r>
          </w:p>
        </w:tc>
        <w:tc>
          <w:tcPr>
            <w:tcW w:w="3422" w:type="pct"/>
            <w:vAlign w:val="center"/>
          </w:tcPr>
          <w:p w14:paraId="4B35805B" w14:textId="2257F4CF" w:rsidR="00E526D5" w:rsidRPr="00350222" w:rsidRDefault="00E526D5"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350222">
              <w:rPr>
                <w:rFonts w:cs="Calibri"/>
                <w:b/>
                <w:bCs/>
                <w:color w:val="000000"/>
                <w:sz w:val="20"/>
                <w:szCs w:val="20"/>
              </w:rPr>
              <w:t>Επιχειρήσεις με υψηλότερο κύκλο εργασιών</w:t>
            </w:r>
            <w:r w:rsidR="00821FF1" w:rsidRPr="00350222">
              <w:rPr>
                <w:rFonts w:cs="Calibri"/>
                <w:b/>
                <w:bCs/>
                <w:color w:val="000000"/>
                <w:sz w:val="20"/>
                <w:szCs w:val="20"/>
              </w:rPr>
              <w:t>*</w:t>
            </w:r>
          </w:p>
        </w:tc>
      </w:tr>
      <w:tr w:rsidR="00E526D5" w:rsidRPr="00FC2AA6" w14:paraId="40F664FC" w14:textId="77777777" w:rsidTr="008C79C2">
        <w:tc>
          <w:tcPr>
            <w:cnfStyle w:val="001000000000" w:firstRow="0" w:lastRow="0" w:firstColumn="1" w:lastColumn="0" w:oddVBand="0" w:evenVBand="0" w:oddHBand="0" w:evenHBand="0" w:firstRowFirstColumn="0" w:firstRowLastColumn="0" w:lastRowFirstColumn="0" w:lastRowLastColumn="0"/>
            <w:tcW w:w="507" w:type="pct"/>
            <w:noWrap/>
          </w:tcPr>
          <w:p w14:paraId="6F10F137" w14:textId="77777777" w:rsidR="00E526D5" w:rsidRPr="00350222" w:rsidRDefault="00E526D5" w:rsidP="00E526D5">
            <w:pPr>
              <w:spacing w:before="60" w:after="60" w:line="240" w:lineRule="auto"/>
              <w:jc w:val="center"/>
              <w:rPr>
                <w:rFonts w:cs="Calibri"/>
                <w:color w:val="000000"/>
                <w:sz w:val="20"/>
                <w:szCs w:val="20"/>
                <w:lang w:eastAsia="el-GR"/>
              </w:rPr>
            </w:pPr>
            <w:r w:rsidRPr="00350222">
              <w:rPr>
                <w:color w:val="000000"/>
                <w:sz w:val="20"/>
                <w:szCs w:val="20"/>
                <w:lang w:eastAsia="en-IE"/>
              </w:rPr>
              <w:t>2b</w:t>
            </w:r>
          </w:p>
        </w:tc>
        <w:tc>
          <w:tcPr>
            <w:tcW w:w="1071" w:type="pct"/>
            <w:noWrap/>
          </w:tcPr>
          <w:p w14:paraId="7802BE11" w14:textId="77777777" w:rsidR="00E526D5" w:rsidRPr="00350222" w:rsidRDefault="00E526D5"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theme="minorHAnsi"/>
                <w:color w:val="000000"/>
                <w:sz w:val="20"/>
                <w:szCs w:val="20"/>
                <w:lang w:eastAsia="el-GR"/>
              </w:rPr>
            </w:pPr>
            <w:r w:rsidRPr="00350222">
              <w:rPr>
                <w:color w:val="000000"/>
                <w:sz w:val="20"/>
                <w:szCs w:val="20"/>
              </w:rPr>
              <w:t>Κωδικός δείκτη και</w:t>
            </w:r>
            <w:r w:rsidRPr="00350222">
              <w:rPr>
                <w:sz w:val="20"/>
                <w:szCs w:val="20"/>
              </w:rPr>
              <w:t xml:space="preserve"> </w:t>
            </w:r>
            <w:r w:rsidRPr="00350222">
              <w:rPr>
                <w:color w:val="000000"/>
                <w:sz w:val="20"/>
                <w:szCs w:val="20"/>
              </w:rPr>
              <w:t xml:space="preserve"> σύντομο όνομα (όνομα ανοιχτών δεδομένων)</w:t>
            </w:r>
          </w:p>
        </w:tc>
        <w:tc>
          <w:tcPr>
            <w:tcW w:w="3422" w:type="pct"/>
            <w:noWrap/>
          </w:tcPr>
          <w:p w14:paraId="659AD9FE" w14:textId="77777777" w:rsidR="005023E0" w:rsidRPr="00804673" w:rsidRDefault="005023E0" w:rsidP="005023E0">
            <w:pPr>
              <w:pStyle w:val="Default"/>
              <w:cnfStyle w:val="000000000000" w:firstRow="0" w:lastRow="0" w:firstColumn="0" w:lastColumn="0" w:oddVBand="0" w:evenVBand="0" w:oddHBand="0" w:evenHBand="0" w:firstRowFirstColumn="0" w:firstRowLastColumn="0" w:lastRowFirstColumn="0" w:lastRowLastColumn="0"/>
              <w:rPr>
                <w:sz w:val="20"/>
                <w:lang w:val="en-US"/>
              </w:rPr>
            </w:pPr>
            <w:r w:rsidRPr="00804673">
              <w:rPr>
                <w:sz w:val="20"/>
                <w:szCs w:val="20"/>
                <w:lang w:val="en-US"/>
              </w:rPr>
              <w:t xml:space="preserve">RCR19 Firms: Enterprises with higher turnover </w:t>
            </w:r>
          </w:p>
          <w:p w14:paraId="1C429261" w14:textId="4FE9FF7F" w:rsidR="00E526D5" w:rsidRPr="00804673" w:rsidRDefault="00E526D5" w:rsidP="008C79C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val="en-US" w:eastAsia="el-GR"/>
              </w:rPr>
            </w:pPr>
          </w:p>
        </w:tc>
      </w:tr>
      <w:tr w:rsidR="00E526D5" w:rsidRPr="00350222" w14:paraId="100B8C2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78CF7E8" w14:textId="77777777" w:rsidR="00E526D5" w:rsidRPr="00350222" w:rsidRDefault="00E526D5" w:rsidP="00E526D5">
            <w:pPr>
              <w:spacing w:before="60" w:after="60" w:line="240" w:lineRule="auto"/>
              <w:jc w:val="center"/>
              <w:rPr>
                <w:rFonts w:cs="Calibri"/>
                <w:color w:val="000000"/>
                <w:sz w:val="20"/>
                <w:szCs w:val="20"/>
                <w:lang w:eastAsia="el-GR"/>
              </w:rPr>
            </w:pPr>
            <w:r w:rsidRPr="00350222">
              <w:rPr>
                <w:rFonts w:cs="Calibri"/>
                <w:color w:val="000000"/>
                <w:sz w:val="20"/>
                <w:szCs w:val="20"/>
                <w:lang w:eastAsia="el-GR"/>
              </w:rPr>
              <w:t>3</w:t>
            </w:r>
          </w:p>
        </w:tc>
        <w:tc>
          <w:tcPr>
            <w:tcW w:w="1071" w:type="pct"/>
            <w:noWrap/>
            <w:hideMark/>
          </w:tcPr>
          <w:p w14:paraId="060F4964" w14:textId="77777777" w:rsidR="00E526D5" w:rsidRPr="00350222" w:rsidRDefault="00E526D5"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350222">
              <w:rPr>
                <w:rFonts w:cstheme="minorHAnsi"/>
                <w:color w:val="000000"/>
                <w:sz w:val="20"/>
                <w:szCs w:val="20"/>
                <w:lang w:eastAsia="el-GR"/>
              </w:rPr>
              <w:t>Μονάδα μέτρησης</w:t>
            </w:r>
          </w:p>
        </w:tc>
        <w:tc>
          <w:tcPr>
            <w:tcW w:w="3422" w:type="pct"/>
            <w:noWrap/>
            <w:vAlign w:val="center"/>
          </w:tcPr>
          <w:p w14:paraId="137F2718" w14:textId="0D38AEA5" w:rsidR="00E526D5" w:rsidRPr="00350222" w:rsidRDefault="00736E2A"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350222">
              <w:rPr>
                <w:rFonts w:cs="Calibri"/>
                <w:color w:val="000000"/>
                <w:sz w:val="20"/>
                <w:szCs w:val="20"/>
              </w:rPr>
              <w:t>Επιχειρήσεις</w:t>
            </w:r>
          </w:p>
        </w:tc>
      </w:tr>
      <w:tr w:rsidR="00E526D5" w:rsidRPr="00350222" w14:paraId="45D14BD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60D66A0" w14:textId="77777777" w:rsidR="00E526D5" w:rsidRPr="00350222" w:rsidRDefault="00E526D5" w:rsidP="00E526D5">
            <w:pPr>
              <w:spacing w:before="60" w:after="60" w:line="240" w:lineRule="auto"/>
              <w:jc w:val="center"/>
              <w:rPr>
                <w:rFonts w:cs="Calibri"/>
                <w:color w:val="000000"/>
                <w:sz w:val="20"/>
                <w:szCs w:val="20"/>
                <w:lang w:eastAsia="el-GR"/>
              </w:rPr>
            </w:pPr>
            <w:r w:rsidRPr="00350222">
              <w:rPr>
                <w:rFonts w:cs="Calibri"/>
                <w:color w:val="000000"/>
                <w:sz w:val="20"/>
                <w:szCs w:val="20"/>
                <w:lang w:eastAsia="el-GR"/>
              </w:rPr>
              <w:t>4</w:t>
            </w:r>
          </w:p>
        </w:tc>
        <w:tc>
          <w:tcPr>
            <w:tcW w:w="1071" w:type="pct"/>
            <w:noWrap/>
            <w:hideMark/>
          </w:tcPr>
          <w:p w14:paraId="6B26DE84" w14:textId="77777777" w:rsidR="00E526D5" w:rsidRPr="00350222" w:rsidRDefault="00E526D5"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350222">
              <w:rPr>
                <w:rFonts w:cstheme="minorHAnsi"/>
                <w:color w:val="000000"/>
                <w:sz w:val="20"/>
                <w:szCs w:val="20"/>
                <w:lang w:eastAsia="el-GR"/>
              </w:rPr>
              <w:t>Τύπος δείκτη</w:t>
            </w:r>
          </w:p>
        </w:tc>
        <w:tc>
          <w:tcPr>
            <w:tcW w:w="3422" w:type="pct"/>
            <w:noWrap/>
            <w:vAlign w:val="center"/>
          </w:tcPr>
          <w:p w14:paraId="4D33585A" w14:textId="3B676311" w:rsidR="00E526D5" w:rsidRPr="00350222" w:rsidRDefault="00F6692F"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350222">
              <w:rPr>
                <w:rFonts w:cs="Calibri"/>
                <w:color w:val="000000"/>
                <w:sz w:val="20"/>
                <w:szCs w:val="20"/>
              </w:rPr>
              <w:t>Αποτελεσμάτων</w:t>
            </w:r>
          </w:p>
        </w:tc>
      </w:tr>
      <w:tr w:rsidR="00E526D5" w:rsidRPr="00350222" w14:paraId="55D04243"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957341A" w14:textId="77777777" w:rsidR="00E526D5" w:rsidRPr="00350222" w:rsidRDefault="00E526D5" w:rsidP="00E526D5">
            <w:pPr>
              <w:spacing w:before="60" w:after="60" w:line="240" w:lineRule="auto"/>
              <w:jc w:val="center"/>
              <w:rPr>
                <w:rFonts w:cs="Calibri"/>
                <w:color w:val="000000"/>
                <w:sz w:val="20"/>
                <w:szCs w:val="20"/>
                <w:lang w:eastAsia="el-GR"/>
              </w:rPr>
            </w:pPr>
            <w:r w:rsidRPr="00350222">
              <w:rPr>
                <w:rFonts w:cs="Calibri"/>
                <w:color w:val="000000"/>
                <w:sz w:val="20"/>
                <w:szCs w:val="20"/>
                <w:lang w:eastAsia="el-GR"/>
              </w:rPr>
              <w:t>5</w:t>
            </w:r>
          </w:p>
        </w:tc>
        <w:tc>
          <w:tcPr>
            <w:tcW w:w="1071" w:type="pct"/>
            <w:noWrap/>
            <w:hideMark/>
          </w:tcPr>
          <w:p w14:paraId="71767760" w14:textId="77777777" w:rsidR="00E526D5" w:rsidRPr="00350222" w:rsidRDefault="00E526D5"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350222">
              <w:rPr>
                <w:rFonts w:cstheme="minorHAnsi"/>
                <w:color w:val="000000"/>
                <w:sz w:val="20"/>
                <w:szCs w:val="20"/>
                <w:lang w:eastAsia="el-GR"/>
              </w:rPr>
              <w:t>Τιμή Βάσης</w:t>
            </w:r>
          </w:p>
        </w:tc>
        <w:tc>
          <w:tcPr>
            <w:tcW w:w="3422" w:type="pct"/>
            <w:noWrap/>
            <w:vAlign w:val="center"/>
          </w:tcPr>
          <w:p w14:paraId="68CE84F9" w14:textId="276C0B51" w:rsidR="00E526D5" w:rsidRPr="00350222" w:rsidRDefault="00E526D5"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350222">
              <w:rPr>
                <w:rFonts w:cs="Calibri"/>
                <w:color w:val="000000"/>
                <w:sz w:val="20"/>
                <w:szCs w:val="20"/>
              </w:rPr>
              <w:t>0</w:t>
            </w:r>
          </w:p>
        </w:tc>
      </w:tr>
      <w:tr w:rsidR="00E526D5" w:rsidRPr="00350222" w14:paraId="68816FDC"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18ADD35" w14:textId="77777777" w:rsidR="00E526D5" w:rsidRPr="00350222" w:rsidRDefault="00E526D5" w:rsidP="00E526D5">
            <w:pPr>
              <w:spacing w:before="60" w:after="60" w:line="240" w:lineRule="auto"/>
              <w:jc w:val="center"/>
              <w:rPr>
                <w:rFonts w:cs="Calibri"/>
                <w:color w:val="000000"/>
                <w:sz w:val="20"/>
                <w:szCs w:val="20"/>
                <w:lang w:eastAsia="el-GR"/>
              </w:rPr>
            </w:pPr>
            <w:r w:rsidRPr="00350222">
              <w:rPr>
                <w:rFonts w:cs="Calibri"/>
                <w:color w:val="000000"/>
                <w:sz w:val="20"/>
                <w:szCs w:val="20"/>
                <w:lang w:eastAsia="el-GR"/>
              </w:rPr>
              <w:t>6</w:t>
            </w:r>
          </w:p>
        </w:tc>
        <w:tc>
          <w:tcPr>
            <w:tcW w:w="1071" w:type="pct"/>
            <w:noWrap/>
            <w:hideMark/>
          </w:tcPr>
          <w:p w14:paraId="3754FE11" w14:textId="77777777" w:rsidR="00E526D5" w:rsidRPr="00350222" w:rsidRDefault="00E526D5"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350222">
              <w:rPr>
                <w:rFonts w:cstheme="minorHAnsi"/>
                <w:sz w:val="20"/>
                <w:szCs w:val="20"/>
                <w:lang w:eastAsia="el-GR"/>
              </w:rPr>
              <w:t>Ορόσημο 2024</w:t>
            </w:r>
          </w:p>
        </w:tc>
        <w:tc>
          <w:tcPr>
            <w:tcW w:w="3422" w:type="pct"/>
            <w:noWrap/>
            <w:vAlign w:val="center"/>
          </w:tcPr>
          <w:p w14:paraId="52A39469" w14:textId="45E4D133" w:rsidR="00E526D5" w:rsidRPr="00350222" w:rsidRDefault="00980573"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350222">
              <w:rPr>
                <w:rFonts w:cs="Calibri"/>
                <w:color w:val="000000"/>
                <w:sz w:val="20"/>
                <w:szCs w:val="20"/>
              </w:rPr>
              <w:t xml:space="preserve">Δεν </w:t>
            </w:r>
            <w:r w:rsidR="00E526D5" w:rsidRPr="00350222">
              <w:rPr>
                <w:rFonts w:cs="Calibri"/>
                <w:color w:val="000000"/>
                <w:sz w:val="20"/>
                <w:szCs w:val="20"/>
              </w:rPr>
              <w:t>απαιτείται</w:t>
            </w:r>
          </w:p>
        </w:tc>
      </w:tr>
      <w:tr w:rsidR="00E526D5" w:rsidRPr="00350222" w14:paraId="6A18D12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8AD4475" w14:textId="77777777" w:rsidR="00E526D5" w:rsidRPr="00350222" w:rsidRDefault="00E526D5" w:rsidP="00E526D5">
            <w:pPr>
              <w:spacing w:before="60" w:after="60" w:line="240" w:lineRule="auto"/>
              <w:jc w:val="center"/>
              <w:rPr>
                <w:rFonts w:cs="Calibri"/>
                <w:color w:val="000000"/>
                <w:sz w:val="20"/>
                <w:szCs w:val="20"/>
                <w:lang w:eastAsia="el-GR"/>
              </w:rPr>
            </w:pPr>
            <w:r w:rsidRPr="00350222">
              <w:rPr>
                <w:rFonts w:cs="Calibri"/>
                <w:color w:val="000000"/>
                <w:sz w:val="20"/>
                <w:szCs w:val="20"/>
                <w:lang w:eastAsia="el-GR"/>
              </w:rPr>
              <w:t>7</w:t>
            </w:r>
          </w:p>
        </w:tc>
        <w:tc>
          <w:tcPr>
            <w:tcW w:w="1071" w:type="pct"/>
            <w:noWrap/>
            <w:hideMark/>
          </w:tcPr>
          <w:p w14:paraId="3A2807CF" w14:textId="77777777" w:rsidR="00E526D5" w:rsidRPr="00350222" w:rsidRDefault="00E526D5"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350222">
              <w:rPr>
                <w:rFonts w:cstheme="minorHAnsi"/>
                <w:color w:val="000000"/>
                <w:sz w:val="20"/>
                <w:szCs w:val="20"/>
                <w:lang w:eastAsia="el-GR"/>
              </w:rPr>
              <w:t>Τιμή Στόχος 2029</w:t>
            </w:r>
          </w:p>
        </w:tc>
        <w:tc>
          <w:tcPr>
            <w:tcW w:w="3422" w:type="pct"/>
            <w:noWrap/>
            <w:vAlign w:val="center"/>
          </w:tcPr>
          <w:p w14:paraId="2CC058BB" w14:textId="118ABDF8" w:rsidR="00E526D5" w:rsidRPr="00350222" w:rsidRDefault="00E526D5"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350222">
              <w:rPr>
                <w:rFonts w:cs="Calibri"/>
                <w:color w:val="000000"/>
                <w:sz w:val="20"/>
                <w:szCs w:val="20"/>
              </w:rPr>
              <w:t>&gt;0</w:t>
            </w:r>
          </w:p>
        </w:tc>
      </w:tr>
      <w:tr w:rsidR="00E526D5" w:rsidRPr="00350222" w14:paraId="61E318D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51DA3FB" w14:textId="77777777" w:rsidR="00E526D5" w:rsidRPr="00350222" w:rsidRDefault="00E526D5" w:rsidP="00E526D5">
            <w:pPr>
              <w:spacing w:before="60" w:after="60" w:line="240" w:lineRule="auto"/>
              <w:jc w:val="center"/>
              <w:rPr>
                <w:rFonts w:cs="Calibri"/>
                <w:color w:val="000000"/>
                <w:sz w:val="20"/>
                <w:szCs w:val="20"/>
                <w:lang w:eastAsia="el-GR"/>
              </w:rPr>
            </w:pPr>
            <w:r w:rsidRPr="00350222">
              <w:rPr>
                <w:rFonts w:cs="Calibri"/>
                <w:color w:val="000000"/>
                <w:sz w:val="20"/>
                <w:szCs w:val="20"/>
                <w:lang w:eastAsia="el-GR"/>
              </w:rPr>
              <w:t>8</w:t>
            </w:r>
          </w:p>
        </w:tc>
        <w:tc>
          <w:tcPr>
            <w:tcW w:w="1071" w:type="pct"/>
            <w:noWrap/>
            <w:hideMark/>
          </w:tcPr>
          <w:p w14:paraId="6D28BEF4" w14:textId="77777777" w:rsidR="00E526D5" w:rsidRPr="00350222" w:rsidRDefault="00E526D5"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350222">
              <w:rPr>
                <w:rFonts w:cstheme="minorHAnsi"/>
                <w:color w:val="000000"/>
                <w:sz w:val="20"/>
                <w:szCs w:val="20"/>
                <w:lang w:eastAsia="el-GR"/>
              </w:rPr>
              <w:t>Στόχος πολιτικής</w:t>
            </w:r>
          </w:p>
        </w:tc>
        <w:tc>
          <w:tcPr>
            <w:tcW w:w="3422" w:type="pct"/>
            <w:noWrap/>
            <w:vAlign w:val="center"/>
          </w:tcPr>
          <w:p w14:paraId="4F3290A0" w14:textId="275AF491" w:rsidR="00E526D5" w:rsidRPr="00350222" w:rsidRDefault="00E526D5"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350222">
              <w:rPr>
                <w:rFonts w:cs="Calibri"/>
                <w:color w:val="000000"/>
                <w:sz w:val="20"/>
                <w:szCs w:val="20"/>
              </w:rPr>
              <w:t>Χρήση σε όλους τους στόχους πολιτικής</w:t>
            </w:r>
            <w:r w:rsidR="003F0460" w:rsidRPr="00350222">
              <w:rPr>
                <w:rFonts w:cs="Calibri"/>
                <w:color w:val="000000"/>
                <w:sz w:val="20"/>
                <w:szCs w:val="20"/>
                <w:lang w:eastAsia="el-GR"/>
              </w:rPr>
              <w:t>, κατά περίπτωση</w:t>
            </w:r>
          </w:p>
        </w:tc>
      </w:tr>
      <w:tr w:rsidR="00E526D5" w:rsidRPr="00AC5387" w14:paraId="3BA089B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03E1F8A" w14:textId="77777777" w:rsidR="00E526D5" w:rsidRPr="00350222" w:rsidRDefault="00E526D5" w:rsidP="00E526D5">
            <w:pPr>
              <w:spacing w:before="60" w:after="60" w:line="240" w:lineRule="auto"/>
              <w:jc w:val="center"/>
              <w:rPr>
                <w:rFonts w:cs="Calibri"/>
                <w:color w:val="000000"/>
                <w:sz w:val="20"/>
                <w:szCs w:val="20"/>
                <w:lang w:eastAsia="el-GR"/>
              </w:rPr>
            </w:pPr>
            <w:r w:rsidRPr="00350222">
              <w:rPr>
                <w:rFonts w:cs="Calibri"/>
                <w:color w:val="000000"/>
                <w:sz w:val="20"/>
                <w:szCs w:val="20"/>
                <w:lang w:eastAsia="el-GR"/>
              </w:rPr>
              <w:t>9</w:t>
            </w:r>
          </w:p>
        </w:tc>
        <w:tc>
          <w:tcPr>
            <w:tcW w:w="1071" w:type="pct"/>
            <w:noWrap/>
            <w:hideMark/>
          </w:tcPr>
          <w:p w14:paraId="4A4CECFD" w14:textId="77777777" w:rsidR="00E526D5" w:rsidRPr="00350222" w:rsidRDefault="00E526D5"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350222">
              <w:rPr>
                <w:rFonts w:cstheme="minorHAnsi"/>
                <w:color w:val="000000"/>
                <w:sz w:val="20"/>
                <w:szCs w:val="20"/>
                <w:lang w:eastAsia="el-GR"/>
              </w:rPr>
              <w:t>Ειδικός στόχος</w:t>
            </w:r>
          </w:p>
        </w:tc>
        <w:tc>
          <w:tcPr>
            <w:tcW w:w="3422" w:type="pct"/>
            <w:noWrap/>
            <w:vAlign w:val="center"/>
          </w:tcPr>
          <w:p w14:paraId="042C896B" w14:textId="79B59862" w:rsidR="00E526D5" w:rsidRPr="00350222" w:rsidRDefault="00E526D5"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350222">
              <w:rPr>
                <w:rFonts w:cs="Calibri"/>
                <w:color w:val="000000"/>
                <w:sz w:val="20"/>
                <w:szCs w:val="20"/>
              </w:rPr>
              <w:t>Χρήση σε όλους τους ειδικούς στόχους</w:t>
            </w:r>
            <w:r w:rsidR="003F0460" w:rsidRPr="00350222">
              <w:rPr>
                <w:rFonts w:cs="Calibri"/>
                <w:color w:val="000000"/>
                <w:sz w:val="20"/>
                <w:szCs w:val="20"/>
                <w:lang w:eastAsia="el-GR"/>
              </w:rPr>
              <w:t>, κατά περίπτωση</w:t>
            </w:r>
          </w:p>
        </w:tc>
      </w:tr>
      <w:tr w:rsidR="00E526D5" w:rsidRPr="00AC5387" w14:paraId="7866F0A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8D0F686" w14:textId="77777777" w:rsidR="00E526D5" w:rsidRPr="00AC5387" w:rsidRDefault="00E526D5" w:rsidP="00E526D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10</w:t>
            </w:r>
          </w:p>
        </w:tc>
        <w:tc>
          <w:tcPr>
            <w:tcW w:w="1071" w:type="pct"/>
            <w:noWrap/>
            <w:hideMark/>
          </w:tcPr>
          <w:p w14:paraId="238E2482" w14:textId="77777777" w:rsidR="00E526D5" w:rsidRPr="00AC5387" w:rsidRDefault="00E526D5"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Βασικές έννοιες και ορισμοί</w:t>
            </w:r>
          </w:p>
        </w:tc>
        <w:tc>
          <w:tcPr>
            <w:tcW w:w="3422" w:type="pct"/>
            <w:vAlign w:val="center"/>
          </w:tcPr>
          <w:p w14:paraId="70280FFD" w14:textId="18F7FBE6" w:rsidR="00F57DB9" w:rsidRPr="00C478F4" w:rsidRDefault="00F57DB9" w:rsidP="00F57DB9">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C478F4">
              <w:rPr>
                <w:rFonts w:cs="Calibri"/>
                <w:color w:val="000000"/>
                <w:sz w:val="20"/>
                <w:szCs w:val="20"/>
              </w:rPr>
              <w:t xml:space="preserve">Αριθμός επιχειρήσεων που υποστηρίζονται για να διατηρήσουν ή να επιτύχουν αύξηση κύκλου εργασιών. Ο δείκτης μετρά τις επιχειρήσεις για τις οποίες ο ετήσιος κύκλος εργασιών για το οικονομικό έτος μετά το έτος ολοκλήρωσης της </w:t>
            </w:r>
            <w:r w:rsidR="00A84371" w:rsidRPr="00C478F4">
              <w:rPr>
                <w:rFonts w:cs="Calibri"/>
                <w:color w:val="000000"/>
                <w:sz w:val="20"/>
                <w:szCs w:val="20"/>
              </w:rPr>
              <w:t xml:space="preserve">εκροής </w:t>
            </w:r>
            <w:r w:rsidRPr="00C478F4">
              <w:rPr>
                <w:rFonts w:cs="Calibri"/>
                <w:color w:val="000000"/>
                <w:sz w:val="20"/>
                <w:szCs w:val="20"/>
              </w:rPr>
              <w:t xml:space="preserve">είναι τουλάχιστον τόσο υψηλός όσο ο ετήσιος κύκλος εργασιών του έτους πριν από την έναρξη του έργου. Για επιχειρήσεις που δεν έχουν ή </w:t>
            </w:r>
            <w:r w:rsidR="0036451F" w:rsidRPr="00C478F4">
              <w:rPr>
                <w:rFonts w:cs="Calibri"/>
                <w:color w:val="000000"/>
                <w:sz w:val="20"/>
                <w:szCs w:val="20"/>
              </w:rPr>
              <w:t xml:space="preserve">έχουν </w:t>
            </w:r>
            <w:r w:rsidRPr="00C478F4">
              <w:rPr>
                <w:rFonts w:cs="Calibri"/>
                <w:color w:val="000000"/>
                <w:sz w:val="20"/>
                <w:szCs w:val="20"/>
              </w:rPr>
              <w:t xml:space="preserve">αρνητική αύξηση του κύκλου εργασιών πριν από την έναρξη του έργου, ο ρυθμός αύξησης του κύκλου εργασιών κατά τη χρήση μετά το έτος ολοκλήρωσης της </w:t>
            </w:r>
            <w:r w:rsidR="00A84371" w:rsidRPr="00C478F4">
              <w:rPr>
                <w:rFonts w:cs="Calibri"/>
                <w:color w:val="000000"/>
                <w:sz w:val="20"/>
                <w:szCs w:val="20"/>
              </w:rPr>
              <w:t xml:space="preserve">εκροής </w:t>
            </w:r>
            <w:r w:rsidRPr="00C478F4">
              <w:rPr>
                <w:rFonts w:cs="Calibri"/>
                <w:color w:val="000000"/>
                <w:sz w:val="20"/>
                <w:szCs w:val="20"/>
              </w:rPr>
              <w:t>πρέπει να είναι τουλάχιστον 2%.</w:t>
            </w:r>
          </w:p>
          <w:p w14:paraId="337D43BA" w14:textId="77777777" w:rsidR="00E526D5" w:rsidRDefault="00F57DB9" w:rsidP="00F57DB9">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C478F4">
              <w:rPr>
                <w:rFonts w:cs="Calibri"/>
                <w:color w:val="000000"/>
                <w:sz w:val="20"/>
                <w:szCs w:val="20"/>
              </w:rPr>
              <w:t>Ο κύκλος εργασιών της επιχείρησης περιλαμβάνει τα σύνολα που τιμολογεί η επιχείρηση κατά την περίοδο αναφοράς (ένα έτος) και αντιστοιχεί στις πωλήσεις αγαθών και υπηρεσιών που παρέχονται σε τρίτους στην αγορά (</w:t>
            </w:r>
            <w:r w:rsidR="00A059E6" w:rsidRPr="00C478F4">
              <w:rPr>
                <w:rFonts w:cs="Calibri"/>
                <w:color w:val="000000"/>
                <w:sz w:val="20"/>
                <w:szCs w:val="20"/>
              </w:rPr>
              <w:t xml:space="preserve">βλ. </w:t>
            </w:r>
            <w:r w:rsidRPr="00C478F4">
              <w:rPr>
                <w:rFonts w:cs="Calibri"/>
                <w:color w:val="000000"/>
                <w:sz w:val="20"/>
                <w:szCs w:val="20"/>
              </w:rPr>
              <w:t>ESTAT2007 σ</w:t>
            </w:r>
            <w:r w:rsidR="00A059E6" w:rsidRPr="00C478F4">
              <w:rPr>
                <w:rFonts w:cs="Calibri"/>
                <w:color w:val="000000"/>
                <w:sz w:val="20"/>
                <w:szCs w:val="20"/>
              </w:rPr>
              <w:t>τις</w:t>
            </w:r>
            <w:r w:rsidRPr="00C478F4">
              <w:rPr>
                <w:rFonts w:cs="Calibri"/>
                <w:color w:val="000000"/>
                <w:sz w:val="20"/>
                <w:szCs w:val="20"/>
              </w:rPr>
              <w:t xml:space="preserve"> αναφορές).</w:t>
            </w:r>
          </w:p>
          <w:p w14:paraId="679C132E" w14:textId="77777777" w:rsidR="002E4838" w:rsidRPr="00AC5387" w:rsidRDefault="002E4838" w:rsidP="002E483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 xml:space="preserve">Η επιχείρηση είναι ο μικρότερος συνδυασμός νομικών μονάδων που συνιστούν μια οργανωτική μονάδα παραγωγής αγαθών και υπηρεσιών, η οποία επωφελείται από κάποιο βαθμό αυτονομίας στη λήψη αποφάσεων, ειδικά για την κατανομή των τρεχόντων πόρων της. Μια επιχείρηση εκτελεί μία ή περισσότερες δραστηριότητες σε μία ή περισσότερες τοποθεσίες. Μια επιχείρηση μπορεί να είναι μια μοναδική νομική μονάδα. Οι νομικές μονάδες περιλαμβάνουν νομικά πρόσωπα των οποίων η ύπαρξη αναγνωρίζεται από το </w:t>
            </w:r>
            <w:r w:rsidRPr="00AC5387">
              <w:rPr>
                <w:rFonts w:cs="Calibri"/>
                <w:color w:val="000000"/>
                <w:sz w:val="20"/>
                <w:szCs w:val="20"/>
                <w:lang w:eastAsia="el-GR"/>
              </w:rPr>
              <w:lastRenderedPageBreak/>
              <w:t xml:space="preserve">νόμο ανεξάρτητα από τα φυσικά πρόσωπα ή τα ιδρύματα που μπορούν να τα κατέχουν ή είναι μέλη τους, όπως γενικές εταιρικές σχέσεις, ιδιωτικές ετερόρρυθμες εταιρείες, εταιρείες περιορισμένης ευθύνης, </w:t>
            </w:r>
            <w:r w:rsidRPr="00AC5387">
              <w:rPr>
                <w:rFonts w:cs="Calibri"/>
                <w:sz w:val="20"/>
                <w:szCs w:val="20"/>
                <w:lang w:eastAsia="el-GR"/>
              </w:rPr>
              <w:t xml:space="preserve">ανώνυμες εταιρείες </w:t>
            </w:r>
            <w:r w:rsidRPr="00AC5387">
              <w:rPr>
                <w:rFonts w:cs="Calibri"/>
                <w:color w:val="000000"/>
                <w:sz w:val="20"/>
                <w:szCs w:val="20"/>
                <w:lang w:eastAsia="el-GR"/>
              </w:rPr>
              <w:t xml:space="preserve">κ.λπ. Οι νομικές μονάδες περιλαμβάνουν επίσης φυσικά πρόσωπα που ασκούν ατομική οικονομική δραστηριότητα , όπως ο ιδιοκτήτης και </w:t>
            </w:r>
            <w:r w:rsidRPr="00C478F4">
              <w:rPr>
                <w:rFonts w:cs="Calibri"/>
                <w:color w:val="000000"/>
                <w:sz w:val="20"/>
                <w:szCs w:val="20"/>
                <w:lang w:eastAsia="el-GR"/>
              </w:rPr>
              <w:t xml:space="preserve">ο διαχειριστής καταστήματος ή συνεργείου, δικηγόρος ή αυτοαπασχολούμενος </w:t>
            </w:r>
            <w:r w:rsidRPr="007D64A6">
              <w:rPr>
                <w:rFonts w:cs="Calibri"/>
                <w:color w:val="000000"/>
                <w:sz w:val="20"/>
                <w:szCs w:val="20"/>
                <w:lang w:eastAsia="el-GR"/>
              </w:rPr>
              <w:t>βιοτέχνης</w:t>
            </w:r>
            <w:r w:rsidRPr="00C478F4">
              <w:rPr>
                <w:rFonts w:cs="Calibri"/>
                <w:color w:val="000000"/>
                <w:sz w:val="20"/>
                <w:szCs w:val="20"/>
                <w:lang w:eastAsia="el-GR"/>
              </w:rPr>
              <w:t>- χειροτέχνης.</w:t>
            </w:r>
            <w:r w:rsidRPr="00AC5387">
              <w:rPr>
                <w:rFonts w:cs="Calibri"/>
                <w:color w:val="000000"/>
                <w:sz w:val="20"/>
                <w:szCs w:val="20"/>
                <w:lang w:eastAsia="el-GR"/>
              </w:rPr>
              <w:t xml:space="preserve"> </w:t>
            </w:r>
          </w:p>
          <w:p w14:paraId="6998B907" w14:textId="77777777" w:rsidR="002E4838" w:rsidRPr="00AC5387" w:rsidRDefault="002E4838" w:rsidP="002E483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sz w:val="20"/>
                <w:szCs w:val="20"/>
                <w:lang w:eastAsia="el-GR"/>
              </w:rPr>
              <w:t>(</w:t>
            </w:r>
            <w:r w:rsidRPr="00AC5387">
              <w:rPr>
                <w:i/>
                <w:sz w:val="20"/>
                <w:szCs w:val="20"/>
              </w:rPr>
              <w:t>ESTAT στις παραπομπές</w:t>
            </w:r>
            <w:r w:rsidRPr="00AC5387">
              <w:rPr>
                <w:rFonts w:cs="Calibri"/>
                <w:i/>
                <w:iCs/>
                <w:sz w:val="20"/>
                <w:szCs w:val="20"/>
                <w:lang w:eastAsia="el-GR"/>
              </w:rPr>
              <w:t xml:space="preserve">, </w:t>
            </w:r>
            <w:r w:rsidRPr="00AC5387">
              <w:rPr>
                <w:i/>
                <w:sz w:val="20"/>
                <w:szCs w:val="20"/>
              </w:rPr>
              <w:t>με βάση τον κανονισμό (ΕΟΚ) αριθ. 696/93 του Συμβουλίου, τμήμα III Α της 15.03.1993</w:t>
            </w:r>
            <w:r w:rsidRPr="00AC5387">
              <w:rPr>
                <w:rFonts w:cs="Calibri"/>
                <w:sz w:val="20"/>
                <w:szCs w:val="20"/>
                <w:lang w:eastAsia="el-GR"/>
              </w:rPr>
              <w:t xml:space="preserve">) </w:t>
            </w:r>
          </w:p>
          <w:p w14:paraId="1F1B610D" w14:textId="6158A855" w:rsidR="002E4838" w:rsidRPr="002E4838" w:rsidRDefault="002E4838" w:rsidP="002E483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lang w:eastAsia="en-IE"/>
              </w:rPr>
            </w:pPr>
            <w:r w:rsidRPr="00AC5387">
              <w:rPr>
                <w:rFonts w:cs="Calibri"/>
                <w:color w:val="000000"/>
                <w:sz w:val="20"/>
                <w:szCs w:val="20"/>
                <w:lang w:eastAsia="el-GR"/>
              </w:rPr>
              <w:t xml:space="preserve">Για τους σκοπούς του παρόντος δείκτη, οι επιχειρήσεις είναι κερδοσκοπικοί οργανισμοί που παράγουν αγαθά και υπηρεσίες για την ικανοποίηση των αναγκών της αγοράς. Για τον στόχο πολιτικής 4 </w:t>
            </w:r>
            <w:r w:rsidRPr="00AC5387">
              <w:rPr>
                <w:rFonts w:cs="Calibri"/>
                <w:sz w:val="20"/>
                <w:szCs w:val="20"/>
                <w:lang w:eastAsia="el-GR"/>
              </w:rPr>
              <w:t>(Ευρώπη πιο κοντά στους πολίτες της)</w:t>
            </w:r>
            <w:r w:rsidRPr="00AC5387">
              <w:rPr>
                <w:rFonts w:cs="Calibri"/>
                <w:color w:val="000000"/>
                <w:sz w:val="20"/>
                <w:szCs w:val="20"/>
                <w:lang w:eastAsia="el-GR"/>
              </w:rPr>
              <w:t xml:space="preserve">, ο δείκτης περιλαμβάνει επίσης τις κοινωνικές επιχειρήσεις </w:t>
            </w:r>
            <w:r w:rsidRPr="00AC5387">
              <w:rPr>
                <w:color w:val="000000"/>
                <w:sz w:val="20"/>
              </w:rPr>
              <w:t>που ορίζονται από την Επιτροπή (Γενική Διεύθυνση Εσωτερικής Αγοράς, Βιομηχανίας, Επιχειρηματικότητας και ΜΜΕ) ως εξής</w:t>
            </w:r>
            <w:r w:rsidRPr="00AC5387">
              <w:rPr>
                <w:color w:val="000000"/>
                <w:sz w:val="20"/>
                <w:lang w:eastAsia="en-IE"/>
              </w:rPr>
              <w:t>: “</w:t>
            </w:r>
            <w:r w:rsidRPr="00AC5387">
              <w:rPr>
                <w:color w:val="000000"/>
                <w:sz w:val="20"/>
              </w:rPr>
              <w:t>μια κοινωνική επιχείρηση λειτουργεί εντός της κοινωνικής οικονομίας και ο  κύριος στόχος της είναι να έχει κοινωνικό αντίκτυπο και όχι να αποκομίσει κέρδος για τους ιδιοκτήτες ή τους μετόχους του. Λειτουργεί παρέχοντας αγαθά και υπηρεσίες για την αγορά με επιχειρηματικό και καινοτόμο τρόπο και χρησιμοποιεί τα κέρδη της κυρίως για την επίτευξη κοινωνικών στόχων</w:t>
            </w:r>
            <w:r w:rsidRPr="00AC5387">
              <w:rPr>
                <w:color w:val="000000"/>
                <w:sz w:val="20"/>
                <w:lang w:eastAsia="en-IE"/>
              </w:rPr>
              <w:t>”.</w:t>
            </w:r>
          </w:p>
        </w:tc>
      </w:tr>
      <w:tr w:rsidR="00E526D5" w:rsidRPr="00AC5387" w14:paraId="1F41928A"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02C55EC" w14:textId="77777777" w:rsidR="00E526D5" w:rsidRPr="00AC5387" w:rsidRDefault="00E526D5" w:rsidP="00E526D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11</w:t>
            </w:r>
          </w:p>
        </w:tc>
        <w:tc>
          <w:tcPr>
            <w:tcW w:w="1071" w:type="pct"/>
            <w:noWrap/>
            <w:hideMark/>
          </w:tcPr>
          <w:p w14:paraId="5FE90B62" w14:textId="77777777" w:rsidR="00E526D5" w:rsidRPr="00AC5387" w:rsidRDefault="00E526D5"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Πηγή δεδομένων</w:t>
            </w:r>
          </w:p>
        </w:tc>
        <w:tc>
          <w:tcPr>
            <w:tcW w:w="3422" w:type="pct"/>
            <w:noWrap/>
            <w:vAlign w:val="center"/>
          </w:tcPr>
          <w:p w14:paraId="0A66A7D7" w14:textId="6F21A597" w:rsidR="00E526D5" w:rsidRPr="00C478F4" w:rsidRDefault="00D77FCC"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C478F4">
              <w:rPr>
                <w:rFonts w:cs="Calibri"/>
                <w:color w:val="000000"/>
                <w:sz w:val="20"/>
                <w:szCs w:val="20"/>
              </w:rPr>
              <w:t>Υποστηριζόμενα έργα, δημόσια μητρώα</w:t>
            </w:r>
            <w:r w:rsidR="004C5B79">
              <w:rPr>
                <w:rFonts w:cs="Calibri"/>
                <w:color w:val="000000"/>
                <w:sz w:val="20"/>
                <w:szCs w:val="20"/>
              </w:rPr>
              <w:t>,</w:t>
            </w:r>
            <w:r w:rsidR="004C5B79">
              <w:rPr>
                <w:color w:val="000000"/>
                <w:sz w:val="20"/>
                <w:szCs w:val="20"/>
              </w:rPr>
              <w:t xml:space="preserve"> ΟΠΣ-ΕΣΠΑ, </w:t>
            </w:r>
            <w:r w:rsidR="004C5B79">
              <w:rPr>
                <w:rFonts w:cs="Calibri"/>
                <w:color w:val="000000"/>
                <w:sz w:val="20"/>
                <w:szCs w:val="20"/>
                <w:lang w:eastAsia="el-GR"/>
              </w:rPr>
              <w:t>Σύστημα παρακολούθησης Δ.Α.</w:t>
            </w:r>
          </w:p>
        </w:tc>
      </w:tr>
      <w:tr w:rsidR="00E526D5" w:rsidRPr="00AC5387" w14:paraId="37A8C36B"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19F6AC9" w14:textId="77777777" w:rsidR="00E526D5" w:rsidRPr="00AC5387" w:rsidRDefault="00E526D5" w:rsidP="00E526D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12</w:t>
            </w:r>
          </w:p>
        </w:tc>
        <w:tc>
          <w:tcPr>
            <w:tcW w:w="1071" w:type="pct"/>
            <w:noWrap/>
            <w:hideMark/>
          </w:tcPr>
          <w:p w14:paraId="4BD072C4" w14:textId="77777777" w:rsidR="00E526D5" w:rsidRPr="00AC5387" w:rsidRDefault="00E526D5"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Χρόνος μέτρησης</w:t>
            </w:r>
          </w:p>
        </w:tc>
        <w:tc>
          <w:tcPr>
            <w:tcW w:w="3422" w:type="pct"/>
            <w:noWrap/>
            <w:vAlign w:val="center"/>
          </w:tcPr>
          <w:p w14:paraId="16CFA990" w14:textId="481C92CC" w:rsidR="00E526D5" w:rsidRPr="00C478F4" w:rsidRDefault="00A059E6"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C478F4">
              <w:rPr>
                <w:rFonts w:cs="Calibri"/>
                <w:color w:val="000000"/>
                <w:sz w:val="20"/>
                <w:szCs w:val="20"/>
              </w:rPr>
              <w:t>Στ</w:t>
            </w:r>
            <w:r w:rsidR="008D6EFD" w:rsidRPr="00C478F4">
              <w:rPr>
                <w:rFonts w:cs="Calibri"/>
                <w:color w:val="000000"/>
                <w:sz w:val="20"/>
                <w:szCs w:val="20"/>
              </w:rPr>
              <w:t>ο τ</w:t>
            </w:r>
            <w:r w:rsidR="00D77FCC" w:rsidRPr="00C478F4">
              <w:rPr>
                <w:rFonts w:cs="Calibri"/>
                <w:color w:val="000000"/>
                <w:sz w:val="20"/>
                <w:szCs w:val="20"/>
              </w:rPr>
              <w:t xml:space="preserve">έλος </w:t>
            </w:r>
            <w:r w:rsidR="008D6EFD" w:rsidRPr="00C478F4">
              <w:rPr>
                <w:rFonts w:cs="Calibri"/>
                <w:color w:val="000000"/>
                <w:sz w:val="20"/>
                <w:szCs w:val="20"/>
              </w:rPr>
              <w:t xml:space="preserve">του οικονομικού έτους το οποίο ακολουθεί το έτος στο οποίο </w:t>
            </w:r>
            <w:r w:rsidR="00D77FCC" w:rsidRPr="00C478F4">
              <w:rPr>
                <w:rFonts w:cs="Calibri"/>
                <w:color w:val="000000"/>
                <w:sz w:val="20"/>
                <w:szCs w:val="20"/>
              </w:rPr>
              <w:t xml:space="preserve">ολοκληρώνεται η </w:t>
            </w:r>
            <w:r w:rsidRPr="00C478F4">
              <w:rPr>
                <w:rFonts w:cs="Calibri"/>
                <w:color w:val="000000"/>
                <w:sz w:val="20"/>
                <w:szCs w:val="20"/>
              </w:rPr>
              <w:t>εκροή</w:t>
            </w:r>
            <w:r w:rsidR="00D77FCC" w:rsidRPr="00C478F4">
              <w:rPr>
                <w:rFonts w:cs="Calibri"/>
                <w:color w:val="000000"/>
                <w:sz w:val="20"/>
                <w:szCs w:val="20"/>
              </w:rPr>
              <w:t>.</w:t>
            </w:r>
          </w:p>
        </w:tc>
      </w:tr>
      <w:tr w:rsidR="00E526D5" w:rsidRPr="00AC5387" w14:paraId="2E8CB70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05DABFF" w14:textId="77777777" w:rsidR="00E526D5" w:rsidRPr="00AC5387" w:rsidRDefault="00E526D5" w:rsidP="00E526D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13</w:t>
            </w:r>
          </w:p>
        </w:tc>
        <w:tc>
          <w:tcPr>
            <w:tcW w:w="1071" w:type="pct"/>
            <w:noWrap/>
            <w:hideMark/>
          </w:tcPr>
          <w:p w14:paraId="049C4476" w14:textId="77777777" w:rsidR="00E526D5" w:rsidRPr="00AC5387" w:rsidRDefault="00E526D5"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Άθροιση</w:t>
            </w:r>
          </w:p>
        </w:tc>
        <w:tc>
          <w:tcPr>
            <w:tcW w:w="3422" w:type="pct"/>
            <w:vAlign w:val="center"/>
          </w:tcPr>
          <w:p w14:paraId="0931F46A" w14:textId="77777777" w:rsidR="00A059E6" w:rsidRPr="00AC5387" w:rsidRDefault="00A059E6" w:rsidP="00A059E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u w:val="single"/>
              </w:rPr>
              <w:t>Κανόνας 1</w:t>
            </w:r>
            <w:r w:rsidRPr="00AC5387">
              <w:rPr>
                <w:rFonts w:cs="Calibri"/>
                <w:color w:val="000000"/>
                <w:sz w:val="20"/>
                <w:szCs w:val="20"/>
              </w:rPr>
              <w:t xml:space="preserve">: Η διπλή μέτρηση </w:t>
            </w:r>
            <w:r w:rsidRPr="00C478F4">
              <w:rPr>
                <w:rFonts w:cs="Calibri"/>
                <w:color w:val="000000"/>
                <w:sz w:val="20"/>
                <w:szCs w:val="20"/>
              </w:rPr>
              <w:t>αφαιρείται</w:t>
            </w:r>
            <w:r w:rsidRPr="00AC5387">
              <w:rPr>
                <w:rFonts w:cs="Calibri"/>
                <w:color w:val="000000"/>
                <w:sz w:val="20"/>
                <w:szCs w:val="20"/>
              </w:rPr>
              <w:t xml:space="preserve"> στο επίπεδο του ειδικού στόχου</w:t>
            </w:r>
          </w:p>
          <w:p w14:paraId="79FB08C7" w14:textId="57E9EBE6" w:rsidR="00E526D5" w:rsidRPr="00AC5387" w:rsidRDefault="00A059E6" w:rsidP="00A059E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i/>
                <w:iCs/>
                <w:color w:val="000000"/>
                <w:sz w:val="20"/>
                <w:szCs w:val="20"/>
              </w:rPr>
              <w:t xml:space="preserve">Μια επιχείρηση </w:t>
            </w:r>
            <w:proofErr w:type="spellStart"/>
            <w:r w:rsidRPr="00AC5387">
              <w:rPr>
                <w:rFonts w:cs="Calibri"/>
                <w:i/>
                <w:iCs/>
                <w:color w:val="000000"/>
                <w:sz w:val="20"/>
                <w:szCs w:val="20"/>
              </w:rPr>
              <w:t>προσμετράται</w:t>
            </w:r>
            <w:proofErr w:type="spellEnd"/>
            <w:r w:rsidRPr="00AC5387">
              <w:rPr>
                <w:rFonts w:cs="Calibri"/>
                <w:i/>
                <w:iCs/>
                <w:color w:val="000000"/>
                <w:sz w:val="20"/>
                <w:szCs w:val="20"/>
              </w:rPr>
              <w:t xml:space="preserve"> μία φορά ανεξάρτητα από το πόσες φορές λαμβάνει ενίσχυση από δράσεις στον ίδιο ειδικό στόχο.</w:t>
            </w:r>
          </w:p>
        </w:tc>
      </w:tr>
      <w:tr w:rsidR="00E526D5" w:rsidRPr="00350222" w14:paraId="0A07469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75731D5" w14:textId="77777777" w:rsidR="00E526D5" w:rsidRPr="00350222" w:rsidRDefault="00E526D5" w:rsidP="00E526D5">
            <w:pPr>
              <w:spacing w:before="60" w:after="60" w:line="240" w:lineRule="auto"/>
              <w:jc w:val="center"/>
              <w:rPr>
                <w:rFonts w:cs="Calibri"/>
                <w:color w:val="000000"/>
                <w:sz w:val="20"/>
                <w:szCs w:val="20"/>
                <w:lang w:eastAsia="el-GR"/>
              </w:rPr>
            </w:pPr>
            <w:r w:rsidRPr="00350222">
              <w:rPr>
                <w:rFonts w:cs="Calibri"/>
                <w:color w:val="000000"/>
                <w:sz w:val="20"/>
                <w:szCs w:val="20"/>
                <w:lang w:eastAsia="el-GR"/>
              </w:rPr>
              <w:t>14</w:t>
            </w:r>
          </w:p>
        </w:tc>
        <w:tc>
          <w:tcPr>
            <w:tcW w:w="1071" w:type="pct"/>
            <w:noWrap/>
            <w:hideMark/>
          </w:tcPr>
          <w:p w14:paraId="171F967E" w14:textId="77777777" w:rsidR="00E526D5" w:rsidRPr="00350222" w:rsidRDefault="00E526D5"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350222">
              <w:rPr>
                <w:rFonts w:cstheme="minorHAnsi"/>
                <w:color w:val="000000"/>
                <w:sz w:val="20"/>
                <w:szCs w:val="20"/>
                <w:lang w:eastAsia="el-GR"/>
              </w:rPr>
              <w:t>Αναφορές</w:t>
            </w:r>
          </w:p>
        </w:tc>
        <w:tc>
          <w:tcPr>
            <w:tcW w:w="3422" w:type="pct"/>
            <w:vAlign w:val="center"/>
          </w:tcPr>
          <w:p w14:paraId="63EF0241" w14:textId="77777777" w:rsidR="00A059E6" w:rsidRPr="00350222" w:rsidRDefault="00A059E6" w:rsidP="00A059E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350222">
              <w:rPr>
                <w:rFonts w:cs="Calibri"/>
                <w:color w:val="000000"/>
                <w:sz w:val="20"/>
                <w:szCs w:val="20"/>
                <w:u w:val="single"/>
              </w:rPr>
              <w:t>Κανόνας 1</w:t>
            </w:r>
            <w:r w:rsidRPr="00350222">
              <w:rPr>
                <w:rFonts w:cs="Calibri"/>
                <w:color w:val="000000"/>
                <w:sz w:val="20"/>
                <w:szCs w:val="20"/>
              </w:rPr>
              <w:t xml:space="preserve">: </w:t>
            </w:r>
            <w:r w:rsidRPr="00350222">
              <w:rPr>
                <w:rFonts w:cs="Calibri"/>
                <w:color w:val="000000"/>
                <w:sz w:val="20"/>
                <w:szCs w:val="20"/>
                <w:lang w:eastAsia="el-GR"/>
              </w:rPr>
              <w:t xml:space="preserve">Αναφορές </w:t>
            </w:r>
            <w:r w:rsidRPr="00350222">
              <w:rPr>
                <w:rFonts w:cs="Calibri"/>
                <w:color w:val="000000"/>
                <w:sz w:val="20"/>
                <w:szCs w:val="20"/>
              </w:rPr>
              <w:t>ανά ειδικό στόχο</w:t>
            </w:r>
          </w:p>
          <w:p w14:paraId="31DD18A5" w14:textId="5B45E9D8" w:rsidR="00E526D5" w:rsidRPr="00350222" w:rsidRDefault="00C15116" w:rsidP="00A059E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350222">
              <w:rPr>
                <w:rFonts w:cs="Calibri"/>
                <w:color w:val="000000"/>
                <w:sz w:val="20"/>
                <w:szCs w:val="20"/>
                <w:lang w:eastAsia="el-GR"/>
              </w:rPr>
              <w:t xml:space="preserve">Εκτιμήσεις για τις τιμές στόχου των ενταγμένων έργων και επιτευχθείσες τιμές,  σωρευτικά και για τις δύο, μέχρι τον χρόνο </w:t>
            </w:r>
            <w:proofErr w:type="spellStart"/>
            <w:r w:rsidRPr="00350222">
              <w:rPr>
                <w:rFonts w:cs="Calibri"/>
                <w:color w:val="000000"/>
                <w:sz w:val="20"/>
                <w:szCs w:val="20"/>
                <w:lang w:eastAsia="el-GR"/>
              </w:rPr>
              <w:t>αναφοράς</w:t>
            </w:r>
            <w:r w:rsidR="00A059E6" w:rsidRPr="00350222">
              <w:rPr>
                <w:rFonts w:cs="Calibri"/>
                <w:i/>
                <w:iCs/>
                <w:color w:val="000000"/>
                <w:sz w:val="20"/>
                <w:szCs w:val="20"/>
                <w:lang w:eastAsia="el-GR"/>
              </w:rPr>
              <w:t>(παράρτημα</w:t>
            </w:r>
            <w:proofErr w:type="spellEnd"/>
            <w:r w:rsidR="00A059E6" w:rsidRPr="00350222">
              <w:rPr>
                <w:rFonts w:cs="Calibri"/>
                <w:i/>
                <w:iCs/>
                <w:color w:val="000000"/>
                <w:sz w:val="20"/>
                <w:szCs w:val="20"/>
                <w:lang w:eastAsia="el-GR"/>
              </w:rPr>
              <w:t xml:space="preserve"> VII του ΚΚΔ, πίνακας 9).</w:t>
            </w:r>
          </w:p>
        </w:tc>
      </w:tr>
      <w:tr w:rsidR="00E526D5" w:rsidRPr="00AC5387" w14:paraId="136C988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42CB240" w14:textId="77777777" w:rsidR="00E526D5" w:rsidRPr="00AC5387" w:rsidRDefault="00E526D5" w:rsidP="00E526D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15</w:t>
            </w:r>
          </w:p>
        </w:tc>
        <w:tc>
          <w:tcPr>
            <w:tcW w:w="1071" w:type="pct"/>
            <w:noWrap/>
            <w:hideMark/>
          </w:tcPr>
          <w:p w14:paraId="51BF2A73" w14:textId="77777777" w:rsidR="00E526D5" w:rsidRPr="00AC5387" w:rsidRDefault="00E526D5"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Παραπομπές</w:t>
            </w:r>
          </w:p>
        </w:tc>
        <w:tc>
          <w:tcPr>
            <w:tcW w:w="3422" w:type="pct"/>
            <w:vAlign w:val="center"/>
          </w:tcPr>
          <w:p w14:paraId="2DCC5884" w14:textId="6B964FB7" w:rsidR="00E526D5" w:rsidRPr="00AC5387" w:rsidRDefault="00D549D7"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i/>
                <w:iCs/>
                <w:color w:val="000000"/>
                <w:sz w:val="20"/>
                <w:szCs w:val="20"/>
              </w:rPr>
              <w:t xml:space="preserve">Εγχειρίδιο </w:t>
            </w:r>
            <w:proofErr w:type="spellStart"/>
            <w:r w:rsidRPr="00AC5387">
              <w:rPr>
                <w:rFonts w:cs="Calibri"/>
                <w:i/>
                <w:iCs/>
                <w:color w:val="000000"/>
                <w:sz w:val="20"/>
                <w:szCs w:val="20"/>
              </w:rPr>
              <w:t>Eurostat</w:t>
            </w:r>
            <w:proofErr w:type="spellEnd"/>
            <w:r w:rsidRPr="00AC5387">
              <w:rPr>
                <w:rFonts w:cs="Calibri"/>
                <w:i/>
                <w:iCs/>
                <w:color w:val="000000"/>
                <w:sz w:val="20"/>
                <w:szCs w:val="20"/>
              </w:rPr>
              <w:t>-OECD για τις στατιστικές των δημογραφικών επιχειρήσεων, έκδοση 2017</w:t>
            </w:r>
          </w:p>
        </w:tc>
      </w:tr>
      <w:tr w:rsidR="00E526D5" w:rsidRPr="00AC5387" w14:paraId="64103D2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823F49E" w14:textId="77777777" w:rsidR="00E526D5" w:rsidRPr="00AC5387" w:rsidRDefault="00E526D5" w:rsidP="00E526D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16</w:t>
            </w:r>
          </w:p>
        </w:tc>
        <w:tc>
          <w:tcPr>
            <w:tcW w:w="1071" w:type="pct"/>
            <w:noWrap/>
            <w:hideMark/>
          </w:tcPr>
          <w:p w14:paraId="266C241F" w14:textId="4D25E54D" w:rsidR="00E526D5" w:rsidRPr="00AC5387" w:rsidRDefault="00FE0BEC"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sz w:val="20"/>
                <w:szCs w:val="20"/>
              </w:rPr>
              <w:t>Συσχετιζόμενος δείκτης προς χρήση από την Επιτροπή με βάση το Παράρτημα ΙΙ του Καν. ΕΤΠΑ/ΤΣ</w:t>
            </w:r>
          </w:p>
        </w:tc>
        <w:tc>
          <w:tcPr>
            <w:tcW w:w="3422" w:type="pct"/>
            <w:noWrap/>
            <w:vAlign w:val="center"/>
          </w:tcPr>
          <w:p w14:paraId="1DB2811F" w14:textId="60C4247F" w:rsidR="00E526D5" w:rsidRPr="00AC5387" w:rsidRDefault="00E526D5"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w:t>
            </w:r>
          </w:p>
        </w:tc>
      </w:tr>
      <w:tr w:rsidR="00E526D5" w:rsidRPr="00AC5387" w14:paraId="3582828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E06F887" w14:textId="77777777" w:rsidR="00E526D5" w:rsidRPr="00AC5387" w:rsidRDefault="00E526D5" w:rsidP="00E526D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17</w:t>
            </w:r>
          </w:p>
        </w:tc>
        <w:tc>
          <w:tcPr>
            <w:tcW w:w="1071" w:type="pct"/>
            <w:noWrap/>
            <w:hideMark/>
          </w:tcPr>
          <w:p w14:paraId="4C793A72" w14:textId="77777777" w:rsidR="00E526D5" w:rsidRPr="00AC5387" w:rsidRDefault="00E526D5" w:rsidP="00E526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Σημειώσεις</w:t>
            </w:r>
          </w:p>
        </w:tc>
        <w:tc>
          <w:tcPr>
            <w:tcW w:w="3422" w:type="pct"/>
            <w:vAlign w:val="center"/>
          </w:tcPr>
          <w:p w14:paraId="61C3F45D" w14:textId="33310079" w:rsidR="00E526D5" w:rsidRPr="00C478F4" w:rsidRDefault="00F15275" w:rsidP="00821FF1">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xml:space="preserve">Ο δείκτης πρέπει να χρησιμοποιείται όταν ο στόχος της παρέμβασης είναι να </w:t>
            </w:r>
            <w:r w:rsidR="00821FF1" w:rsidRPr="00AC5387">
              <w:rPr>
                <w:rFonts w:cs="Calibri"/>
                <w:color w:val="000000"/>
                <w:sz w:val="20"/>
                <w:szCs w:val="20"/>
              </w:rPr>
              <w:t xml:space="preserve">διατηρηθεί </w:t>
            </w:r>
            <w:r w:rsidRPr="00AC5387">
              <w:rPr>
                <w:rFonts w:cs="Calibri"/>
                <w:color w:val="000000"/>
                <w:sz w:val="20"/>
                <w:szCs w:val="20"/>
              </w:rPr>
              <w:t xml:space="preserve">ή να </w:t>
            </w:r>
            <w:r w:rsidR="00821FF1" w:rsidRPr="00AC5387">
              <w:rPr>
                <w:rFonts w:cs="Calibri"/>
                <w:color w:val="000000"/>
                <w:sz w:val="20"/>
                <w:szCs w:val="20"/>
              </w:rPr>
              <w:t xml:space="preserve">αυξηθεί ο κύκλος </w:t>
            </w:r>
            <w:r w:rsidRPr="00AC5387">
              <w:rPr>
                <w:rFonts w:cs="Calibri"/>
                <w:color w:val="000000"/>
                <w:sz w:val="20"/>
                <w:szCs w:val="20"/>
              </w:rPr>
              <w:t>εργασιών. Το όριο του 2% αντιστοιχεί στον στόχο της</w:t>
            </w:r>
            <w:r w:rsidR="00402EA9" w:rsidRPr="00AC5387">
              <w:rPr>
                <w:rFonts w:cs="Calibri"/>
                <w:color w:val="000000"/>
                <w:sz w:val="20"/>
                <w:szCs w:val="20"/>
              </w:rPr>
              <w:t xml:space="preserve"> Ευρωπαϊκής Κεντρικής Τράπεζας</w:t>
            </w:r>
            <w:r w:rsidRPr="00AC5387">
              <w:rPr>
                <w:rFonts w:cs="Calibri"/>
                <w:color w:val="000000"/>
                <w:sz w:val="20"/>
                <w:szCs w:val="20"/>
              </w:rPr>
              <w:t xml:space="preserve"> για τον πληθωρισμό.</w:t>
            </w:r>
          </w:p>
        </w:tc>
      </w:tr>
    </w:tbl>
    <w:p w14:paraId="6F45BE00" w14:textId="31DD5EDE" w:rsidR="00022851" w:rsidRPr="00AC5387" w:rsidRDefault="00022851" w:rsidP="00AA5A64">
      <w:pPr>
        <w:pStyle w:val="3"/>
      </w:pPr>
      <w:bookmarkStart w:id="35" w:name="_Toc78799437"/>
      <w:r w:rsidRPr="00AC5387">
        <w:t>RCR</w:t>
      </w:r>
      <w:r w:rsidR="00980573" w:rsidRPr="00AC5387">
        <w:t xml:space="preserve"> </w:t>
      </w:r>
      <w:r w:rsidRPr="00AC5387">
        <w:t xml:space="preserve">25 </w:t>
      </w:r>
      <w:r w:rsidR="00980573" w:rsidRPr="00AC5387">
        <w:t>–</w:t>
      </w:r>
      <w:r w:rsidRPr="00AC5387">
        <w:t xml:space="preserve"> </w:t>
      </w:r>
      <w:r w:rsidR="00980573" w:rsidRPr="00AC5387">
        <w:t>ΜΜΕ με υψηλότερη π</w:t>
      </w:r>
      <w:r w:rsidRPr="00AC5387">
        <w:t>ροστιθέμενη αξία ανά εργαζόμενο</w:t>
      </w:r>
      <w:bookmarkEnd w:id="35"/>
    </w:p>
    <w:tbl>
      <w:tblPr>
        <w:tblStyle w:val="1-610"/>
        <w:tblW w:w="5000" w:type="pct"/>
        <w:tblLayout w:type="fixed"/>
        <w:tblLook w:val="04A0" w:firstRow="1" w:lastRow="0" w:firstColumn="1" w:lastColumn="0" w:noHBand="0" w:noVBand="1"/>
      </w:tblPr>
      <w:tblGrid>
        <w:gridCol w:w="1010"/>
        <w:gridCol w:w="2134"/>
        <w:gridCol w:w="6818"/>
      </w:tblGrid>
      <w:tr w:rsidR="00A01D99" w:rsidRPr="00AC5387" w14:paraId="46A2E290" w14:textId="77777777" w:rsidTr="00BB0FF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7" w:type="pct"/>
            <w:noWrap/>
            <w:vAlign w:val="center"/>
            <w:hideMark/>
          </w:tcPr>
          <w:p w14:paraId="1C23DFA4" w14:textId="77777777" w:rsidR="00A01D99" w:rsidRPr="00AC5387" w:rsidRDefault="00A01D99"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Αρ. γραμμής</w:t>
            </w:r>
          </w:p>
        </w:tc>
        <w:tc>
          <w:tcPr>
            <w:tcW w:w="1071" w:type="pct"/>
            <w:noWrap/>
            <w:vAlign w:val="center"/>
            <w:hideMark/>
          </w:tcPr>
          <w:p w14:paraId="27475E23" w14:textId="77777777" w:rsidR="00A01D99" w:rsidRPr="00AC5387" w:rsidRDefault="00A01D99" w:rsidP="00BB0FF4">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Πεδίο</w:t>
            </w:r>
          </w:p>
        </w:tc>
        <w:tc>
          <w:tcPr>
            <w:tcW w:w="3422" w:type="pct"/>
            <w:noWrap/>
            <w:vAlign w:val="center"/>
            <w:hideMark/>
          </w:tcPr>
          <w:p w14:paraId="77F32A18" w14:textId="77777777" w:rsidR="00A01D99" w:rsidRPr="00AC5387" w:rsidRDefault="00A01D99" w:rsidP="00BB0FF4">
            <w:pPr>
              <w:spacing w:before="60" w:after="60" w:line="240" w:lineRule="auto"/>
              <w:jc w:val="left"/>
              <w:cnfStyle w:val="100000000000" w:firstRow="1" w:lastRow="0" w:firstColumn="0" w:lastColumn="0" w:oddVBand="0" w:evenVBand="0" w:oddHBand="0" w:evenHBand="0" w:firstRowFirstColumn="0" w:firstRowLastColumn="0" w:lastRowFirstColumn="0" w:lastRowLastColumn="0"/>
              <w:rPr>
                <w:rFonts w:cs="Calibri"/>
                <w:sz w:val="20"/>
                <w:szCs w:val="20"/>
                <w:lang w:eastAsia="el-GR"/>
              </w:rPr>
            </w:pPr>
            <w:proofErr w:type="spellStart"/>
            <w:r w:rsidRPr="00AC5387">
              <w:rPr>
                <w:rFonts w:cs="Calibri"/>
                <w:sz w:val="20"/>
                <w:szCs w:val="20"/>
                <w:lang w:eastAsia="el-GR"/>
              </w:rPr>
              <w:t>Μεταδεδομένα</w:t>
            </w:r>
            <w:proofErr w:type="spellEnd"/>
            <w:r w:rsidRPr="00AC5387">
              <w:rPr>
                <w:rFonts w:cs="Calibri"/>
                <w:sz w:val="20"/>
                <w:szCs w:val="20"/>
                <w:lang w:eastAsia="el-GR"/>
              </w:rPr>
              <w:t xml:space="preserve"> δείκτη</w:t>
            </w:r>
          </w:p>
        </w:tc>
      </w:tr>
      <w:tr w:rsidR="00A01D99" w:rsidRPr="00AC5387" w14:paraId="6C401D3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tcPr>
          <w:p w14:paraId="71DA944A" w14:textId="77777777" w:rsidR="00A01D99" w:rsidRPr="00AC5387" w:rsidRDefault="00A01D99"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0</w:t>
            </w:r>
          </w:p>
        </w:tc>
        <w:tc>
          <w:tcPr>
            <w:tcW w:w="1071" w:type="pct"/>
            <w:noWrap/>
          </w:tcPr>
          <w:p w14:paraId="6977BCE3" w14:textId="77777777" w:rsidR="00A01D99" w:rsidRPr="00AC5387" w:rsidRDefault="00A01D99"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rPr>
              <w:t>Συνάφεια ταμείου</w:t>
            </w:r>
          </w:p>
        </w:tc>
        <w:tc>
          <w:tcPr>
            <w:tcW w:w="3422" w:type="pct"/>
            <w:noWrap/>
          </w:tcPr>
          <w:p w14:paraId="319640C9" w14:textId="7FEAE922" w:rsidR="00A01D99" w:rsidRPr="00AC5387" w:rsidRDefault="00303F97"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ΕΤΠΑ</w:t>
            </w:r>
          </w:p>
        </w:tc>
      </w:tr>
      <w:tr w:rsidR="00303F97" w:rsidRPr="00AC5387" w14:paraId="619618E9"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2AD7150" w14:textId="77777777" w:rsidR="00303F97" w:rsidRPr="00AC5387" w:rsidRDefault="00303F97" w:rsidP="00303F97">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w:t>
            </w:r>
          </w:p>
        </w:tc>
        <w:tc>
          <w:tcPr>
            <w:tcW w:w="1071" w:type="pct"/>
            <w:noWrap/>
            <w:hideMark/>
          </w:tcPr>
          <w:p w14:paraId="02E0FC08" w14:textId="77777777" w:rsidR="00303F97" w:rsidRPr="00AC5387" w:rsidRDefault="00303F97"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Κωδικός δείκτη</w:t>
            </w:r>
          </w:p>
        </w:tc>
        <w:tc>
          <w:tcPr>
            <w:tcW w:w="3422" w:type="pct"/>
            <w:noWrap/>
            <w:vAlign w:val="bottom"/>
          </w:tcPr>
          <w:p w14:paraId="0C317D06" w14:textId="4C2B0270" w:rsidR="00303F97" w:rsidRPr="00AC5387" w:rsidRDefault="00303F97"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color w:val="000000"/>
                <w:sz w:val="20"/>
                <w:szCs w:val="20"/>
              </w:rPr>
              <w:t>RCR25</w:t>
            </w:r>
          </w:p>
        </w:tc>
      </w:tr>
      <w:tr w:rsidR="00303F97" w:rsidRPr="008747D3" w14:paraId="3B382AF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6468949" w14:textId="77777777" w:rsidR="00303F97" w:rsidRPr="008747D3" w:rsidRDefault="00303F97" w:rsidP="00303F97">
            <w:pPr>
              <w:spacing w:before="60" w:after="60" w:line="240" w:lineRule="auto"/>
              <w:jc w:val="center"/>
              <w:rPr>
                <w:rFonts w:cs="Calibri"/>
                <w:color w:val="000000"/>
                <w:sz w:val="20"/>
                <w:szCs w:val="20"/>
                <w:lang w:eastAsia="el-GR"/>
              </w:rPr>
            </w:pPr>
            <w:r w:rsidRPr="008747D3">
              <w:rPr>
                <w:rFonts w:cs="Calibri"/>
                <w:color w:val="000000"/>
                <w:sz w:val="20"/>
                <w:szCs w:val="20"/>
                <w:lang w:eastAsia="el-GR"/>
              </w:rPr>
              <w:lastRenderedPageBreak/>
              <w:t>2</w:t>
            </w:r>
          </w:p>
        </w:tc>
        <w:tc>
          <w:tcPr>
            <w:tcW w:w="1071" w:type="pct"/>
            <w:noWrap/>
            <w:hideMark/>
          </w:tcPr>
          <w:p w14:paraId="6B0DA097" w14:textId="77777777" w:rsidR="00303F97" w:rsidRPr="008747D3" w:rsidRDefault="00303F97"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8747D3">
              <w:rPr>
                <w:rFonts w:cstheme="minorHAnsi"/>
                <w:b/>
                <w:bCs/>
                <w:color w:val="000000"/>
                <w:sz w:val="20"/>
                <w:szCs w:val="20"/>
                <w:lang w:eastAsia="el-GR"/>
              </w:rPr>
              <w:t>Ονομασία δείκτη</w:t>
            </w:r>
          </w:p>
        </w:tc>
        <w:tc>
          <w:tcPr>
            <w:tcW w:w="3422" w:type="pct"/>
            <w:vAlign w:val="bottom"/>
          </w:tcPr>
          <w:p w14:paraId="04D6B05A" w14:textId="5772DD1C" w:rsidR="00303F97" w:rsidRPr="008747D3" w:rsidRDefault="00980573"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8747D3">
              <w:rPr>
                <w:rFonts w:cs="Calibri"/>
                <w:b/>
                <w:bCs/>
                <w:color w:val="000000"/>
                <w:sz w:val="20"/>
                <w:szCs w:val="20"/>
              </w:rPr>
              <w:t>ΜΜΕ με υψηλότερη προστιθέμενη αξία ανά εργαζόμενο</w:t>
            </w:r>
            <w:r w:rsidR="00821FF1" w:rsidRPr="008747D3">
              <w:rPr>
                <w:rFonts w:cs="Calibri"/>
                <w:b/>
                <w:bCs/>
                <w:color w:val="000000"/>
                <w:sz w:val="20"/>
                <w:szCs w:val="20"/>
              </w:rPr>
              <w:t>*</w:t>
            </w:r>
          </w:p>
        </w:tc>
      </w:tr>
      <w:tr w:rsidR="00303F97" w:rsidRPr="00FC2AA6" w14:paraId="04144BA1" w14:textId="77777777" w:rsidTr="00980573">
        <w:tc>
          <w:tcPr>
            <w:cnfStyle w:val="001000000000" w:firstRow="0" w:lastRow="0" w:firstColumn="1" w:lastColumn="0" w:oddVBand="0" w:evenVBand="0" w:oddHBand="0" w:evenHBand="0" w:firstRowFirstColumn="0" w:firstRowLastColumn="0" w:lastRowFirstColumn="0" w:lastRowLastColumn="0"/>
            <w:tcW w:w="507" w:type="pct"/>
            <w:noWrap/>
          </w:tcPr>
          <w:p w14:paraId="74D4F708" w14:textId="77777777" w:rsidR="00303F97" w:rsidRPr="008747D3" w:rsidRDefault="00303F97" w:rsidP="00303F97">
            <w:pPr>
              <w:spacing w:before="60" w:after="60" w:line="240" w:lineRule="auto"/>
              <w:jc w:val="center"/>
              <w:rPr>
                <w:rFonts w:cs="Calibri"/>
                <w:color w:val="000000"/>
                <w:sz w:val="20"/>
                <w:szCs w:val="20"/>
                <w:lang w:eastAsia="el-GR"/>
              </w:rPr>
            </w:pPr>
            <w:r w:rsidRPr="008747D3">
              <w:rPr>
                <w:color w:val="000000"/>
                <w:sz w:val="20"/>
                <w:lang w:eastAsia="en-IE"/>
              </w:rPr>
              <w:t>2b</w:t>
            </w:r>
          </w:p>
        </w:tc>
        <w:tc>
          <w:tcPr>
            <w:tcW w:w="1071" w:type="pct"/>
            <w:noWrap/>
          </w:tcPr>
          <w:p w14:paraId="2915DBAE" w14:textId="77777777" w:rsidR="00303F97" w:rsidRPr="008747D3" w:rsidRDefault="00303F97"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theme="minorHAnsi"/>
                <w:color w:val="000000"/>
                <w:sz w:val="20"/>
                <w:szCs w:val="20"/>
                <w:lang w:eastAsia="el-GR"/>
              </w:rPr>
            </w:pPr>
            <w:r w:rsidRPr="008747D3">
              <w:rPr>
                <w:color w:val="000000"/>
                <w:sz w:val="20"/>
              </w:rPr>
              <w:t>Κωδικός δείκτη και</w:t>
            </w:r>
            <w:r w:rsidRPr="008747D3">
              <w:t xml:space="preserve"> </w:t>
            </w:r>
            <w:r w:rsidRPr="008747D3">
              <w:rPr>
                <w:color w:val="000000"/>
                <w:sz w:val="20"/>
              </w:rPr>
              <w:t xml:space="preserve"> σύντομο όνομα</w:t>
            </w:r>
            <w:r w:rsidRPr="008747D3">
              <w:rPr>
                <w:color w:val="000000"/>
              </w:rPr>
              <w:t xml:space="preserve"> </w:t>
            </w:r>
            <w:r w:rsidRPr="008747D3">
              <w:rPr>
                <w:color w:val="000000"/>
                <w:sz w:val="20"/>
              </w:rPr>
              <w:t>(όνομα ανοιχτών δεδομένων)</w:t>
            </w:r>
          </w:p>
        </w:tc>
        <w:tc>
          <w:tcPr>
            <w:tcW w:w="3422" w:type="pct"/>
            <w:noWrap/>
          </w:tcPr>
          <w:p w14:paraId="156C4FDD" w14:textId="77777777" w:rsidR="005023E0" w:rsidRPr="00804673" w:rsidRDefault="005023E0" w:rsidP="005023E0">
            <w:pPr>
              <w:pStyle w:val="Default"/>
              <w:cnfStyle w:val="000000000000" w:firstRow="0" w:lastRow="0" w:firstColumn="0" w:lastColumn="0" w:oddVBand="0" w:evenVBand="0" w:oddHBand="0" w:evenHBand="0" w:firstRowFirstColumn="0" w:firstRowLastColumn="0" w:lastRowFirstColumn="0" w:lastRowLastColumn="0"/>
              <w:rPr>
                <w:sz w:val="20"/>
                <w:lang w:val="en-US"/>
              </w:rPr>
            </w:pPr>
            <w:r w:rsidRPr="00804673">
              <w:rPr>
                <w:sz w:val="20"/>
                <w:szCs w:val="20"/>
                <w:lang w:val="en-US"/>
              </w:rPr>
              <w:t xml:space="preserve">RCR25 Firms: SMEs with higher value added per employee </w:t>
            </w:r>
          </w:p>
          <w:p w14:paraId="469959BC" w14:textId="40F7A67D" w:rsidR="00303F97" w:rsidRPr="00804673" w:rsidRDefault="00303F97" w:rsidP="0098057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val="en-US" w:eastAsia="el-GR"/>
              </w:rPr>
            </w:pPr>
          </w:p>
        </w:tc>
      </w:tr>
      <w:tr w:rsidR="00303F97" w:rsidRPr="008747D3" w14:paraId="076FA5E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9A61A29" w14:textId="77777777" w:rsidR="00303F97" w:rsidRPr="008747D3" w:rsidRDefault="00303F97" w:rsidP="00303F97">
            <w:pPr>
              <w:spacing w:before="60" w:after="60" w:line="240" w:lineRule="auto"/>
              <w:jc w:val="center"/>
              <w:rPr>
                <w:rFonts w:cs="Calibri"/>
                <w:color w:val="000000"/>
                <w:sz w:val="20"/>
                <w:szCs w:val="20"/>
                <w:lang w:eastAsia="el-GR"/>
              </w:rPr>
            </w:pPr>
            <w:r w:rsidRPr="008747D3">
              <w:rPr>
                <w:rFonts w:cs="Calibri"/>
                <w:color w:val="000000"/>
                <w:sz w:val="20"/>
                <w:szCs w:val="20"/>
                <w:lang w:eastAsia="el-GR"/>
              </w:rPr>
              <w:t>3</w:t>
            </w:r>
          </w:p>
        </w:tc>
        <w:tc>
          <w:tcPr>
            <w:tcW w:w="1071" w:type="pct"/>
            <w:noWrap/>
            <w:hideMark/>
          </w:tcPr>
          <w:p w14:paraId="144652FD" w14:textId="77777777" w:rsidR="00303F97" w:rsidRPr="008747D3" w:rsidRDefault="00303F97"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747D3">
              <w:rPr>
                <w:rFonts w:cstheme="minorHAnsi"/>
                <w:color w:val="000000"/>
                <w:sz w:val="20"/>
                <w:szCs w:val="20"/>
                <w:lang w:eastAsia="el-GR"/>
              </w:rPr>
              <w:t>Μονάδα μέτρησης</w:t>
            </w:r>
          </w:p>
        </w:tc>
        <w:tc>
          <w:tcPr>
            <w:tcW w:w="3422" w:type="pct"/>
            <w:noWrap/>
            <w:vAlign w:val="center"/>
          </w:tcPr>
          <w:p w14:paraId="68EA814F" w14:textId="479A55BC" w:rsidR="00303F97" w:rsidRPr="008747D3" w:rsidRDefault="00980573"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747D3">
              <w:rPr>
                <w:rFonts w:cs="Calibri"/>
                <w:color w:val="000000"/>
                <w:sz w:val="20"/>
                <w:szCs w:val="20"/>
              </w:rPr>
              <w:t>Επιχειρήσεις</w:t>
            </w:r>
          </w:p>
        </w:tc>
      </w:tr>
      <w:tr w:rsidR="00303F97" w:rsidRPr="008747D3" w14:paraId="64CACD49"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13BEEC6" w14:textId="77777777" w:rsidR="00303F97" w:rsidRPr="008747D3" w:rsidRDefault="00303F97" w:rsidP="00303F97">
            <w:pPr>
              <w:spacing w:before="60" w:after="60" w:line="240" w:lineRule="auto"/>
              <w:jc w:val="center"/>
              <w:rPr>
                <w:rFonts w:cs="Calibri"/>
                <w:color w:val="000000"/>
                <w:sz w:val="20"/>
                <w:szCs w:val="20"/>
                <w:lang w:eastAsia="el-GR"/>
              </w:rPr>
            </w:pPr>
            <w:r w:rsidRPr="008747D3">
              <w:rPr>
                <w:rFonts w:cs="Calibri"/>
                <w:color w:val="000000"/>
                <w:sz w:val="20"/>
                <w:szCs w:val="20"/>
                <w:lang w:eastAsia="el-GR"/>
              </w:rPr>
              <w:t>4</w:t>
            </w:r>
          </w:p>
        </w:tc>
        <w:tc>
          <w:tcPr>
            <w:tcW w:w="1071" w:type="pct"/>
            <w:noWrap/>
            <w:hideMark/>
          </w:tcPr>
          <w:p w14:paraId="5343FEB1" w14:textId="77777777" w:rsidR="00303F97" w:rsidRPr="008747D3" w:rsidRDefault="00303F97"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747D3">
              <w:rPr>
                <w:rFonts w:cstheme="minorHAnsi"/>
                <w:color w:val="000000"/>
                <w:sz w:val="20"/>
                <w:szCs w:val="20"/>
                <w:lang w:eastAsia="el-GR"/>
              </w:rPr>
              <w:t>Τύπος δείκτη</w:t>
            </w:r>
          </w:p>
        </w:tc>
        <w:tc>
          <w:tcPr>
            <w:tcW w:w="3422" w:type="pct"/>
            <w:noWrap/>
            <w:vAlign w:val="center"/>
          </w:tcPr>
          <w:p w14:paraId="728EA131" w14:textId="0CD3E23A" w:rsidR="00303F97" w:rsidRPr="008747D3" w:rsidRDefault="00F6692F"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747D3">
              <w:rPr>
                <w:rFonts w:cs="Calibri"/>
                <w:color w:val="000000"/>
                <w:sz w:val="20"/>
                <w:szCs w:val="20"/>
              </w:rPr>
              <w:t>Αποτελεσμάτων</w:t>
            </w:r>
          </w:p>
        </w:tc>
      </w:tr>
      <w:tr w:rsidR="00303F97" w:rsidRPr="008747D3" w14:paraId="1388F483"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332465B" w14:textId="77777777" w:rsidR="00303F97" w:rsidRPr="008747D3" w:rsidRDefault="00303F97" w:rsidP="00303F97">
            <w:pPr>
              <w:spacing w:before="60" w:after="60" w:line="240" w:lineRule="auto"/>
              <w:jc w:val="center"/>
              <w:rPr>
                <w:rFonts w:cs="Calibri"/>
                <w:color w:val="000000"/>
                <w:sz w:val="20"/>
                <w:szCs w:val="20"/>
                <w:lang w:eastAsia="el-GR"/>
              </w:rPr>
            </w:pPr>
            <w:r w:rsidRPr="008747D3">
              <w:rPr>
                <w:rFonts w:cs="Calibri"/>
                <w:color w:val="000000"/>
                <w:sz w:val="20"/>
                <w:szCs w:val="20"/>
                <w:lang w:eastAsia="el-GR"/>
              </w:rPr>
              <w:t>5</w:t>
            </w:r>
          </w:p>
        </w:tc>
        <w:tc>
          <w:tcPr>
            <w:tcW w:w="1071" w:type="pct"/>
            <w:noWrap/>
            <w:hideMark/>
          </w:tcPr>
          <w:p w14:paraId="4AC1ECEC" w14:textId="77777777" w:rsidR="00303F97" w:rsidRPr="008747D3" w:rsidRDefault="00303F97"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747D3">
              <w:rPr>
                <w:rFonts w:cstheme="minorHAnsi"/>
                <w:color w:val="000000"/>
                <w:sz w:val="20"/>
                <w:szCs w:val="20"/>
                <w:lang w:eastAsia="el-GR"/>
              </w:rPr>
              <w:t>Τιμή Βάσης</w:t>
            </w:r>
          </w:p>
        </w:tc>
        <w:tc>
          <w:tcPr>
            <w:tcW w:w="3422" w:type="pct"/>
            <w:noWrap/>
            <w:vAlign w:val="bottom"/>
          </w:tcPr>
          <w:p w14:paraId="0CAAE7BD" w14:textId="5EBD9333" w:rsidR="00303F97" w:rsidRPr="008747D3" w:rsidRDefault="00303F97"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747D3">
              <w:rPr>
                <w:rFonts w:cs="Calibri"/>
                <w:color w:val="000000"/>
                <w:sz w:val="20"/>
                <w:szCs w:val="20"/>
              </w:rPr>
              <w:t>0</w:t>
            </w:r>
          </w:p>
        </w:tc>
      </w:tr>
      <w:tr w:rsidR="00303F97" w:rsidRPr="008747D3" w14:paraId="544C1CE0"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818F792" w14:textId="77777777" w:rsidR="00303F97" w:rsidRPr="008747D3" w:rsidRDefault="00303F97" w:rsidP="00303F97">
            <w:pPr>
              <w:spacing w:before="60" w:after="60" w:line="240" w:lineRule="auto"/>
              <w:jc w:val="center"/>
              <w:rPr>
                <w:rFonts w:cs="Calibri"/>
                <w:color w:val="000000"/>
                <w:sz w:val="20"/>
                <w:szCs w:val="20"/>
                <w:lang w:eastAsia="el-GR"/>
              </w:rPr>
            </w:pPr>
            <w:r w:rsidRPr="008747D3">
              <w:rPr>
                <w:rFonts w:cs="Calibri"/>
                <w:color w:val="000000"/>
                <w:sz w:val="20"/>
                <w:szCs w:val="20"/>
                <w:lang w:eastAsia="el-GR"/>
              </w:rPr>
              <w:t>6</w:t>
            </w:r>
          </w:p>
        </w:tc>
        <w:tc>
          <w:tcPr>
            <w:tcW w:w="1071" w:type="pct"/>
            <w:noWrap/>
            <w:hideMark/>
          </w:tcPr>
          <w:p w14:paraId="40DE556F" w14:textId="77777777" w:rsidR="00303F97" w:rsidRPr="008747D3" w:rsidRDefault="00303F97"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8747D3">
              <w:rPr>
                <w:rFonts w:cstheme="minorHAnsi"/>
                <w:sz w:val="20"/>
                <w:szCs w:val="20"/>
                <w:lang w:eastAsia="el-GR"/>
              </w:rPr>
              <w:t>Ορόσημο 2024</w:t>
            </w:r>
          </w:p>
        </w:tc>
        <w:tc>
          <w:tcPr>
            <w:tcW w:w="3422" w:type="pct"/>
            <w:noWrap/>
            <w:vAlign w:val="center"/>
          </w:tcPr>
          <w:p w14:paraId="2C806269" w14:textId="29C4F554" w:rsidR="00303F97" w:rsidRPr="008747D3" w:rsidRDefault="00303F97"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747D3">
              <w:rPr>
                <w:rFonts w:cs="Calibri"/>
                <w:color w:val="000000"/>
                <w:sz w:val="20"/>
                <w:szCs w:val="20"/>
              </w:rPr>
              <w:t>δεν απαιτείται</w:t>
            </w:r>
          </w:p>
        </w:tc>
      </w:tr>
      <w:tr w:rsidR="00303F97" w:rsidRPr="008747D3" w14:paraId="1D1F585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6FCA933" w14:textId="77777777" w:rsidR="00303F97" w:rsidRPr="008747D3" w:rsidRDefault="00303F97" w:rsidP="00303F97">
            <w:pPr>
              <w:spacing w:before="60" w:after="60" w:line="240" w:lineRule="auto"/>
              <w:jc w:val="center"/>
              <w:rPr>
                <w:rFonts w:cs="Calibri"/>
                <w:color w:val="000000"/>
                <w:sz w:val="20"/>
                <w:szCs w:val="20"/>
                <w:lang w:eastAsia="el-GR"/>
              </w:rPr>
            </w:pPr>
            <w:r w:rsidRPr="008747D3">
              <w:rPr>
                <w:rFonts w:cs="Calibri"/>
                <w:color w:val="000000"/>
                <w:sz w:val="20"/>
                <w:szCs w:val="20"/>
                <w:lang w:eastAsia="el-GR"/>
              </w:rPr>
              <w:t>7</w:t>
            </w:r>
          </w:p>
        </w:tc>
        <w:tc>
          <w:tcPr>
            <w:tcW w:w="1071" w:type="pct"/>
            <w:noWrap/>
            <w:hideMark/>
          </w:tcPr>
          <w:p w14:paraId="25F3CB9E" w14:textId="77777777" w:rsidR="00303F97" w:rsidRPr="008747D3" w:rsidRDefault="00303F97"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747D3">
              <w:rPr>
                <w:rFonts w:cstheme="minorHAnsi"/>
                <w:color w:val="000000"/>
                <w:sz w:val="20"/>
                <w:szCs w:val="20"/>
                <w:lang w:eastAsia="el-GR"/>
              </w:rPr>
              <w:t>Τιμή Στόχος 2029</w:t>
            </w:r>
          </w:p>
        </w:tc>
        <w:tc>
          <w:tcPr>
            <w:tcW w:w="3422" w:type="pct"/>
            <w:noWrap/>
            <w:vAlign w:val="bottom"/>
          </w:tcPr>
          <w:p w14:paraId="14D727D2" w14:textId="04045D47" w:rsidR="00303F97" w:rsidRPr="008747D3" w:rsidRDefault="00303F97"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747D3">
              <w:rPr>
                <w:rFonts w:cs="Calibri"/>
                <w:color w:val="000000"/>
                <w:sz w:val="20"/>
                <w:szCs w:val="20"/>
              </w:rPr>
              <w:t>&gt;0</w:t>
            </w:r>
          </w:p>
        </w:tc>
      </w:tr>
      <w:tr w:rsidR="00303F97" w:rsidRPr="008747D3" w14:paraId="2884AB8A"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68CCC28" w14:textId="77777777" w:rsidR="00303F97" w:rsidRPr="008747D3" w:rsidRDefault="00303F97" w:rsidP="00303F97">
            <w:pPr>
              <w:spacing w:before="60" w:after="60" w:line="240" w:lineRule="auto"/>
              <w:jc w:val="center"/>
              <w:rPr>
                <w:rFonts w:cs="Calibri"/>
                <w:color w:val="000000"/>
                <w:sz w:val="20"/>
                <w:szCs w:val="20"/>
                <w:lang w:eastAsia="el-GR"/>
              </w:rPr>
            </w:pPr>
            <w:r w:rsidRPr="008747D3">
              <w:rPr>
                <w:rFonts w:cs="Calibri"/>
                <w:color w:val="000000"/>
                <w:sz w:val="20"/>
                <w:szCs w:val="20"/>
                <w:lang w:eastAsia="el-GR"/>
              </w:rPr>
              <w:t>8</w:t>
            </w:r>
          </w:p>
        </w:tc>
        <w:tc>
          <w:tcPr>
            <w:tcW w:w="1071" w:type="pct"/>
            <w:noWrap/>
            <w:hideMark/>
          </w:tcPr>
          <w:p w14:paraId="72811077" w14:textId="77777777" w:rsidR="00303F97" w:rsidRPr="008747D3" w:rsidRDefault="00303F97"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747D3">
              <w:rPr>
                <w:rFonts w:cstheme="minorHAnsi"/>
                <w:color w:val="000000"/>
                <w:sz w:val="20"/>
                <w:szCs w:val="20"/>
                <w:lang w:eastAsia="el-GR"/>
              </w:rPr>
              <w:t>Στόχος πολιτικής</w:t>
            </w:r>
          </w:p>
        </w:tc>
        <w:tc>
          <w:tcPr>
            <w:tcW w:w="3422" w:type="pct"/>
            <w:noWrap/>
            <w:vAlign w:val="center"/>
          </w:tcPr>
          <w:p w14:paraId="5C61A1AF" w14:textId="57BB3F46" w:rsidR="00303F97" w:rsidRPr="008747D3" w:rsidRDefault="00303F97"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747D3">
              <w:rPr>
                <w:rFonts w:cs="Calibri"/>
                <w:color w:val="000000"/>
                <w:sz w:val="20"/>
                <w:szCs w:val="20"/>
              </w:rPr>
              <w:t>Χρήση σε όλους τους στόχους πολιτικής</w:t>
            </w:r>
            <w:r w:rsidR="003F0460" w:rsidRPr="008747D3">
              <w:rPr>
                <w:rFonts w:cs="Calibri"/>
                <w:color w:val="000000"/>
                <w:sz w:val="20"/>
                <w:szCs w:val="20"/>
                <w:lang w:eastAsia="el-GR"/>
              </w:rPr>
              <w:t>, κατά περίπτωση</w:t>
            </w:r>
          </w:p>
        </w:tc>
      </w:tr>
      <w:tr w:rsidR="00303F97" w:rsidRPr="00AC5387" w14:paraId="1C5966D1"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4B5955E" w14:textId="77777777" w:rsidR="00303F97" w:rsidRPr="008747D3" w:rsidRDefault="00303F97" w:rsidP="00303F97">
            <w:pPr>
              <w:spacing w:before="60" w:after="60" w:line="240" w:lineRule="auto"/>
              <w:jc w:val="center"/>
              <w:rPr>
                <w:rFonts w:cs="Calibri"/>
                <w:color w:val="000000"/>
                <w:sz w:val="20"/>
                <w:szCs w:val="20"/>
                <w:lang w:eastAsia="el-GR"/>
              </w:rPr>
            </w:pPr>
            <w:r w:rsidRPr="008747D3">
              <w:rPr>
                <w:rFonts w:cs="Calibri"/>
                <w:color w:val="000000"/>
                <w:sz w:val="20"/>
                <w:szCs w:val="20"/>
                <w:lang w:eastAsia="el-GR"/>
              </w:rPr>
              <w:t>9</w:t>
            </w:r>
          </w:p>
        </w:tc>
        <w:tc>
          <w:tcPr>
            <w:tcW w:w="1071" w:type="pct"/>
            <w:noWrap/>
            <w:hideMark/>
          </w:tcPr>
          <w:p w14:paraId="452FEE85" w14:textId="77777777" w:rsidR="00303F97" w:rsidRPr="008747D3" w:rsidRDefault="00303F97"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747D3">
              <w:rPr>
                <w:rFonts w:cstheme="minorHAnsi"/>
                <w:color w:val="000000"/>
                <w:sz w:val="20"/>
                <w:szCs w:val="20"/>
                <w:lang w:eastAsia="el-GR"/>
              </w:rPr>
              <w:t>Ειδικός στόχος</w:t>
            </w:r>
          </w:p>
        </w:tc>
        <w:tc>
          <w:tcPr>
            <w:tcW w:w="3422" w:type="pct"/>
            <w:noWrap/>
            <w:vAlign w:val="center"/>
          </w:tcPr>
          <w:p w14:paraId="5ADE4712" w14:textId="0C9E1CBD" w:rsidR="00303F97" w:rsidRPr="008747D3" w:rsidRDefault="00303F97"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747D3">
              <w:rPr>
                <w:rFonts w:cs="Calibri"/>
                <w:color w:val="000000"/>
                <w:sz w:val="20"/>
                <w:szCs w:val="20"/>
              </w:rPr>
              <w:t>Χρήση σε όλους τους ειδικούς στόχους</w:t>
            </w:r>
            <w:r w:rsidR="003F0460" w:rsidRPr="008747D3">
              <w:rPr>
                <w:rFonts w:cs="Calibri"/>
                <w:color w:val="000000"/>
                <w:sz w:val="20"/>
                <w:szCs w:val="20"/>
                <w:lang w:eastAsia="el-GR"/>
              </w:rPr>
              <w:t>, κατά περίπτωση</w:t>
            </w:r>
          </w:p>
        </w:tc>
      </w:tr>
      <w:tr w:rsidR="00303F97" w:rsidRPr="00602C86" w14:paraId="4179F9E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CCA1B45" w14:textId="77777777" w:rsidR="00303F97" w:rsidRPr="00AC5387" w:rsidRDefault="00303F97" w:rsidP="00303F97">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10</w:t>
            </w:r>
          </w:p>
        </w:tc>
        <w:tc>
          <w:tcPr>
            <w:tcW w:w="1071" w:type="pct"/>
            <w:noWrap/>
            <w:hideMark/>
          </w:tcPr>
          <w:p w14:paraId="6084FA82" w14:textId="77777777" w:rsidR="00303F97" w:rsidRPr="00AC5387" w:rsidRDefault="00303F97"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Βασικές έννοιες και ορισμοί</w:t>
            </w:r>
          </w:p>
        </w:tc>
        <w:tc>
          <w:tcPr>
            <w:tcW w:w="3422" w:type="pct"/>
            <w:vAlign w:val="bottom"/>
          </w:tcPr>
          <w:p w14:paraId="7ABC8886" w14:textId="7698B4CA" w:rsidR="00980573" w:rsidRPr="00B17104" w:rsidRDefault="00303F97"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B17104">
              <w:rPr>
                <w:rFonts w:cs="Calibri"/>
                <w:color w:val="000000"/>
                <w:sz w:val="20"/>
                <w:szCs w:val="20"/>
              </w:rPr>
              <w:t xml:space="preserve">Αριθμός </w:t>
            </w:r>
            <w:r w:rsidR="00821FF1" w:rsidRPr="00B17104">
              <w:rPr>
                <w:rFonts w:cs="Calibri"/>
                <w:color w:val="000000"/>
                <w:sz w:val="20"/>
                <w:szCs w:val="20"/>
              </w:rPr>
              <w:t xml:space="preserve">ΜΜΕ </w:t>
            </w:r>
            <w:r w:rsidRPr="00B17104">
              <w:rPr>
                <w:rFonts w:cs="Calibri"/>
                <w:color w:val="000000"/>
                <w:sz w:val="20"/>
                <w:szCs w:val="20"/>
              </w:rPr>
              <w:t xml:space="preserve">που υποστηρίζονται και επιτυγχάνουν υψηλότερη προστιθέμενη αξία ανά απασχολούμενο. Ο δείκτης μετρά τις </w:t>
            </w:r>
            <w:r w:rsidR="008747D3" w:rsidRPr="00B17104">
              <w:rPr>
                <w:rFonts w:cs="Calibri"/>
                <w:sz w:val="20"/>
                <w:szCs w:val="20"/>
              </w:rPr>
              <w:t xml:space="preserve">ΜΜΕ </w:t>
            </w:r>
            <w:r w:rsidRPr="00B17104">
              <w:rPr>
                <w:rFonts w:cs="Calibri"/>
                <w:color w:val="000000"/>
                <w:sz w:val="20"/>
                <w:szCs w:val="20"/>
              </w:rPr>
              <w:t xml:space="preserve">για τις οποίες η προστιθέμενη αξία ανά εργαζόμενο για το οικονομικό έτος μετά το έτος ολοκλήρωσης της </w:t>
            </w:r>
            <w:r w:rsidR="00C408A9" w:rsidRPr="00B17104">
              <w:rPr>
                <w:rFonts w:cs="Calibri"/>
                <w:color w:val="000000"/>
                <w:sz w:val="20"/>
                <w:szCs w:val="20"/>
              </w:rPr>
              <w:t xml:space="preserve">εκροής </w:t>
            </w:r>
            <w:r w:rsidRPr="00B17104">
              <w:rPr>
                <w:rFonts w:cs="Calibri"/>
                <w:color w:val="000000"/>
                <w:sz w:val="20"/>
                <w:szCs w:val="20"/>
              </w:rPr>
              <w:t>είναι τουλάχιστον 2% υψηλότερη από την προστιθέμενη αξία ανά εργαζόμενο κατά το έτος πριν από την έναρξη του έργου.</w:t>
            </w:r>
          </w:p>
          <w:p w14:paraId="5A310B0E" w14:textId="5B5C9235" w:rsidR="00303F97" w:rsidRPr="00B17104" w:rsidRDefault="00303F97"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B17104">
              <w:rPr>
                <w:rFonts w:cs="Calibri"/>
                <w:color w:val="000000"/>
                <w:sz w:val="20"/>
                <w:szCs w:val="20"/>
              </w:rPr>
              <w:t xml:space="preserve">Η συνολική προστιθέμενη αξία </w:t>
            </w:r>
            <w:proofErr w:type="spellStart"/>
            <w:r w:rsidR="003C3AA0" w:rsidRPr="00B17104">
              <w:rPr>
                <w:rFonts w:cs="Calibri"/>
                <w:color w:val="000000"/>
                <w:sz w:val="20"/>
                <w:szCs w:val="20"/>
              </w:rPr>
              <w:t>προσμετράται</w:t>
            </w:r>
            <w:proofErr w:type="spellEnd"/>
            <w:r w:rsidR="003C3AA0" w:rsidRPr="00B17104">
              <w:rPr>
                <w:rFonts w:cs="Calibri"/>
                <w:color w:val="000000"/>
                <w:sz w:val="20"/>
                <w:szCs w:val="20"/>
              </w:rPr>
              <w:t xml:space="preserve"> </w:t>
            </w:r>
            <w:r w:rsidRPr="00B17104">
              <w:rPr>
                <w:rFonts w:cs="Calibri"/>
                <w:color w:val="000000"/>
                <w:sz w:val="20"/>
                <w:szCs w:val="20"/>
              </w:rPr>
              <w:t xml:space="preserve">στο κόστος του συντελεστή ως το ακαθάριστο εισόδημα από λειτουργικές δραστηριότητες μετά την προσαρμογή για επιδοτήσεις πράξεων και έμμεσους φόρους. Η προστιθέμενη αξία ανά απασχολούμενο υπολογίζεται ως ο λόγος μεταξύ της συνολικής προστιθέμενης αξίας και των ετήσιων ΙΠΑ που χρησιμοποιήθηκαν κατά το αντίστοιχο έτος (βλ. ESTAT2007 σε παραπομπές).  </w:t>
            </w:r>
          </w:p>
          <w:p w14:paraId="75B6DF7A" w14:textId="77777777" w:rsidR="008747D3" w:rsidRPr="00B17104" w:rsidRDefault="008747D3" w:rsidP="008747D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B17104">
              <w:rPr>
                <w:rFonts w:cs="Calibri"/>
                <w:color w:val="000000"/>
                <w:sz w:val="20"/>
                <w:szCs w:val="20"/>
                <w:lang w:eastAsia="el-GR"/>
              </w:rPr>
              <w:t xml:space="preserve">Ως ετήσια ΙΠΑ ορίζεται ο λόγος των ωρών εργασίας που πραγματοποιήθηκαν ουσιαστικά κατά τη διάρκεια ενός ημερολογιακού έτους διαιρούμενος με τον συνολικό αριθμό ωρών συμβατικής εργασίας κατά την ίδια περίοδο από ένα άτομο ή μια ομάδα. Κατά συνθήκη, ένα άτομο δεν μπορεί να εκτελεί περισσότερα από ένα ετήσιο ΙΠΑ σε ετήσια βάση. Ο αριθμός των ωρών εργασίας που πραγματοποιήθηκαν συμβατικά καθορίζεται με βάση τις κανονιστικές/ νόμιμες ώρες εργασίας σύμφωνα με την εθνική νομοθεσία. Ένα άτομο πλήρους απασχόλησης θα </w:t>
            </w:r>
            <w:proofErr w:type="spellStart"/>
            <w:r w:rsidRPr="00B17104">
              <w:rPr>
                <w:rFonts w:cs="Calibri"/>
                <w:color w:val="000000"/>
                <w:sz w:val="20"/>
                <w:szCs w:val="20"/>
                <w:lang w:eastAsia="el-GR"/>
              </w:rPr>
              <w:t>ταυτοποιείται</w:t>
            </w:r>
            <w:proofErr w:type="spellEnd"/>
            <w:r w:rsidRPr="00B17104">
              <w:rPr>
                <w:rFonts w:cs="Calibri"/>
                <w:color w:val="000000"/>
                <w:sz w:val="20"/>
                <w:szCs w:val="20"/>
                <w:lang w:eastAsia="el-GR"/>
              </w:rPr>
              <w:t xml:space="preserve"> σε σχέση με το καθεστώς απασχόλησής του και το είδος της σύμβασης (πλήρους ή μερικής απασχόλησης).</w:t>
            </w:r>
          </w:p>
          <w:p w14:paraId="7ED0F72B" w14:textId="36F5259A" w:rsidR="008747D3" w:rsidRPr="00B17104" w:rsidRDefault="008747D3" w:rsidP="008747D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B17104">
              <w:rPr>
                <w:rFonts w:cs="Calibri"/>
                <w:color w:val="000000"/>
                <w:sz w:val="20"/>
                <w:szCs w:val="20"/>
                <w:lang w:eastAsia="el-GR"/>
              </w:rPr>
              <w:t>Το πρότυπο ΙΠΑ που θα χρησιμοποιηθεί είναι οι Ετήσιες Μονάδες Εργασίας (ΕΜΕ). Ένας εργαζόμενος πλήρους απασχόλησης λογίζεται ως 1 ΕΜΕ (λαμβάνοντας υπόψη ότι ως χρόνος πλήρους απασχόλησης ορίζονται οι 8 ώρες εργασίας ανά ημέρα και οι 5 ημέρες εργασίας ανά εβδομάδα, δηλ. 40 ώρες εργασίας ανά εβδομάδα).</w:t>
            </w:r>
          </w:p>
          <w:p w14:paraId="31A739F0" w14:textId="77777777" w:rsidR="002E4838" w:rsidRPr="00B17104" w:rsidRDefault="002E4838" w:rsidP="002E483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B17104">
              <w:rPr>
                <w:rFonts w:cs="Calibri"/>
                <w:color w:val="000000"/>
                <w:sz w:val="20"/>
                <w:szCs w:val="20"/>
                <w:lang w:eastAsia="el-GR"/>
              </w:rPr>
              <w:t xml:space="preserve">Η επιχείρηση είναι ο μικρότερος συνδυασμός νομικών μονάδων που συνιστούν μια οργανωτική μονάδα παραγωγής αγαθών και υπηρεσιών, η οποία επωφελείται από κάποιο βαθμό αυτονομίας στη λήψη αποφάσεων, ειδικά για την κατανομή των τρεχόντων πόρων της. Μια επιχείρηση εκτελεί μία ή περισσότερες δραστηριότητες σε μία ή περισσότερες τοποθεσίες. Μια επιχείρηση μπορεί να είναι μια μοναδική νομική μονάδα. Οι νομικές μονάδες περιλαμβάνουν νομικά πρόσωπα των οποίων η ύπαρξη αναγνωρίζεται από το νόμο ανεξάρτητα από τα φυσικά πρόσωπα ή τα ιδρύματα που μπορούν να τα κατέχουν ή είναι μέλη τους, όπως γενικές εταιρικές σχέσεις, ιδιωτικές ετερόρρυθμες εταιρείες, εταιρείες περιορισμένης ευθύνης, </w:t>
            </w:r>
            <w:r w:rsidRPr="00B17104">
              <w:rPr>
                <w:rFonts w:cs="Calibri"/>
                <w:sz w:val="20"/>
                <w:szCs w:val="20"/>
                <w:lang w:eastAsia="el-GR"/>
              </w:rPr>
              <w:t xml:space="preserve">ανώνυμες εταιρείες </w:t>
            </w:r>
            <w:r w:rsidRPr="00B17104">
              <w:rPr>
                <w:rFonts w:cs="Calibri"/>
                <w:color w:val="000000"/>
                <w:sz w:val="20"/>
                <w:szCs w:val="20"/>
                <w:lang w:eastAsia="el-GR"/>
              </w:rPr>
              <w:lastRenderedPageBreak/>
              <w:t xml:space="preserve">κ.λπ. Οι νομικές μονάδες περιλαμβάνουν επίσης φυσικά πρόσωπα που ασκούν ατομική οικονομική δραστηριότητα , όπως ο ιδιοκτήτης και ο διαχειριστής καταστήματος ή συνεργείου, δικηγόρος ή αυτοαπασχολούμενος βιοτέχνης- χειροτέχνης. </w:t>
            </w:r>
          </w:p>
          <w:p w14:paraId="776675D7" w14:textId="77777777" w:rsidR="002E4838" w:rsidRPr="00B17104" w:rsidRDefault="002E4838" w:rsidP="002E483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B17104">
              <w:rPr>
                <w:rFonts w:cs="Calibri"/>
                <w:sz w:val="20"/>
                <w:szCs w:val="20"/>
                <w:lang w:eastAsia="el-GR"/>
              </w:rPr>
              <w:t>(</w:t>
            </w:r>
            <w:r w:rsidRPr="00B17104">
              <w:rPr>
                <w:i/>
                <w:sz w:val="20"/>
                <w:szCs w:val="20"/>
              </w:rPr>
              <w:t>ESTAT στις παραπομπές</w:t>
            </w:r>
            <w:r w:rsidRPr="00B17104">
              <w:rPr>
                <w:rFonts w:cs="Calibri"/>
                <w:i/>
                <w:iCs/>
                <w:sz w:val="20"/>
                <w:szCs w:val="20"/>
                <w:lang w:eastAsia="el-GR"/>
              </w:rPr>
              <w:t xml:space="preserve">, </w:t>
            </w:r>
            <w:r w:rsidRPr="00B17104">
              <w:rPr>
                <w:i/>
                <w:sz w:val="20"/>
                <w:szCs w:val="20"/>
              </w:rPr>
              <w:t>με βάση τον κανονισμό (ΕΟΚ) αριθ. 696/93 του Συμβουλίου, τμήμα III Α της 15.03.1993</w:t>
            </w:r>
            <w:r w:rsidRPr="00B17104">
              <w:rPr>
                <w:rFonts w:cs="Calibri"/>
                <w:sz w:val="20"/>
                <w:szCs w:val="20"/>
                <w:lang w:eastAsia="el-GR"/>
              </w:rPr>
              <w:t xml:space="preserve">) </w:t>
            </w:r>
          </w:p>
          <w:p w14:paraId="30C3A827" w14:textId="77777777" w:rsidR="002E4838" w:rsidRPr="00B17104" w:rsidRDefault="002E4838" w:rsidP="002E483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lang w:eastAsia="en-IE"/>
              </w:rPr>
            </w:pPr>
            <w:r w:rsidRPr="00B17104">
              <w:rPr>
                <w:rFonts w:cs="Calibri"/>
                <w:color w:val="000000"/>
                <w:sz w:val="20"/>
                <w:szCs w:val="20"/>
                <w:lang w:eastAsia="el-GR"/>
              </w:rPr>
              <w:t xml:space="preserve">Για τους σκοπούς του παρόντος δείκτη, οι επιχειρήσεις είναι κερδοσκοπικοί οργανισμοί που παράγουν αγαθά και υπηρεσίες για την ικανοποίηση των αναγκών της αγοράς. Για τον στόχο πολιτικής 4 </w:t>
            </w:r>
            <w:r w:rsidRPr="00B17104">
              <w:rPr>
                <w:rFonts w:cs="Calibri"/>
                <w:sz w:val="20"/>
                <w:szCs w:val="20"/>
                <w:lang w:eastAsia="el-GR"/>
              </w:rPr>
              <w:t>(Ευρώπη πιο κοντά στους πολίτες της)</w:t>
            </w:r>
            <w:r w:rsidRPr="00B17104">
              <w:rPr>
                <w:rFonts w:cs="Calibri"/>
                <w:color w:val="000000"/>
                <w:sz w:val="20"/>
                <w:szCs w:val="20"/>
                <w:lang w:eastAsia="el-GR"/>
              </w:rPr>
              <w:t xml:space="preserve">, ο δείκτης περιλαμβάνει επίσης τις κοινωνικές επιχειρήσεις </w:t>
            </w:r>
            <w:r w:rsidRPr="00B17104">
              <w:rPr>
                <w:color w:val="000000"/>
                <w:sz w:val="20"/>
              </w:rPr>
              <w:t>που ορίζονται από την Επιτροπή (Γενική Διεύθυνση Εσωτερικής Αγοράς, Βιομηχανίας, Επιχειρηματικότητας και ΜΜΕ) ως εξής</w:t>
            </w:r>
            <w:r w:rsidRPr="00B17104">
              <w:rPr>
                <w:color w:val="000000"/>
                <w:sz w:val="20"/>
                <w:lang w:eastAsia="en-IE"/>
              </w:rPr>
              <w:t>: “</w:t>
            </w:r>
            <w:r w:rsidRPr="00B17104">
              <w:rPr>
                <w:color w:val="000000"/>
                <w:sz w:val="20"/>
              </w:rPr>
              <w:t>μια κοινωνική επιχείρηση λειτουργεί εντός της κοινωνικής οικονομίας και ο  κύριος στόχος της είναι να έχει κοινωνικό αντίκτυπο και όχι να αποκομίσει κέρδος για τους ιδιοκτήτες ή τους μετόχους του. Λειτουργεί παρέχοντας αγαθά και υπηρεσίες για την αγορά με επιχειρηματικό και καινοτόμο τρόπο και χρησιμοποιεί τα κέρδη της κυρίως για την επίτευξη κοινωνικών στόχων</w:t>
            </w:r>
            <w:r w:rsidRPr="00B17104">
              <w:rPr>
                <w:color w:val="000000"/>
                <w:sz w:val="20"/>
                <w:lang w:eastAsia="en-IE"/>
              </w:rPr>
              <w:t>”.</w:t>
            </w:r>
          </w:p>
          <w:p w14:paraId="5D169B23" w14:textId="2BB55973" w:rsidR="002E4838" w:rsidRPr="00B17104" w:rsidRDefault="002E4838" w:rsidP="002E483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B17104">
              <w:rPr>
                <w:sz w:val="20"/>
                <w:szCs w:val="20"/>
              </w:rPr>
              <w:t>Η κατηγορία των πολύ μικρών, μικρών και μεσαίων επιχειρήσεων («ΜΜΕ») αποτελείται από επιχειρήσεις που απασχολούν λιγότερους από 250 εργαζομένους και των οποίων ο ετήσιος κύκλος εργασιών δεν υπερβαίνει τα 50 εκατ. ευρώ και/ή το σύνολο του ετήσιου ισολογισμού δεν υπερβαίνει τα 43 εκατ. ευρώ. (Σ</w:t>
            </w:r>
            <w:r w:rsidRPr="00B17104">
              <w:rPr>
                <w:i/>
                <w:color w:val="000000"/>
                <w:sz w:val="20"/>
                <w:szCs w:val="20"/>
              </w:rPr>
              <w:t>ύσταση της Επιτροπής 2003/361/ΕΚ, παράρτημα, άρθρα 2-3</w:t>
            </w:r>
            <w:r w:rsidRPr="00B17104">
              <w:rPr>
                <w:rFonts w:cs="Calibri"/>
                <w:color w:val="000000"/>
                <w:sz w:val="20"/>
                <w:szCs w:val="20"/>
                <w:lang w:eastAsia="el-GR"/>
              </w:rPr>
              <w:t>).</w:t>
            </w:r>
          </w:p>
          <w:p w14:paraId="67354D78" w14:textId="2A742A0E" w:rsidR="00F633AA" w:rsidRPr="00B17104" w:rsidRDefault="00F633AA" w:rsidP="002E483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B17104">
              <w:rPr>
                <w:sz w:val="20"/>
                <w:szCs w:val="20"/>
              </w:rPr>
              <w:t xml:space="preserve">Για τον ορισμό των ΜΜΕ επισυνάπτεται στο παρόν Δελτίο Ταυτότητας Δείκτη αναλυτική παρουσίαση σύμφωνα με τη Σύσταση της Επιτροπής 2003/361/ΕΚ, στην οποία συμπεριλαμβάνονται και επιμέρους παραδείγματα. </w:t>
            </w:r>
          </w:p>
          <w:p w14:paraId="7B44534C" w14:textId="77777777" w:rsidR="002E4838" w:rsidRPr="00B17104" w:rsidRDefault="002E4838" w:rsidP="002E483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B17104">
              <w:rPr>
                <w:rFonts w:cs="Calibri"/>
                <w:color w:val="000000"/>
                <w:sz w:val="20"/>
                <w:szCs w:val="20"/>
                <w:lang w:eastAsia="el-GR"/>
              </w:rPr>
              <w:t>Το μέγεθος της υποστηριζόμενης επιχείρησης μετράται κατά τη στιγμή της εφαρμογής.</w:t>
            </w:r>
          </w:p>
          <w:p w14:paraId="77A51CE9" w14:textId="77777777" w:rsidR="00F633AA" w:rsidRPr="00B17104" w:rsidRDefault="00F633AA" w:rsidP="00F633AA">
            <w:pPr>
              <w:shd w:val="clear" w:color="auto" w:fill="FFFFFF"/>
              <w:spacing w:after="105"/>
              <w:jc w:val="left"/>
              <w:cnfStyle w:val="000000000000" w:firstRow="0" w:lastRow="0" w:firstColumn="0" w:lastColumn="0" w:oddVBand="0" w:evenVBand="0" w:oddHBand="0" w:evenHBand="0" w:firstRowFirstColumn="0" w:firstRowLastColumn="0" w:lastRowFirstColumn="0" w:lastRowLastColumn="0"/>
              <w:rPr>
                <w:rFonts w:cs="Calibri"/>
                <w:sz w:val="20"/>
                <w:szCs w:val="20"/>
              </w:rPr>
            </w:pPr>
            <w:r w:rsidRPr="00B17104">
              <w:rPr>
                <w:rFonts w:cs="Calibri"/>
                <w:color w:val="333333"/>
                <w:sz w:val="20"/>
                <w:szCs w:val="20"/>
              </w:rPr>
              <w:t xml:space="preserve">Η </w:t>
            </w:r>
            <w:r w:rsidRPr="00B17104">
              <w:rPr>
                <w:rFonts w:cs="Calibri"/>
                <w:b/>
                <w:bCs/>
                <w:color w:val="333333"/>
                <w:sz w:val="20"/>
                <w:szCs w:val="20"/>
              </w:rPr>
              <w:t>προστιθέμενη αξία σε</w:t>
            </w:r>
            <w:r w:rsidRPr="00B17104">
              <w:rPr>
                <w:rFonts w:cs="Calibri"/>
                <w:b/>
                <w:bCs/>
                <w:color w:val="000000"/>
                <w:sz w:val="20"/>
                <w:szCs w:val="20"/>
              </w:rPr>
              <w:t xml:space="preserve"> τιμές </w:t>
            </w:r>
            <w:r w:rsidRPr="00B17104">
              <w:rPr>
                <w:rFonts w:cs="Calibri"/>
                <w:b/>
                <w:bCs/>
                <w:color w:val="333333"/>
                <w:sz w:val="20"/>
                <w:szCs w:val="20"/>
              </w:rPr>
              <w:t>κόστο</w:t>
            </w:r>
            <w:r w:rsidRPr="00B17104">
              <w:rPr>
                <w:rFonts w:cs="Calibri"/>
                <w:b/>
                <w:bCs/>
                <w:color w:val="000000"/>
                <w:sz w:val="20"/>
                <w:szCs w:val="20"/>
              </w:rPr>
              <w:t>υ</w:t>
            </w:r>
            <w:r w:rsidRPr="00B17104">
              <w:rPr>
                <w:rFonts w:cs="Calibri"/>
                <w:b/>
                <w:bCs/>
                <w:color w:val="333333"/>
                <w:sz w:val="20"/>
                <w:szCs w:val="20"/>
              </w:rPr>
              <w:t>ς συντελεστών παραγωγής</w:t>
            </w:r>
            <w:r w:rsidRPr="00B17104">
              <w:rPr>
                <w:rFonts w:cs="Calibri"/>
                <w:color w:val="000000"/>
                <w:sz w:val="20"/>
                <w:szCs w:val="20"/>
              </w:rPr>
              <w:t xml:space="preserve"> αντιπροσωπεύει την αξία που προσθέτουν οι διάφορες εισροές των συντελεστών παραγωγής κατά την λειτουργία της επιχείρησης και αφορά στα ακαθάριστα έσοδα της επιχείρησης μετά τη διόρθωση προκειμένου να ληφθούν υπ’ όψη οι επιδοτήσεις λειτουργίας και οι έμμεσοι φόροι. </w:t>
            </w:r>
          </w:p>
          <w:p w14:paraId="1453132E" w14:textId="77777777" w:rsidR="00F633AA" w:rsidRPr="00B17104" w:rsidRDefault="00F633AA" w:rsidP="00F633AA">
            <w:pPr>
              <w:shd w:val="clear" w:color="auto" w:fill="FFFFFF"/>
              <w:spacing w:after="105"/>
              <w:jc w:val="left"/>
              <w:cnfStyle w:val="000000000000" w:firstRow="0" w:lastRow="0" w:firstColumn="0" w:lastColumn="0" w:oddVBand="0" w:evenVBand="0" w:oddHBand="0" w:evenHBand="0" w:firstRowFirstColumn="0" w:firstRowLastColumn="0" w:lastRowFirstColumn="0" w:lastRowLastColumn="0"/>
              <w:rPr>
                <w:rFonts w:cs="Calibri"/>
                <w:sz w:val="20"/>
                <w:szCs w:val="20"/>
              </w:rPr>
            </w:pPr>
            <w:r w:rsidRPr="00B17104">
              <w:rPr>
                <w:rFonts w:cs="Calibri"/>
                <w:color w:val="000000"/>
                <w:sz w:val="20"/>
                <w:szCs w:val="20"/>
              </w:rPr>
              <w:t xml:space="preserve">Μπορεί να υπολογιστεί από τον κύκλο εργασιών, συν την </w:t>
            </w:r>
            <w:proofErr w:type="spellStart"/>
            <w:r w:rsidRPr="00B17104">
              <w:rPr>
                <w:rFonts w:cs="Calibri"/>
                <w:color w:val="000000"/>
                <w:sz w:val="20"/>
                <w:szCs w:val="20"/>
              </w:rPr>
              <w:t>κεφαλοποιημένη</w:t>
            </w:r>
            <w:proofErr w:type="spellEnd"/>
            <w:r w:rsidRPr="00B17104">
              <w:rPr>
                <w:rFonts w:cs="Calibri"/>
                <w:color w:val="000000"/>
                <w:sz w:val="20"/>
                <w:szCs w:val="20"/>
              </w:rPr>
              <w:t xml:space="preserve"> παραγωγή, συν τα λοιπά έσοδα, συν ή πλην των μεταβολών των αποθεμάτων, πλην των αγορών αγαθών και υπηρεσιών πλην των µη </w:t>
            </w:r>
            <w:proofErr w:type="spellStart"/>
            <w:r w:rsidRPr="00B17104">
              <w:rPr>
                <w:rFonts w:cs="Calibri"/>
                <w:color w:val="000000"/>
                <w:sz w:val="20"/>
                <w:szCs w:val="20"/>
              </w:rPr>
              <w:t>εκπτώσιμων</w:t>
            </w:r>
            <w:proofErr w:type="spellEnd"/>
            <w:r w:rsidRPr="00B17104">
              <w:rPr>
                <w:rFonts w:cs="Calibri"/>
                <w:color w:val="000000"/>
                <w:sz w:val="20"/>
                <w:szCs w:val="20"/>
              </w:rPr>
              <w:t xml:space="preserve"> φόρων επί των προϊόντων που συνδέονται µε τον κύκλο εργασιών, πλην των φόρων που συνδέονται µε την παραγωγή</w:t>
            </w:r>
            <w:r w:rsidRPr="00B17104">
              <w:rPr>
                <w:rFonts w:cs="Calibri"/>
                <w:color w:val="333333"/>
                <w:sz w:val="20"/>
                <w:szCs w:val="20"/>
              </w:rPr>
              <w:t>.</w:t>
            </w:r>
            <w:r w:rsidRPr="00B17104">
              <w:rPr>
                <w:rFonts w:cs="Calibri"/>
                <w:color w:val="000000"/>
                <w:sz w:val="20"/>
                <w:szCs w:val="20"/>
              </w:rPr>
              <w:t xml:space="preserve"> Ειδικότερα,</w:t>
            </w:r>
            <w:r w:rsidRPr="00B17104">
              <w:rPr>
                <w:rFonts w:cs="Calibri"/>
                <w:color w:val="333333"/>
                <w:sz w:val="20"/>
                <w:szCs w:val="20"/>
              </w:rPr>
              <w:t xml:space="preserve"> υπολογ</w:t>
            </w:r>
            <w:r w:rsidRPr="00B17104">
              <w:rPr>
                <w:rFonts w:cs="Calibri"/>
                <w:color w:val="000000"/>
                <w:sz w:val="20"/>
                <w:szCs w:val="20"/>
              </w:rPr>
              <w:t>ίζεται</w:t>
            </w:r>
            <w:r w:rsidRPr="00B17104">
              <w:rPr>
                <w:rFonts w:cs="Calibri"/>
                <w:color w:val="333333"/>
                <w:sz w:val="20"/>
                <w:szCs w:val="20"/>
              </w:rPr>
              <w:t xml:space="preserve"> ως το σύνολο των κάτωθι στοιχείων</w:t>
            </w:r>
            <w:r w:rsidRPr="00B17104">
              <w:rPr>
                <w:rFonts w:cs="Calibri"/>
                <w:color w:val="000000"/>
                <w:sz w:val="20"/>
                <w:szCs w:val="20"/>
              </w:rPr>
              <w:t xml:space="preserve">, τα οποία </w:t>
            </w:r>
            <w:r w:rsidRPr="00B17104">
              <w:rPr>
                <w:rFonts w:cs="Calibri"/>
                <w:color w:val="333333"/>
                <w:sz w:val="20"/>
                <w:szCs w:val="20"/>
              </w:rPr>
              <w:t>προστ</w:t>
            </w:r>
            <w:r w:rsidRPr="00B17104">
              <w:rPr>
                <w:rFonts w:cs="Calibri"/>
                <w:color w:val="000000"/>
                <w:sz w:val="20"/>
                <w:szCs w:val="20"/>
              </w:rPr>
              <w:t xml:space="preserve">ίθενται </w:t>
            </w:r>
            <w:r w:rsidRPr="00B17104">
              <w:rPr>
                <w:rFonts w:cs="Calibri"/>
                <w:color w:val="333333"/>
                <w:sz w:val="20"/>
                <w:szCs w:val="20"/>
              </w:rPr>
              <w:t>(+) ή να αφαιρ</w:t>
            </w:r>
            <w:r w:rsidRPr="00B17104">
              <w:rPr>
                <w:rFonts w:cs="Calibri"/>
                <w:color w:val="000000"/>
                <w:sz w:val="20"/>
                <w:szCs w:val="20"/>
              </w:rPr>
              <w:t>ούνται</w:t>
            </w:r>
            <w:r w:rsidRPr="00B17104">
              <w:rPr>
                <w:rFonts w:cs="Calibri"/>
                <w:color w:val="333333"/>
                <w:sz w:val="20"/>
                <w:szCs w:val="20"/>
              </w:rPr>
              <w:t xml:space="preserve"> (−):</w:t>
            </w:r>
          </w:p>
          <w:p w14:paraId="52137AFD" w14:textId="77777777" w:rsidR="00F633AA" w:rsidRPr="00B17104" w:rsidRDefault="00F633AA" w:rsidP="00F633AA">
            <w:pPr>
              <w:pStyle w:val="ac"/>
              <w:numPr>
                <w:ilvl w:val="0"/>
                <w:numId w:val="134"/>
              </w:numPr>
              <w:shd w:val="clear" w:color="auto" w:fill="FFFFFF"/>
              <w:ind w:left="401" w:hanging="283"/>
              <w:jc w:val="left"/>
              <w:cnfStyle w:val="000000000000" w:firstRow="0" w:lastRow="0" w:firstColumn="0" w:lastColumn="0" w:oddVBand="0" w:evenVBand="0" w:oddHBand="0" w:evenHBand="0" w:firstRowFirstColumn="0" w:firstRowLastColumn="0" w:lastRowFirstColumn="0" w:lastRowLastColumn="0"/>
              <w:rPr>
                <w:rFonts w:cs="Calibri"/>
                <w:color w:val="333333"/>
                <w:sz w:val="20"/>
                <w:szCs w:val="20"/>
              </w:rPr>
            </w:pPr>
            <w:r w:rsidRPr="00B17104">
              <w:rPr>
                <w:rFonts w:cs="Calibri"/>
                <w:color w:val="333333"/>
                <w:sz w:val="20"/>
                <w:szCs w:val="20"/>
              </w:rPr>
              <w:t>κύκλος εργασιών (+)</w:t>
            </w:r>
          </w:p>
          <w:p w14:paraId="50622D5A" w14:textId="77777777" w:rsidR="00F633AA" w:rsidRPr="00B17104" w:rsidRDefault="00F633AA" w:rsidP="00F633AA">
            <w:pPr>
              <w:pStyle w:val="ac"/>
              <w:numPr>
                <w:ilvl w:val="0"/>
                <w:numId w:val="134"/>
              </w:numPr>
              <w:shd w:val="clear" w:color="auto" w:fill="FFFFFF"/>
              <w:ind w:left="401" w:hanging="283"/>
              <w:jc w:val="left"/>
              <w:cnfStyle w:val="000000000000" w:firstRow="0" w:lastRow="0" w:firstColumn="0" w:lastColumn="0" w:oddVBand="0" w:evenVBand="0" w:oddHBand="0" w:evenHBand="0" w:firstRowFirstColumn="0" w:firstRowLastColumn="0" w:lastRowFirstColumn="0" w:lastRowLastColumn="0"/>
              <w:rPr>
                <w:rFonts w:cs="Calibri"/>
                <w:color w:val="333333"/>
                <w:sz w:val="20"/>
                <w:szCs w:val="20"/>
              </w:rPr>
            </w:pPr>
            <w:r w:rsidRPr="00B17104">
              <w:rPr>
                <w:rFonts w:cs="Calibri"/>
                <w:color w:val="333333"/>
                <w:sz w:val="20"/>
                <w:szCs w:val="20"/>
              </w:rPr>
              <w:t>κεφαλαιοποιημένη παραγωγή (+)</w:t>
            </w:r>
          </w:p>
          <w:p w14:paraId="6172AFAF" w14:textId="77777777" w:rsidR="00F633AA" w:rsidRPr="00B17104" w:rsidRDefault="00F633AA" w:rsidP="00F633AA">
            <w:pPr>
              <w:pStyle w:val="ac"/>
              <w:numPr>
                <w:ilvl w:val="0"/>
                <w:numId w:val="134"/>
              </w:numPr>
              <w:shd w:val="clear" w:color="auto" w:fill="FFFFFF"/>
              <w:ind w:left="401" w:hanging="283"/>
              <w:jc w:val="left"/>
              <w:cnfStyle w:val="000000000000" w:firstRow="0" w:lastRow="0" w:firstColumn="0" w:lastColumn="0" w:oddVBand="0" w:evenVBand="0" w:oddHBand="0" w:evenHBand="0" w:firstRowFirstColumn="0" w:firstRowLastColumn="0" w:lastRowFirstColumn="0" w:lastRowLastColumn="0"/>
              <w:rPr>
                <w:rFonts w:cs="Calibri"/>
                <w:color w:val="333333"/>
                <w:sz w:val="20"/>
                <w:szCs w:val="20"/>
              </w:rPr>
            </w:pPr>
            <w:r w:rsidRPr="00B17104">
              <w:rPr>
                <w:rFonts w:cs="Calibri"/>
                <w:color w:val="333333"/>
                <w:sz w:val="20"/>
                <w:szCs w:val="20"/>
              </w:rPr>
              <w:t>άλλα έσοδα εκμετάλλευσης (+)</w:t>
            </w:r>
          </w:p>
          <w:p w14:paraId="07CAAC30" w14:textId="77777777" w:rsidR="00F633AA" w:rsidRPr="00B17104" w:rsidRDefault="00F633AA" w:rsidP="00F633AA">
            <w:pPr>
              <w:pStyle w:val="ac"/>
              <w:numPr>
                <w:ilvl w:val="0"/>
                <w:numId w:val="134"/>
              </w:numPr>
              <w:shd w:val="clear" w:color="auto" w:fill="FFFFFF"/>
              <w:ind w:left="401" w:hanging="283"/>
              <w:jc w:val="left"/>
              <w:cnfStyle w:val="000000000000" w:firstRow="0" w:lastRow="0" w:firstColumn="0" w:lastColumn="0" w:oddVBand="0" w:evenVBand="0" w:oddHBand="0" w:evenHBand="0" w:firstRowFirstColumn="0" w:firstRowLastColumn="0" w:lastRowFirstColumn="0" w:lastRowLastColumn="0"/>
              <w:rPr>
                <w:rFonts w:cs="Calibri"/>
                <w:color w:val="333333"/>
                <w:sz w:val="20"/>
                <w:szCs w:val="20"/>
              </w:rPr>
            </w:pPr>
            <w:r w:rsidRPr="00B17104">
              <w:rPr>
                <w:rFonts w:cs="Calibri"/>
                <w:color w:val="333333"/>
                <w:sz w:val="20"/>
                <w:szCs w:val="20"/>
              </w:rPr>
              <w:t>αυξήσεις (+) ή μειώσεις (−) αποθεμάτων</w:t>
            </w:r>
          </w:p>
          <w:p w14:paraId="053C583A" w14:textId="77777777" w:rsidR="00F633AA" w:rsidRPr="00B17104" w:rsidRDefault="00F633AA" w:rsidP="00F633AA">
            <w:pPr>
              <w:pStyle w:val="ac"/>
              <w:numPr>
                <w:ilvl w:val="0"/>
                <w:numId w:val="134"/>
              </w:numPr>
              <w:shd w:val="clear" w:color="auto" w:fill="FFFFFF"/>
              <w:ind w:left="401" w:hanging="283"/>
              <w:jc w:val="left"/>
              <w:cnfStyle w:val="000000000000" w:firstRow="0" w:lastRow="0" w:firstColumn="0" w:lastColumn="0" w:oddVBand="0" w:evenVBand="0" w:oddHBand="0" w:evenHBand="0" w:firstRowFirstColumn="0" w:firstRowLastColumn="0" w:lastRowFirstColumn="0" w:lastRowLastColumn="0"/>
              <w:rPr>
                <w:rFonts w:cs="Calibri"/>
                <w:color w:val="333333"/>
                <w:sz w:val="20"/>
                <w:szCs w:val="20"/>
              </w:rPr>
            </w:pPr>
            <w:r w:rsidRPr="00B17104">
              <w:rPr>
                <w:rFonts w:cs="Calibri"/>
                <w:color w:val="333333"/>
                <w:sz w:val="20"/>
                <w:szCs w:val="20"/>
              </w:rPr>
              <w:t>αγορές αγαθών και υπηρεσιών (−)</w:t>
            </w:r>
          </w:p>
          <w:p w14:paraId="771151AE" w14:textId="77777777" w:rsidR="00F633AA" w:rsidRPr="00B17104" w:rsidRDefault="00F633AA" w:rsidP="00F633AA">
            <w:pPr>
              <w:pStyle w:val="ac"/>
              <w:numPr>
                <w:ilvl w:val="0"/>
                <w:numId w:val="134"/>
              </w:numPr>
              <w:shd w:val="clear" w:color="auto" w:fill="FFFFFF"/>
              <w:ind w:left="401" w:hanging="283"/>
              <w:jc w:val="left"/>
              <w:cnfStyle w:val="000000000000" w:firstRow="0" w:lastRow="0" w:firstColumn="0" w:lastColumn="0" w:oddVBand="0" w:evenVBand="0" w:oddHBand="0" w:evenHBand="0" w:firstRowFirstColumn="0" w:firstRowLastColumn="0" w:lastRowFirstColumn="0" w:lastRowLastColumn="0"/>
              <w:rPr>
                <w:rFonts w:cs="Calibri"/>
                <w:color w:val="333333"/>
                <w:sz w:val="20"/>
                <w:szCs w:val="20"/>
              </w:rPr>
            </w:pPr>
            <w:r w:rsidRPr="00B17104">
              <w:rPr>
                <w:rFonts w:cs="Calibri"/>
                <w:color w:val="333333"/>
                <w:sz w:val="20"/>
                <w:szCs w:val="20"/>
              </w:rPr>
              <w:t>λοιποί φόροι επί προϊόντων που συνδέονται με τον κύκλο εργασιών αλλά δεν εκπίπτουν (−)</w:t>
            </w:r>
          </w:p>
          <w:p w14:paraId="6E776B48" w14:textId="77777777" w:rsidR="00F633AA" w:rsidRPr="00B17104" w:rsidRDefault="00F633AA" w:rsidP="00F633AA">
            <w:pPr>
              <w:pStyle w:val="ac"/>
              <w:numPr>
                <w:ilvl w:val="0"/>
                <w:numId w:val="134"/>
              </w:numPr>
              <w:shd w:val="clear" w:color="auto" w:fill="FFFFFF"/>
              <w:ind w:left="401" w:hanging="283"/>
              <w:jc w:val="left"/>
              <w:cnfStyle w:val="000000000000" w:firstRow="0" w:lastRow="0" w:firstColumn="0" w:lastColumn="0" w:oddVBand="0" w:evenVBand="0" w:oddHBand="0" w:evenHBand="0" w:firstRowFirstColumn="0" w:firstRowLastColumn="0" w:lastRowFirstColumn="0" w:lastRowLastColumn="0"/>
              <w:rPr>
                <w:rFonts w:cs="Calibri"/>
                <w:color w:val="333333"/>
                <w:sz w:val="20"/>
                <w:szCs w:val="20"/>
              </w:rPr>
            </w:pPr>
            <w:r w:rsidRPr="00B17104">
              <w:rPr>
                <w:rFonts w:cs="Calibri"/>
                <w:color w:val="333333"/>
                <w:sz w:val="20"/>
                <w:szCs w:val="20"/>
              </w:rPr>
              <w:t>δασμοί και φόροι που συνδέονται με την παραγωγή (−)</w:t>
            </w:r>
          </w:p>
          <w:p w14:paraId="688B4243" w14:textId="765B98B9" w:rsidR="00F633AA" w:rsidRPr="00B17104" w:rsidRDefault="00F633AA" w:rsidP="00F633A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B17104">
              <w:rPr>
                <w:rFonts w:cs="Calibri"/>
                <w:sz w:val="20"/>
                <w:szCs w:val="20"/>
              </w:rPr>
              <w:t>Κεφαλαιοποιημένη παραγωγή (</w:t>
            </w:r>
            <w:proofErr w:type="spellStart"/>
            <w:r w:rsidRPr="00B17104">
              <w:rPr>
                <w:rFonts w:cs="Calibri"/>
                <w:sz w:val="20"/>
                <w:szCs w:val="20"/>
              </w:rPr>
              <w:t>ιδιοπαραγωγή</w:t>
            </w:r>
            <w:proofErr w:type="spellEnd"/>
            <w:r w:rsidRPr="00B17104">
              <w:rPr>
                <w:rFonts w:cs="Calibri"/>
                <w:sz w:val="20"/>
                <w:szCs w:val="20"/>
              </w:rPr>
              <w:t xml:space="preserve">): περιλαμβάνει το κόστος των </w:t>
            </w:r>
            <w:proofErr w:type="spellStart"/>
            <w:r w:rsidRPr="00B17104">
              <w:rPr>
                <w:rFonts w:cs="Calibri"/>
                <w:sz w:val="20"/>
                <w:szCs w:val="20"/>
              </w:rPr>
              <w:t>ιδιοκατασκευαζόμενων</w:t>
            </w:r>
            <w:proofErr w:type="spellEnd"/>
            <w:r w:rsidRPr="00B17104">
              <w:rPr>
                <w:rFonts w:cs="Calibri"/>
                <w:sz w:val="20"/>
                <w:szCs w:val="20"/>
              </w:rPr>
              <w:t xml:space="preserve"> παγίων και το κόστος </w:t>
            </w:r>
            <w:proofErr w:type="spellStart"/>
            <w:r w:rsidRPr="00B17104">
              <w:rPr>
                <w:rFonts w:cs="Calibri"/>
                <w:sz w:val="20"/>
                <w:szCs w:val="20"/>
              </w:rPr>
              <w:t>ιδιοπαραγόμενων</w:t>
            </w:r>
            <w:proofErr w:type="spellEnd"/>
            <w:r w:rsidRPr="00B17104">
              <w:rPr>
                <w:rFonts w:cs="Calibri"/>
                <w:sz w:val="20"/>
                <w:szCs w:val="20"/>
              </w:rPr>
              <w:t xml:space="preserve"> βελτιώσεων (Στο μέγεθος της κεφαλαιοποιημένης παραγωγής περιλαμβάνεται το σύνολο </w:t>
            </w:r>
            <w:r w:rsidRPr="00B17104">
              <w:rPr>
                <w:rFonts w:cs="Calibri"/>
                <w:sz w:val="20"/>
                <w:szCs w:val="20"/>
              </w:rPr>
              <w:lastRenderedPageBreak/>
              <w:t>του λογαριασμού 78 του Ελληνικού Γενικού Λογιστικού Σχεδίου (ΕΓΛΣ) εκτός του 78.00.11.)</w:t>
            </w:r>
          </w:p>
        </w:tc>
      </w:tr>
      <w:tr w:rsidR="00303F97" w:rsidRPr="00AC5387" w14:paraId="5E715AA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F74EC87" w14:textId="77777777" w:rsidR="00303F97" w:rsidRPr="00AC5387" w:rsidRDefault="00303F97" w:rsidP="00303F97">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11</w:t>
            </w:r>
          </w:p>
        </w:tc>
        <w:tc>
          <w:tcPr>
            <w:tcW w:w="1071" w:type="pct"/>
            <w:noWrap/>
            <w:hideMark/>
          </w:tcPr>
          <w:p w14:paraId="43A30089" w14:textId="77777777" w:rsidR="00303F97" w:rsidRPr="00AC5387" w:rsidRDefault="00303F97"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Πηγή δεδομένων</w:t>
            </w:r>
          </w:p>
        </w:tc>
        <w:tc>
          <w:tcPr>
            <w:tcW w:w="3422" w:type="pct"/>
            <w:noWrap/>
            <w:vAlign w:val="bottom"/>
          </w:tcPr>
          <w:p w14:paraId="5F586D98" w14:textId="64655AB7" w:rsidR="00303F97" w:rsidRPr="00AC5387" w:rsidRDefault="00303F97"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Υποστηριζόμενα έργα, δημόσια μητρώα</w:t>
            </w:r>
          </w:p>
        </w:tc>
      </w:tr>
      <w:tr w:rsidR="00303F97" w:rsidRPr="00AC5387" w14:paraId="3DCEB37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DAF8ADD" w14:textId="77777777" w:rsidR="00303F97" w:rsidRPr="00AC5387" w:rsidRDefault="00303F97" w:rsidP="00303F97">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12</w:t>
            </w:r>
          </w:p>
        </w:tc>
        <w:tc>
          <w:tcPr>
            <w:tcW w:w="1071" w:type="pct"/>
            <w:noWrap/>
            <w:hideMark/>
          </w:tcPr>
          <w:p w14:paraId="126F2418" w14:textId="77777777" w:rsidR="00303F97" w:rsidRPr="00AC5387" w:rsidRDefault="00303F97"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Χρόνος μέτρησης</w:t>
            </w:r>
          </w:p>
        </w:tc>
        <w:tc>
          <w:tcPr>
            <w:tcW w:w="3422" w:type="pct"/>
            <w:noWrap/>
            <w:vAlign w:val="bottom"/>
          </w:tcPr>
          <w:p w14:paraId="4CC85E19" w14:textId="407B7E62" w:rsidR="00303F97" w:rsidRPr="00AC5387" w:rsidRDefault="00303F97" w:rsidP="00986CE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xml:space="preserve">Τέλος οικονομικού έτους μετά το έτος ολοκλήρωσης της </w:t>
            </w:r>
            <w:r w:rsidR="00986CE7" w:rsidRPr="00AC5387">
              <w:rPr>
                <w:rFonts w:cs="Calibri"/>
                <w:color w:val="000000"/>
                <w:sz w:val="20"/>
                <w:szCs w:val="20"/>
              </w:rPr>
              <w:t>εκροής</w:t>
            </w:r>
            <w:r w:rsidRPr="00AC5387">
              <w:rPr>
                <w:rFonts w:cs="Calibri"/>
                <w:color w:val="000000"/>
                <w:sz w:val="20"/>
                <w:szCs w:val="20"/>
              </w:rPr>
              <w:t>.</w:t>
            </w:r>
          </w:p>
        </w:tc>
      </w:tr>
      <w:tr w:rsidR="00303F97" w:rsidRPr="00AC5387" w14:paraId="424E69EA"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DC76932" w14:textId="77777777" w:rsidR="00303F97" w:rsidRPr="00AC5387" w:rsidRDefault="00303F97" w:rsidP="00303F97">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13</w:t>
            </w:r>
          </w:p>
        </w:tc>
        <w:tc>
          <w:tcPr>
            <w:tcW w:w="1071" w:type="pct"/>
            <w:noWrap/>
            <w:hideMark/>
          </w:tcPr>
          <w:p w14:paraId="261B66E7" w14:textId="77777777" w:rsidR="00303F97" w:rsidRPr="00AC5387" w:rsidRDefault="00303F97"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Άθροιση</w:t>
            </w:r>
          </w:p>
        </w:tc>
        <w:tc>
          <w:tcPr>
            <w:tcW w:w="3422" w:type="pct"/>
            <w:vAlign w:val="bottom"/>
          </w:tcPr>
          <w:p w14:paraId="550824D5" w14:textId="77777777" w:rsidR="00980573" w:rsidRPr="008747D3" w:rsidRDefault="00980573" w:rsidP="0098057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8747D3">
              <w:rPr>
                <w:rFonts w:cs="Calibri"/>
                <w:color w:val="000000"/>
                <w:sz w:val="20"/>
                <w:szCs w:val="20"/>
                <w:u w:val="single"/>
              </w:rPr>
              <w:t>Κανόνας 1</w:t>
            </w:r>
            <w:r w:rsidRPr="008747D3">
              <w:rPr>
                <w:rFonts w:cs="Calibri"/>
                <w:color w:val="000000"/>
                <w:sz w:val="20"/>
                <w:szCs w:val="20"/>
              </w:rPr>
              <w:t>: Η διπλή μέτρηση αφαιρείται στο επίπεδο του ειδικού στόχου</w:t>
            </w:r>
          </w:p>
          <w:p w14:paraId="04476731" w14:textId="42B9FD91" w:rsidR="00303F97" w:rsidRPr="008747D3" w:rsidRDefault="00980573" w:rsidP="0098057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747D3">
              <w:rPr>
                <w:rFonts w:cs="Calibri"/>
                <w:i/>
                <w:iCs/>
                <w:color w:val="000000"/>
                <w:sz w:val="20"/>
                <w:szCs w:val="20"/>
              </w:rPr>
              <w:t xml:space="preserve">Μια </w:t>
            </w:r>
            <w:r w:rsidRPr="008747D3">
              <w:rPr>
                <w:rFonts w:cs="Calibri"/>
                <w:i/>
                <w:iCs/>
                <w:sz w:val="20"/>
                <w:szCs w:val="20"/>
              </w:rPr>
              <w:t xml:space="preserve">επιχείρηση </w:t>
            </w:r>
            <w:proofErr w:type="spellStart"/>
            <w:r w:rsidRPr="008747D3">
              <w:rPr>
                <w:rFonts w:cs="Calibri"/>
                <w:i/>
                <w:iCs/>
                <w:color w:val="000000"/>
                <w:sz w:val="20"/>
                <w:szCs w:val="20"/>
              </w:rPr>
              <w:t>προσμετράται</w:t>
            </w:r>
            <w:proofErr w:type="spellEnd"/>
            <w:r w:rsidRPr="008747D3">
              <w:rPr>
                <w:rFonts w:cs="Calibri"/>
                <w:i/>
                <w:iCs/>
                <w:color w:val="000000"/>
                <w:sz w:val="20"/>
                <w:szCs w:val="20"/>
              </w:rPr>
              <w:t xml:space="preserve"> μία φορά ανεξάρτητα από το πόσες φορές λαμβάνει ενίσχυση από δράσεις στον ίδιο ειδικό στόχο.</w:t>
            </w:r>
          </w:p>
        </w:tc>
      </w:tr>
      <w:tr w:rsidR="00303F97" w:rsidRPr="00AC5387" w14:paraId="22AE9FC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54208CD" w14:textId="77777777" w:rsidR="00303F97" w:rsidRPr="00AC5387" w:rsidRDefault="00303F97" w:rsidP="00303F97">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14</w:t>
            </w:r>
          </w:p>
        </w:tc>
        <w:tc>
          <w:tcPr>
            <w:tcW w:w="1071" w:type="pct"/>
            <w:noWrap/>
            <w:hideMark/>
          </w:tcPr>
          <w:p w14:paraId="615895A9" w14:textId="77777777" w:rsidR="00303F97" w:rsidRPr="00AC5387" w:rsidRDefault="00303F97"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Αναφορές</w:t>
            </w:r>
          </w:p>
        </w:tc>
        <w:tc>
          <w:tcPr>
            <w:tcW w:w="3422" w:type="pct"/>
            <w:vAlign w:val="center"/>
          </w:tcPr>
          <w:p w14:paraId="0D1F7B60" w14:textId="77777777" w:rsidR="00980573" w:rsidRPr="008747D3" w:rsidRDefault="00980573" w:rsidP="0098057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8747D3">
              <w:rPr>
                <w:rFonts w:cs="Calibri"/>
                <w:color w:val="000000"/>
                <w:sz w:val="20"/>
                <w:szCs w:val="20"/>
                <w:u w:val="single"/>
              </w:rPr>
              <w:t>Κανόνας 1</w:t>
            </w:r>
            <w:r w:rsidRPr="008747D3">
              <w:rPr>
                <w:rFonts w:cs="Calibri"/>
                <w:color w:val="000000"/>
                <w:sz w:val="20"/>
                <w:szCs w:val="20"/>
              </w:rPr>
              <w:t xml:space="preserve">: </w:t>
            </w:r>
            <w:r w:rsidRPr="008747D3">
              <w:rPr>
                <w:rFonts w:cs="Calibri"/>
                <w:color w:val="000000"/>
                <w:sz w:val="20"/>
                <w:szCs w:val="20"/>
                <w:lang w:eastAsia="el-GR"/>
              </w:rPr>
              <w:t xml:space="preserve">Αναφορές </w:t>
            </w:r>
            <w:r w:rsidRPr="008747D3">
              <w:rPr>
                <w:rFonts w:cs="Calibri"/>
                <w:color w:val="000000"/>
                <w:sz w:val="20"/>
                <w:szCs w:val="20"/>
              </w:rPr>
              <w:t>ανά ειδικό στόχο</w:t>
            </w:r>
          </w:p>
          <w:p w14:paraId="1E725188" w14:textId="32F01C54" w:rsidR="00303F97" w:rsidRPr="008747D3" w:rsidRDefault="00C15116" w:rsidP="00980573">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747D3">
              <w:rPr>
                <w:rFonts w:cs="Calibri"/>
                <w:color w:val="000000"/>
                <w:sz w:val="20"/>
                <w:szCs w:val="20"/>
                <w:lang w:eastAsia="el-GR"/>
              </w:rPr>
              <w:t xml:space="preserve">Εκτιμήσεις για τις τιμές στόχου των ενταγμένων έργων και επιτευχθείσες τιμές,  σωρευτικά και για τις δύο, μέχρι τον χρόνο </w:t>
            </w:r>
            <w:proofErr w:type="spellStart"/>
            <w:r w:rsidRPr="008747D3">
              <w:rPr>
                <w:rFonts w:cs="Calibri"/>
                <w:color w:val="000000"/>
                <w:sz w:val="20"/>
                <w:szCs w:val="20"/>
                <w:lang w:eastAsia="el-GR"/>
              </w:rPr>
              <w:t>αναφοράς</w:t>
            </w:r>
            <w:r w:rsidR="00980573" w:rsidRPr="008747D3">
              <w:rPr>
                <w:rFonts w:cs="Calibri"/>
                <w:i/>
                <w:iCs/>
                <w:color w:val="000000"/>
                <w:sz w:val="20"/>
                <w:szCs w:val="20"/>
                <w:lang w:eastAsia="el-GR"/>
              </w:rPr>
              <w:t>(παράρτημα</w:t>
            </w:r>
            <w:proofErr w:type="spellEnd"/>
            <w:r w:rsidR="00980573" w:rsidRPr="008747D3">
              <w:rPr>
                <w:rFonts w:cs="Calibri"/>
                <w:i/>
                <w:iCs/>
                <w:color w:val="000000"/>
                <w:sz w:val="20"/>
                <w:szCs w:val="20"/>
                <w:lang w:eastAsia="el-GR"/>
              </w:rPr>
              <w:t xml:space="preserve"> VII του ΚΚΔ, πίνακας 9).</w:t>
            </w:r>
          </w:p>
        </w:tc>
      </w:tr>
      <w:tr w:rsidR="00303F97" w:rsidRPr="00AC5387" w14:paraId="58FDF26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034792D" w14:textId="77777777" w:rsidR="00303F97" w:rsidRPr="00AC5387" w:rsidRDefault="00303F97" w:rsidP="00303F97">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15</w:t>
            </w:r>
          </w:p>
        </w:tc>
        <w:tc>
          <w:tcPr>
            <w:tcW w:w="1071" w:type="pct"/>
            <w:noWrap/>
            <w:hideMark/>
          </w:tcPr>
          <w:p w14:paraId="18196BB2" w14:textId="77777777" w:rsidR="00303F97" w:rsidRPr="00AC5387" w:rsidRDefault="00303F97"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Παραπομπές</w:t>
            </w:r>
          </w:p>
        </w:tc>
        <w:tc>
          <w:tcPr>
            <w:tcW w:w="3422" w:type="pct"/>
            <w:vAlign w:val="bottom"/>
          </w:tcPr>
          <w:p w14:paraId="224555EC" w14:textId="20DD44D7" w:rsidR="00303F97" w:rsidRPr="00AC5387" w:rsidRDefault="00303F97"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i/>
                <w:iCs/>
                <w:color w:val="000000"/>
                <w:sz w:val="20"/>
                <w:szCs w:val="20"/>
              </w:rPr>
              <w:t xml:space="preserve">ESTAT2007 - Εγχειρίδιο </w:t>
            </w:r>
            <w:proofErr w:type="spellStart"/>
            <w:r w:rsidRPr="00AC5387">
              <w:rPr>
                <w:rFonts w:cs="Calibri"/>
                <w:i/>
                <w:iCs/>
                <w:color w:val="000000"/>
                <w:sz w:val="20"/>
                <w:szCs w:val="20"/>
              </w:rPr>
              <w:t>Eurostat</w:t>
            </w:r>
            <w:proofErr w:type="spellEnd"/>
            <w:r w:rsidRPr="00AC5387">
              <w:rPr>
                <w:rFonts w:cs="Calibri"/>
                <w:i/>
                <w:iCs/>
                <w:color w:val="000000"/>
                <w:sz w:val="20"/>
                <w:szCs w:val="20"/>
              </w:rPr>
              <w:t>-ΟΟΣΑ για τις στατιστικές επιχειρηματικής δημογραφίας, έκδοση 2017</w:t>
            </w:r>
          </w:p>
        </w:tc>
      </w:tr>
      <w:tr w:rsidR="00303F97" w:rsidRPr="00AC5387" w14:paraId="79BD4CE3"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14A72E7" w14:textId="77777777" w:rsidR="00303F97" w:rsidRPr="00AC5387" w:rsidRDefault="00303F97" w:rsidP="00303F97">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16</w:t>
            </w:r>
          </w:p>
        </w:tc>
        <w:tc>
          <w:tcPr>
            <w:tcW w:w="1071" w:type="pct"/>
            <w:noWrap/>
            <w:hideMark/>
          </w:tcPr>
          <w:p w14:paraId="4026D4F2" w14:textId="04B54FC0" w:rsidR="00303F97" w:rsidRPr="00AC5387" w:rsidRDefault="00FE0BEC"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sz w:val="20"/>
                <w:szCs w:val="20"/>
              </w:rPr>
              <w:t>Συσχετιζόμενος δείκτης προς χρήση από την Επιτροπή με βάση το Παράρτημα ΙΙ του Καν. ΕΤΠΑ/ΤΣ</w:t>
            </w:r>
          </w:p>
        </w:tc>
        <w:tc>
          <w:tcPr>
            <w:tcW w:w="3422" w:type="pct"/>
            <w:noWrap/>
            <w:vAlign w:val="bottom"/>
          </w:tcPr>
          <w:p w14:paraId="2CC41744" w14:textId="63A6A6B3" w:rsidR="00303F97" w:rsidRPr="00AC5387" w:rsidRDefault="00303F97"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w:t>
            </w:r>
          </w:p>
        </w:tc>
      </w:tr>
      <w:tr w:rsidR="00303F97" w:rsidRPr="00AC5387" w14:paraId="2043A38B"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E3BA1B7" w14:textId="77777777" w:rsidR="00303F97" w:rsidRPr="00AC5387" w:rsidRDefault="00303F97" w:rsidP="00303F97">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17</w:t>
            </w:r>
          </w:p>
        </w:tc>
        <w:tc>
          <w:tcPr>
            <w:tcW w:w="1071" w:type="pct"/>
            <w:noWrap/>
            <w:hideMark/>
          </w:tcPr>
          <w:p w14:paraId="00B7D010" w14:textId="77777777" w:rsidR="00303F97" w:rsidRPr="00AC5387" w:rsidRDefault="00303F97" w:rsidP="00303F9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Σημειώσεις</w:t>
            </w:r>
          </w:p>
        </w:tc>
        <w:tc>
          <w:tcPr>
            <w:tcW w:w="3422" w:type="pct"/>
            <w:vAlign w:val="bottom"/>
          </w:tcPr>
          <w:p w14:paraId="26B59C8D" w14:textId="695E9EBE" w:rsidR="00DC4838" w:rsidRPr="00F633AA" w:rsidRDefault="00303F97" w:rsidP="00F633AA">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DC4838">
              <w:rPr>
                <w:rFonts w:cs="Calibri"/>
                <w:color w:val="000000"/>
                <w:sz w:val="20"/>
                <w:szCs w:val="20"/>
              </w:rPr>
              <w:t xml:space="preserve">Ο δείκτης πρέπει να χρησιμοποιείται όταν ο στόχος της παρέμβασης είναι η επίτευξη υψηλότερης προστιθέμενης αξίας ανά απασχολούμενο στις υποστηριζόμενες ΜΜΕ. Το όριο του 2% αντιστοιχεί στον στόχο της </w:t>
            </w:r>
            <w:r w:rsidR="006D1042" w:rsidRPr="00DC4838">
              <w:rPr>
                <w:rFonts w:cs="Calibri"/>
                <w:color w:val="000000"/>
                <w:sz w:val="20"/>
                <w:szCs w:val="20"/>
              </w:rPr>
              <w:t xml:space="preserve">Ευρωπαϊκής Κεντρικής Τράπεζας </w:t>
            </w:r>
            <w:r w:rsidRPr="00DC4838">
              <w:rPr>
                <w:rFonts w:cs="Calibri"/>
                <w:color w:val="000000"/>
                <w:sz w:val="20"/>
                <w:szCs w:val="20"/>
              </w:rPr>
              <w:t>για το ποσοστό πληθωρισμού.</w:t>
            </w:r>
          </w:p>
        </w:tc>
      </w:tr>
    </w:tbl>
    <w:p w14:paraId="07566348" w14:textId="77777777" w:rsidR="004A4DDF" w:rsidRPr="005E0F53" w:rsidRDefault="00C21789" w:rsidP="005E0F53">
      <w:pPr>
        <w:pStyle w:val="2"/>
      </w:pPr>
      <w:bookmarkStart w:id="36" w:name="_Toc78799438"/>
      <w:r w:rsidRPr="005E0F53">
        <w:t>Ειδικός Στόχος 1.iv:</w:t>
      </w:r>
      <w:r w:rsidR="00FB5C57" w:rsidRPr="005E0F53">
        <w:t xml:space="preserve"> </w:t>
      </w:r>
      <w:r w:rsidR="008717EA" w:rsidRPr="005E0F53">
        <w:t>Ανάπτυξη δεξιοτήτων για την έξυπνη εξειδίκευση, τη βιομηχανική μετάβαση και την επιχειρηματικότητα</w:t>
      </w:r>
      <w:bookmarkEnd w:id="36"/>
    </w:p>
    <w:p w14:paraId="14C8B46A" w14:textId="7900519B" w:rsidR="00934FB8" w:rsidRPr="00AC5387" w:rsidRDefault="00934FB8" w:rsidP="00AA5A64">
      <w:pPr>
        <w:pStyle w:val="3"/>
      </w:pPr>
      <w:bookmarkStart w:id="37" w:name="_Toc78799439"/>
      <w:r w:rsidRPr="00AC5387">
        <w:t>RCO</w:t>
      </w:r>
      <w:r w:rsidR="008751F6" w:rsidRPr="00AC5387">
        <w:t xml:space="preserve"> </w:t>
      </w:r>
      <w:r w:rsidRPr="00AC5387">
        <w:t>16</w:t>
      </w:r>
      <w:r w:rsidR="006D0C77" w:rsidRPr="00AC5387">
        <w:t xml:space="preserve"> </w:t>
      </w:r>
      <w:r w:rsidRPr="00AC5387">
        <w:t xml:space="preserve">- </w:t>
      </w:r>
      <w:r w:rsidR="000E4636" w:rsidRPr="00AC5387">
        <w:t>Συμμετοχές θεσμικών φορέων σε διαδικασία επιχειρηματικής ανακάλυψης</w:t>
      </w:r>
      <w:bookmarkEnd w:id="37"/>
    </w:p>
    <w:tbl>
      <w:tblPr>
        <w:tblStyle w:val="1-610"/>
        <w:tblW w:w="5000" w:type="pct"/>
        <w:tblLayout w:type="fixed"/>
        <w:tblLook w:val="04A0" w:firstRow="1" w:lastRow="0" w:firstColumn="1" w:lastColumn="0" w:noHBand="0" w:noVBand="1"/>
      </w:tblPr>
      <w:tblGrid>
        <w:gridCol w:w="1010"/>
        <w:gridCol w:w="2134"/>
        <w:gridCol w:w="6818"/>
      </w:tblGrid>
      <w:tr w:rsidR="00934FB8" w:rsidRPr="00AC5387" w14:paraId="2A260069" w14:textId="77777777" w:rsidTr="00BB0FF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7" w:type="pct"/>
            <w:noWrap/>
            <w:vAlign w:val="center"/>
            <w:hideMark/>
          </w:tcPr>
          <w:p w14:paraId="79F8851C" w14:textId="4685E4AB" w:rsidR="00934FB8" w:rsidRPr="00AC5387" w:rsidRDefault="00934FB8"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Αρ. γραμμής</w:t>
            </w:r>
          </w:p>
        </w:tc>
        <w:tc>
          <w:tcPr>
            <w:tcW w:w="1071" w:type="pct"/>
            <w:noWrap/>
            <w:vAlign w:val="center"/>
            <w:hideMark/>
          </w:tcPr>
          <w:p w14:paraId="4E1778CF" w14:textId="77777777" w:rsidR="00934FB8" w:rsidRPr="00AC5387" w:rsidRDefault="00934FB8" w:rsidP="00BB0FF4">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Πεδίο</w:t>
            </w:r>
          </w:p>
        </w:tc>
        <w:tc>
          <w:tcPr>
            <w:tcW w:w="3422" w:type="pct"/>
            <w:noWrap/>
            <w:vAlign w:val="center"/>
            <w:hideMark/>
          </w:tcPr>
          <w:p w14:paraId="75827DEE" w14:textId="77777777" w:rsidR="00934FB8" w:rsidRPr="00AC5387" w:rsidRDefault="00934FB8" w:rsidP="00BB0FF4">
            <w:pPr>
              <w:spacing w:before="60" w:after="60" w:line="240" w:lineRule="auto"/>
              <w:jc w:val="left"/>
              <w:cnfStyle w:val="100000000000" w:firstRow="1" w:lastRow="0" w:firstColumn="0" w:lastColumn="0" w:oddVBand="0" w:evenVBand="0" w:oddHBand="0" w:evenHBand="0" w:firstRowFirstColumn="0" w:firstRowLastColumn="0" w:lastRowFirstColumn="0" w:lastRowLastColumn="0"/>
              <w:rPr>
                <w:rFonts w:cs="Calibri"/>
                <w:sz w:val="20"/>
                <w:szCs w:val="20"/>
                <w:lang w:eastAsia="el-GR"/>
              </w:rPr>
            </w:pPr>
            <w:proofErr w:type="spellStart"/>
            <w:r w:rsidRPr="00AC5387">
              <w:rPr>
                <w:rFonts w:cs="Calibri"/>
                <w:sz w:val="20"/>
                <w:szCs w:val="20"/>
                <w:lang w:eastAsia="el-GR"/>
              </w:rPr>
              <w:t>Μεταδεδομένα</w:t>
            </w:r>
            <w:proofErr w:type="spellEnd"/>
            <w:r w:rsidRPr="00AC5387">
              <w:rPr>
                <w:rFonts w:cs="Calibri"/>
                <w:sz w:val="20"/>
                <w:szCs w:val="20"/>
                <w:lang w:eastAsia="el-GR"/>
              </w:rPr>
              <w:t xml:space="preserve"> δείκτη</w:t>
            </w:r>
          </w:p>
        </w:tc>
      </w:tr>
      <w:tr w:rsidR="00934FB8" w:rsidRPr="00AC5387" w14:paraId="74B42D0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tcPr>
          <w:p w14:paraId="0EEA73D2" w14:textId="77777777" w:rsidR="00934FB8" w:rsidRPr="00AC5387" w:rsidRDefault="00934FB8" w:rsidP="00934FB8">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0</w:t>
            </w:r>
          </w:p>
        </w:tc>
        <w:tc>
          <w:tcPr>
            <w:tcW w:w="1071" w:type="pct"/>
            <w:noWrap/>
          </w:tcPr>
          <w:p w14:paraId="5369F131" w14:textId="77777777" w:rsidR="00934FB8" w:rsidRPr="00AC5387" w:rsidRDefault="00934FB8" w:rsidP="00934FB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rPr>
              <w:t>Συνάφεια ταμείου</w:t>
            </w:r>
          </w:p>
        </w:tc>
        <w:tc>
          <w:tcPr>
            <w:tcW w:w="3422" w:type="pct"/>
            <w:noWrap/>
            <w:vAlign w:val="center"/>
          </w:tcPr>
          <w:p w14:paraId="2256BD98" w14:textId="6358089D" w:rsidR="00934FB8" w:rsidRPr="00AC5387" w:rsidRDefault="00C23BD5" w:rsidP="00934FB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ΕΤΠΑ</w:t>
            </w:r>
          </w:p>
        </w:tc>
      </w:tr>
      <w:tr w:rsidR="005F3DA8" w:rsidRPr="00AC5387" w14:paraId="0BD1A409"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F31852C" w14:textId="77777777" w:rsidR="005F3DA8" w:rsidRPr="00AC5387" w:rsidRDefault="005F3DA8" w:rsidP="005F3DA8">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w:t>
            </w:r>
          </w:p>
        </w:tc>
        <w:tc>
          <w:tcPr>
            <w:tcW w:w="1071" w:type="pct"/>
            <w:noWrap/>
            <w:hideMark/>
          </w:tcPr>
          <w:p w14:paraId="69CEB20A" w14:textId="77777777" w:rsidR="005F3DA8" w:rsidRPr="00AC5387" w:rsidRDefault="005F3DA8"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Κωδικός δείκτη</w:t>
            </w:r>
          </w:p>
        </w:tc>
        <w:tc>
          <w:tcPr>
            <w:tcW w:w="3422" w:type="pct"/>
            <w:noWrap/>
            <w:vAlign w:val="center"/>
          </w:tcPr>
          <w:p w14:paraId="3991074B" w14:textId="290968D1" w:rsidR="005F3DA8" w:rsidRPr="00AC5387" w:rsidRDefault="005F3DA8"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color w:val="000000"/>
                <w:sz w:val="20"/>
                <w:szCs w:val="20"/>
              </w:rPr>
              <w:t>RCO16</w:t>
            </w:r>
          </w:p>
        </w:tc>
      </w:tr>
      <w:tr w:rsidR="005F3DA8" w:rsidRPr="006D1042" w14:paraId="28C65C6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48EB44E" w14:textId="77777777" w:rsidR="005F3DA8" w:rsidRPr="006D1042" w:rsidRDefault="005F3DA8" w:rsidP="005F3DA8">
            <w:pPr>
              <w:spacing w:before="60" w:after="60" w:line="240" w:lineRule="auto"/>
              <w:jc w:val="center"/>
              <w:rPr>
                <w:rFonts w:cs="Calibri"/>
                <w:color w:val="000000"/>
                <w:sz w:val="20"/>
                <w:szCs w:val="20"/>
                <w:lang w:eastAsia="el-GR"/>
              </w:rPr>
            </w:pPr>
            <w:r w:rsidRPr="006D1042">
              <w:rPr>
                <w:rFonts w:cs="Calibri"/>
                <w:color w:val="000000"/>
                <w:sz w:val="20"/>
                <w:szCs w:val="20"/>
                <w:lang w:eastAsia="el-GR"/>
              </w:rPr>
              <w:t>2</w:t>
            </w:r>
          </w:p>
        </w:tc>
        <w:tc>
          <w:tcPr>
            <w:tcW w:w="1071" w:type="pct"/>
            <w:noWrap/>
            <w:hideMark/>
          </w:tcPr>
          <w:p w14:paraId="71A7CF4D" w14:textId="77777777" w:rsidR="005F3DA8" w:rsidRPr="006D1042" w:rsidRDefault="005F3DA8"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6D1042">
              <w:rPr>
                <w:rFonts w:cstheme="minorHAnsi"/>
                <w:b/>
                <w:bCs/>
                <w:color w:val="000000"/>
                <w:sz w:val="20"/>
                <w:szCs w:val="20"/>
                <w:lang w:eastAsia="el-GR"/>
              </w:rPr>
              <w:t>Ονομασία δείκτη</w:t>
            </w:r>
          </w:p>
        </w:tc>
        <w:tc>
          <w:tcPr>
            <w:tcW w:w="3422" w:type="pct"/>
            <w:vAlign w:val="center"/>
          </w:tcPr>
          <w:p w14:paraId="4DC8BB4D" w14:textId="120F4562" w:rsidR="005F3DA8" w:rsidRPr="006D1042" w:rsidRDefault="000E4636"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6D1042">
              <w:rPr>
                <w:rFonts w:cs="Calibri"/>
                <w:b/>
                <w:bCs/>
                <w:color w:val="000000"/>
                <w:sz w:val="20"/>
                <w:szCs w:val="20"/>
              </w:rPr>
              <w:t>Συμμετοχές θεσμικών φορέων σε διαδικασία επιχειρηματικής ανακάλυψης</w:t>
            </w:r>
          </w:p>
        </w:tc>
      </w:tr>
      <w:tr w:rsidR="005F3DA8" w:rsidRPr="00FC2AA6" w14:paraId="47FB49BE" w14:textId="77777777" w:rsidTr="00EA460D">
        <w:tc>
          <w:tcPr>
            <w:cnfStyle w:val="001000000000" w:firstRow="0" w:lastRow="0" w:firstColumn="1" w:lastColumn="0" w:oddVBand="0" w:evenVBand="0" w:oddHBand="0" w:evenHBand="0" w:firstRowFirstColumn="0" w:firstRowLastColumn="0" w:lastRowFirstColumn="0" w:lastRowLastColumn="0"/>
            <w:tcW w:w="507" w:type="pct"/>
            <w:noWrap/>
          </w:tcPr>
          <w:p w14:paraId="5CD3B6AE" w14:textId="77777777" w:rsidR="005F3DA8" w:rsidRPr="006D1042" w:rsidRDefault="005F3DA8" w:rsidP="005F3DA8">
            <w:pPr>
              <w:spacing w:before="60" w:after="60" w:line="240" w:lineRule="auto"/>
              <w:jc w:val="center"/>
              <w:rPr>
                <w:rFonts w:cs="Calibri"/>
                <w:color w:val="000000"/>
                <w:sz w:val="20"/>
                <w:szCs w:val="20"/>
                <w:lang w:eastAsia="el-GR"/>
              </w:rPr>
            </w:pPr>
            <w:r w:rsidRPr="006D1042">
              <w:rPr>
                <w:color w:val="000000"/>
                <w:sz w:val="20"/>
                <w:lang w:eastAsia="en-IE"/>
              </w:rPr>
              <w:t>2b</w:t>
            </w:r>
          </w:p>
        </w:tc>
        <w:tc>
          <w:tcPr>
            <w:tcW w:w="1071" w:type="pct"/>
            <w:noWrap/>
          </w:tcPr>
          <w:p w14:paraId="41141431" w14:textId="77777777" w:rsidR="005F3DA8" w:rsidRPr="006D1042" w:rsidRDefault="005F3DA8"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theme="minorHAnsi"/>
                <w:color w:val="000000"/>
                <w:sz w:val="20"/>
                <w:szCs w:val="20"/>
                <w:lang w:eastAsia="el-GR"/>
              </w:rPr>
            </w:pPr>
            <w:r w:rsidRPr="006D1042">
              <w:rPr>
                <w:color w:val="000000"/>
                <w:sz w:val="20"/>
              </w:rPr>
              <w:t>Κωδικός δείκτη και</w:t>
            </w:r>
            <w:r w:rsidRPr="006D1042">
              <w:t xml:space="preserve"> </w:t>
            </w:r>
            <w:r w:rsidRPr="006D1042">
              <w:rPr>
                <w:color w:val="000000"/>
                <w:sz w:val="20"/>
              </w:rPr>
              <w:t xml:space="preserve"> σύντομο όνομα</w:t>
            </w:r>
            <w:r w:rsidRPr="006D1042">
              <w:rPr>
                <w:color w:val="000000"/>
              </w:rPr>
              <w:t xml:space="preserve"> </w:t>
            </w:r>
            <w:r w:rsidRPr="006D1042">
              <w:rPr>
                <w:color w:val="000000"/>
                <w:sz w:val="20"/>
              </w:rPr>
              <w:t>(όνομα ανοιχτών δεδομένων)</w:t>
            </w:r>
          </w:p>
        </w:tc>
        <w:tc>
          <w:tcPr>
            <w:tcW w:w="3422" w:type="pct"/>
            <w:noWrap/>
          </w:tcPr>
          <w:p w14:paraId="09B232B4" w14:textId="77777777" w:rsidR="005023E0" w:rsidRPr="00804673" w:rsidRDefault="005023E0" w:rsidP="005023E0">
            <w:pPr>
              <w:pStyle w:val="Default"/>
              <w:cnfStyle w:val="000000000000" w:firstRow="0" w:lastRow="0" w:firstColumn="0" w:lastColumn="0" w:oddVBand="0" w:evenVBand="0" w:oddHBand="0" w:evenHBand="0" w:firstRowFirstColumn="0" w:firstRowLastColumn="0" w:lastRowFirstColumn="0" w:lastRowLastColumn="0"/>
              <w:rPr>
                <w:sz w:val="20"/>
                <w:lang w:val="en-US"/>
              </w:rPr>
            </w:pPr>
            <w:r w:rsidRPr="00804673">
              <w:rPr>
                <w:sz w:val="20"/>
                <w:szCs w:val="20"/>
                <w:lang w:val="en-US"/>
              </w:rPr>
              <w:t xml:space="preserve">RCO16 RTDI: Stakeholders in entrepreneurial discovery process </w:t>
            </w:r>
          </w:p>
          <w:p w14:paraId="3A57739E" w14:textId="303218CA" w:rsidR="005F3DA8" w:rsidRPr="00804673" w:rsidRDefault="005F3DA8" w:rsidP="00EA460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val="en-US" w:eastAsia="el-GR"/>
              </w:rPr>
            </w:pPr>
          </w:p>
        </w:tc>
      </w:tr>
      <w:tr w:rsidR="005F3DA8" w:rsidRPr="006D1042" w14:paraId="11673F5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E48D398" w14:textId="77777777" w:rsidR="005F3DA8" w:rsidRPr="006D1042" w:rsidRDefault="005F3DA8" w:rsidP="005F3DA8">
            <w:pPr>
              <w:spacing w:before="60" w:after="60" w:line="240" w:lineRule="auto"/>
              <w:jc w:val="center"/>
              <w:rPr>
                <w:rFonts w:cs="Calibri"/>
                <w:color w:val="000000"/>
                <w:sz w:val="20"/>
                <w:szCs w:val="20"/>
                <w:lang w:eastAsia="el-GR"/>
              </w:rPr>
            </w:pPr>
            <w:r w:rsidRPr="006D1042">
              <w:rPr>
                <w:rFonts w:cs="Calibri"/>
                <w:color w:val="000000"/>
                <w:sz w:val="20"/>
                <w:szCs w:val="20"/>
                <w:lang w:eastAsia="el-GR"/>
              </w:rPr>
              <w:t>3</w:t>
            </w:r>
          </w:p>
        </w:tc>
        <w:tc>
          <w:tcPr>
            <w:tcW w:w="1071" w:type="pct"/>
            <w:noWrap/>
            <w:hideMark/>
          </w:tcPr>
          <w:p w14:paraId="1AEA3255" w14:textId="77777777" w:rsidR="005F3DA8" w:rsidRPr="006D1042" w:rsidRDefault="005F3DA8"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6D1042">
              <w:rPr>
                <w:rFonts w:cstheme="minorHAnsi"/>
                <w:color w:val="000000"/>
                <w:sz w:val="20"/>
                <w:szCs w:val="20"/>
                <w:lang w:eastAsia="el-GR"/>
              </w:rPr>
              <w:t>Μονάδα μέτρησης</w:t>
            </w:r>
          </w:p>
        </w:tc>
        <w:tc>
          <w:tcPr>
            <w:tcW w:w="3422" w:type="pct"/>
            <w:noWrap/>
            <w:vAlign w:val="center"/>
          </w:tcPr>
          <w:p w14:paraId="25999EA1" w14:textId="5D58A8AD" w:rsidR="005F3DA8" w:rsidRPr="006D1042" w:rsidRDefault="005F3DA8"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6D1042">
              <w:rPr>
                <w:rFonts w:cs="Calibri"/>
                <w:color w:val="000000"/>
                <w:sz w:val="20"/>
                <w:szCs w:val="20"/>
              </w:rPr>
              <w:t>Συμμετοχ</w:t>
            </w:r>
            <w:r w:rsidR="000E4636" w:rsidRPr="006D1042">
              <w:rPr>
                <w:rFonts w:cs="Calibri"/>
                <w:color w:val="000000"/>
                <w:sz w:val="20"/>
                <w:szCs w:val="20"/>
              </w:rPr>
              <w:t>ές</w:t>
            </w:r>
            <w:r w:rsidRPr="006D1042">
              <w:rPr>
                <w:rFonts w:cs="Calibri"/>
                <w:color w:val="000000"/>
                <w:sz w:val="20"/>
                <w:szCs w:val="20"/>
              </w:rPr>
              <w:t xml:space="preserve"> ενδιαφερόμενων </w:t>
            </w:r>
            <w:r w:rsidR="00EA460D" w:rsidRPr="006D1042">
              <w:rPr>
                <w:rFonts w:cs="Calibri"/>
                <w:color w:val="000000"/>
                <w:sz w:val="20"/>
                <w:szCs w:val="20"/>
              </w:rPr>
              <w:t>θεσμικών φορέων</w:t>
            </w:r>
          </w:p>
        </w:tc>
      </w:tr>
      <w:tr w:rsidR="005F3DA8" w:rsidRPr="006D1042" w14:paraId="1D8994EC"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0F68117" w14:textId="77777777" w:rsidR="005F3DA8" w:rsidRPr="006D1042" w:rsidRDefault="005F3DA8" w:rsidP="005F3DA8">
            <w:pPr>
              <w:spacing w:before="60" w:after="60" w:line="240" w:lineRule="auto"/>
              <w:jc w:val="center"/>
              <w:rPr>
                <w:rFonts w:cs="Calibri"/>
                <w:color w:val="000000"/>
                <w:sz w:val="20"/>
                <w:szCs w:val="20"/>
                <w:lang w:eastAsia="el-GR"/>
              </w:rPr>
            </w:pPr>
            <w:r w:rsidRPr="006D1042">
              <w:rPr>
                <w:rFonts w:cs="Calibri"/>
                <w:color w:val="000000"/>
                <w:sz w:val="20"/>
                <w:szCs w:val="20"/>
                <w:lang w:eastAsia="el-GR"/>
              </w:rPr>
              <w:t>4</w:t>
            </w:r>
          </w:p>
        </w:tc>
        <w:tc>
          <w:tcPr>
            <w:tcW w:w="1071" w:type="pct"/>
            <w:noWrap/>
            <w:hideMark/>
          </w:tcPr>
          <w:p w14:paraId="4BC332EF" w14:textId="77777777" w:rsidR="005F3DA8" w:rsidRPr="006D1042" w:rsidRDefault="005F3DA8"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6D1042">
              <w:rPr>
                <w:rFonts w:cstheme="minorHAnsi"/>
                <w:color w:val="000000"/>
                <w:sz w:val="20"/>
                <w:szCs w:val="20"/>
                <w:lang w:eastAsia="el-GR"/>
              </w:rPr>
              <w:t>Τύπος δείκτη</w:t>
            </w:r>
          </w:p>
        </w:tc>
        <w:tc>
          <w:tcPr>
            <w:tcW w:w="3422" w:type="pct"/>
            <w:noWrap/>
            <w:vAlign w:val="center"/>
          </w:tcPr>
          <w:p w14:paraId="1A85E407" w14:textId="3B380694" w:rsidR="005F3DA8" w:rsidRPr="006D1042" w:rsidRDefault="00F6692F"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6D1042">
              <w:rPr>
                <w:rFonts w:cs="Calibri"/>
                <w:color w:val="000000"/>
                <w:sz w:val="20"/>
                <w:szCs w:val="20"/>
              </w:rPr>
              <w:t>Αποτελεσμάτων</w:t>
            </w:r>
          </w:p>
        </w:tc>
      </w:tr>
      <w:tr w:rsidR="005F3DA8" w:rsidRPr="006D1042" w14:paraId="62DE423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222D3F0" w14:textId="77777777" w:rsidR="005F3DA8" w:rsidRPr="006D1042" w:rsidRDefault="005F3DA8" w:rsidP="005F3DA8">
            <w:pPr>
              <w:spacing w:before="60" w:after="60" w:line="240" w:lineRule="auto"/>
              <w:jc w:val="center"/>
              <w:rPr>
                <w:rFonts w:cs="Calibri"/>
                <w:color w:val="000000"/>
                <w:sz w:val="20"/>
                <w:szCs w:val="20"/>
                <w:lang w:eastAsia="el-GR"/>
              </w:rPr>
            </w:pPr>
            <w:r w:rsidRPr="006D1042">
              <w:rPr>
                <w:rFonts w:cs="Calibri"/>
                <w:color w:val="000000"/>
                <w:sz w:val="20"/>
                <w:szCs w:val="20"/>
                <w:lang w:eastAsia="el-GR"/>
              </w:rPr>
              <w:t>5</w:t>
            </w:r>
          </w:p>
        </w:tc>
        <w:tc>
          <w:tcPr>
            <w:tcW w:w="1071" w:type="pct"/>
            <w:noWrap/>
            <w:hideMark/>
          </w:tcPr>
          <w:p w14:paraId="4D296C7D" w14:textId="77777777" w:rsidR="005F3DA8" w:rsidRPr="006D1042" w:rsidRDefault="005F3DA8"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6D1042">
              <w:rPr>
                <w:rFonts w:cstheme="minorHAnsi"/>
                <w:color w:val="000000"/>
                <w:sz w:val="20"/>
                <w:szCs w:val="20"/>
                <w:lang w:eastAsia="el-GR"/>
              </w:rPr>
              <w:t>Τιμή Βάσης</w:t>
            </w:r>
          </w:p>
        </w:tc>
        <w:tc>
          <w:tcPr>
            <w:tcW w:w="3422" w:type="pct"/>
            <w:noWrap/>
            <w:vAlign w:val="center"/>
          </w:tcPr>
          <w:p w14:paraId="4933CA21" w14:textId="50EDDD7C" w:rsidR="005F3DA8" w:rsidRPr="006D1042" w:rsidRDefault="005F3DA8"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6D1042">
              <w:rPr>
                <w:rFonts w:cs="Calibri"/>
                <w:color w:val="000000"/>
                <w:sz w:val="20"/>
                <w:szCs w:val="20"/>
              </w:rPr>
              <w:t>0</w:t>
            </w:r>
          </w:p>
        </w:tc>
      </w:tr>
      <w:tr w:rsidR="005F3DA8" w:rsidRPr="006D1042" w14:paraId="4B8CD924"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39ECC84" w14:textId="77777777" w:rsidR="005F3DA8" w:rsidRPr="006D1042" w:rsidRDefault="005F3DA8" w:rsidP="005F3DA8">
            <w:pPr>
              <w:spacing w:before="60" w:after="60" w:line="240" w:lineRule="auto"/>
              <w:jc w:val="center"/>
              <w:rPr>
                <w:rFonts w:cs="Calibri"/>
                <w:color w:val="000000"/>
                <w:sz w:val="20"/>
                <w:szCs w:val="20"/>
                <w:lang w:eastAsia="el-GR"/>
              </w:rPr>
            </w:pPr>
            <w:r w:rsidRPr="006D1042">
              <w:rPr>
                <w:rFonts w:cs="Calibri"/>
                <w:color w:val="000000"/>
                <w:sz w:val="20"/>
                <w:szCs w:val="20"/>
                <w:lang w:eastAsia="el-GR"/>
              </w:rPr>
              <w:t>6</w:t>
            </w:r>
          </w:p>
        </w:tc>
        <w:tc>
          <w:tcPr>
            <w:tcW w:w="1071" w:type="pct"/>
            <w:noWrap/>
            <w:hideMark/>
          </w:tcPr>
          <w:p w14:paraId="7E188E95" w14:textId="77777777" w:rsidR="005F3DA8" w:rsidRPr="006D1042" w:rsidRDefault="005F3DA8"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6D1042">
              <w:rPr>
                <w:rFonts w:cstheme="minorHAnsi"/>
                <w:sz w:val="20"/>
                <w:szCs w:val="20"/>
                <w:lang w:eastAsia="el-GR"/>
              </w:rPr>
              <w:t>Ορόσημο 2024</w:t>
            </w:r>
          </w:p>
        </w:tc>
        <w:tc>
          <w:tcPr>
            <w:tcW w:w="3422" w:type="pct"/>
            <w:noWrap/>
            <w:vAlign w:val="center"/>
          </w:tcPr>
          <w:p w14:paraId="0F22F7E6" w14:textId="5056B317" w:rsidR="005F3DA8" w:rsidRPr="006D1042" w:rsidRDefault="005F3DA8"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6D1042">
              <w:rPr>
                <w:rFonts w:cs="Calibri"/>
                <w:color w:val="000000"/>
                <w:sz w:val="20"/>
                <w:szCs w:val="20"/>
                <w:lang w:eastAsia="el-GR"/>
              </w:rPr>
              <w:t>≥</w:t>
            </w:r>
            <w:r w:rsidRPr="006D1042">
              <w:rPr>
                <w:rFonts w:cs="Calibri"/>
                <w:color w:val="000000"/>
                <w:sz w:val="20"/>
                <w:szCs w:val="20"/>
              </w:rPr>
              <w:t>0</w:t>
            </w:r>
          </w:p>
        </w:tc>
      </w:tr>
      <w:tr w:rsidR="005F3DA8" w:rsidRPr="006D1042" w14:paraId="0FDB7FA3"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57328D2" w14:textId="77777777" w:rsidR="005F3DA8" w:rsidRPr="006D1042" w:rsidRDefault="005F3DA8" w:rsidP="005F3DA8">
            <w:pPr>
              <w:spacing w:before="60" w:after="60" w:line="240" w:lineRule="auto"/>
              <w:jc w:val="center"/>
              <w:rPr>
                <w:rFonts w:cs="Calibri"/>
                <w:color w:val="000000"/>
                <w:sz w:val="20"/>
                <w:szCs w:val="20"/>
                <w:lang w:eastAsia="el-GR"/>
              </w:rPr>
            </w:pPr>
            <w:r w:rsidRPr="006D1042">
              <w:rPr>
                <w:rFonts w:cs="Calibri"/>
                <w:color w:val="000000"/>
                <w:sz w:val="20"/>
                <w:szCs w:val="20"/>
                <w:lang w:eastAsia="el-GR"/>
              </w:rPr>
              <w:t>7</w:t>
            </w:r>
          </w:p>
        </w:tc>
        <w:tc>
          <w:tcPr>
            <w:tcW w:w="1071" w:type="pct"/>
            <w:noWrap/>
            <w:hideMark/>
          </w:tcPr>
          <w:p w14:paraId="5DF1EBF6" w14:textId="77777777" w:rsidR="005F3DA8" w:rsidRPr="006D1042" w:rsidRDefault="005F3DA8"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6D1042">
              <w:rPr>
                <w:rFonts w:cstheme="minorHAnsi"/>
                <w:color w:val="000000"/>
                <w:sz w:val="20"/>
                <w:szCs w:val="20"/>
                <w:lang w:eastAsia="el-GR"/>
              </w:rPr>
              <w:t>Τιμή Στόχος 2029</w:t>
            </w:r>
          </w:p>
        </w:tc>
        <w:tc>
          <w:tcPr>
            <w:tcW w:w="3422" w:type="pct"/>
            <w:noWrap/>
            <w:vAlign w:val="center"/>
          </w:tcPr>
          <w:p w14:paraId="24F616F5" w14:textId="2921596A" w:rsidR="005F3DA8" w:rsidRPr="006D1042" w:rsidRDefault="005F3DA8"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6D1042">
              <w:rPr>
                <w:rFonts w:cs="Calibri"/>
                <w:color w:val="000000"/>
                <w:sz w:val="20"/>
                <w:szCs w:val="20"/>
              </w:rPr>
              <w:t>&gt;0</w:t>
            </w:r>
          </w:p>
        </w:tc>
      </w:tr>
      <w:tr w:rsidR="005F3DA8" w:rsidRPr="006D1042" w14:paraId="2E87CCE1"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2BC4064" w14:textId="77777777" w:rsidR="005F3DA8" w:rsidRPr="006D1042" w:rsidRDefault="005F3DA8" w:rsidP="005F3DA8">
            <w:pPr>
              <w:spacing w:before="60" w:after="60" w:line="240" w:lineRule="auto"/>
              <w:jc w:val="center"/>
              <w:rPr>
                <w:rFonts w:cs="Calibri"/>
                <w:color w:val="000000"/>
                <w:sz w:val="20"/>
                <w:szCs w:val="20"/>
                <w:lang w:eastAsia="el-GR"/>
              </w:rPr>
            </w:pPr>
            <w:r w:rsidRPr="006D1042">
              <w:rPr>
                <w:rFonts w:cs="Calibri"/>
                <w:color w:val="000000"/>
                <w:sz w:val="20"/>
                <w:szCs w:val="20"/>
                <w:lang w:eastAsia="el-GR"/>
              </w:rPr>
              <w:t>8</w:t>
            </w:r>
          </w:p>
        </w:tc>
        <w:tc>
          <w:tcPr>
            <w:tcW w:w="1071" w:type="pct"/>
            <w:noWrap/>
            <w:hideMark/>
          </w:tcPr>
          <w:p w14:paraId="3AFF34AA" w14:textId="77777777" w:rsidR="005F3DA8" w:rsidRPr="006D1042" w:rsidRDefault="005F3DA8"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6D1042">
              <w:rPr>
                <w:rFonts w:cstheme="minorHAnsi"/>
                <w:color w:val="000000"/>
                <w:sz w:val="20"/>
                <w:szCs w:val="20"/>
                <w:lang w:eastAsia="el-GR"/>
              </w:rPr>
              <w:t>Στόχος πολιτικής</w:t>
            </w:r>
          </w:p>
        </w:tc>
        <w:tc>
          <w:tcPr>
            <w:tcW w:w="3422" w:type="pct"/>
            <w:noWrap/>
            <w:vAlign w:val="center"/>
          </w:tcPr>
          <w:p w14:paraId="6B942CCE" w14:textId="0CEDBC53" w:rsidR="005F3DA8" w:rsidRPr="006D1042" w:rsidRDefault="005F3DA8"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6D1042">
              <w:rPr>
                <w:rFonts w:cs="Calibri"/>
                <w:color w:val="000000"/>
                <w:sz w:val="20"/>
                <w:szCs w:val="20"/>
              </w:rPr>
              <w:t xml:space="preserve">ΣΠ1 </w:t>
            </w:r>
            <w:r w:rsidR="007D297A" w:rsidRPr="006D1042">
              <w:rPr>
                <w:color w:val="000000"/>
                <w:sz w:val="20"/>
                <w:szCs w:val="20"/>
              </w:rPr>
              <w:t>Πιο Έξυπνη</w:t>
            </w:r>
            <w:r w:rsidRPr="006D1042">
              <w:rPr>
                <w:rFonts w:cs="Calibri"/>
                <w:color w:val="000000"/>
                <w:sz w:val="20"/>
                <w:szCs w:val="20"/>
              </w:rPr>
              <w:t xml:space="preserve"> Ευρώπη</w:t>
            </w:r>
          </w:p>
        </w:tc>
      </w:tr>
      <w:tr w:rsidR="005F3DA8" w:rsidRPr="00AC5387" w14:paraId="3E78C78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ACB98E6" w14:textId="77777777" w:rsidR="005F3DA8" w:rsidRPr="006D1042" w:rsidRDefault="005F3DA8" w:rsidP="005F3DA8">
            <w:pPr>
              <w:spacing w:before="60" w:after="60" w:line="240" w:lineRule="auto"/>
              <w:jc w:val="center"/>
              <w:rPr>
                <w:rFonts w:cs="Calibri"/>
                <w:color w:val="000000"/>
                <w:sz w:val="20"/>
                <w:szCs w:val="20"/>
                <w:lang w:eastAsia="el-GR"/>
              </w:rPr>
            </w:pPr>
            <w:r w:rsidRPr="006D1042">
              <w:rPr>
                <w:rFonts w:cs="Calibri"/>
                <w:color w:val="000000"/>
                <w:sz w:val="20"/>
                <w:szCs w:val="20"/>
                <w:lang w:eastAsia="el-GR"/>
              </w:rPr>
              <w:t>9</w:t>
            </w:r>
          </w:p>
        </w:tc>
        <w:tc>
          <w:tcPr>
            <w:tcW w:w="1071" w:type="pct"/>
            <w:noWrap/>
            <w:hideMark/>
          </w:tcPr>
          <w:p w14:paraId="5FB57C21" w14:textId="77777777" w:rsidR="005F3DA8" w:rsidRPr="006D1042" w:rsidRDefault="005F3DA8"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6D1042">
              <w:rPr>
                <w:rFonts w:cstheme="minorHAnsi"/>
                <w:color w:val="000000"/>
                <w:sz w:val="20"/>
                <w:szCs w:val="20"/>
                <w:lang w:eastAsia="el-GR"/>
              </w:rPr>
              <w:t>Ειδικός στόχος</w:t>
            </w:r>
          </w:p>
        </w:tc>
        <w:tc>
          <w:tcPr>
            <w:tcW w:w="3422" w:type="pct"/>
            <w:noWrap/>
            <w:vAlign w:val="center"/>
          </w:tcPr>
          <w:p w14:paraId="5067F041" w14:textId="56ED7EEB" w:rsidR="005F3DA8" w:rsidRPr="006D1042" w:rsidRDefault="0009578B" w:rsidP="0009578B">
            <w:pPr>
              <w:pStyle w:val="Default"/>
              <w:cnfStyle w:val="000000000000" w:firstRow="0" w:lastRow="0" w:firstColumn="0" w:lastColumn="0" w:oddVBand="0" w:evenVBand="0" w:oddHBand="0" w:evenHBand="0" w:firstRowFirstColumn="0" w:firstRowLastColumn="0" w:lastRowFirstColumn="0" w:lastRowLastColumn="0"/>
              <w:rPr>
                <w:sz w:val="20"/>
                <w:szCs w:val="20"/>
                <w:lang w:eastAsia="el-GR"/>
              </w:rPr>
            </w:pPr>
            <w:r w:rsidRPr="006D1042">
              <w:rPr>
                <w:sz w:val="20"/>
                <w:szCs w:val="20"/>
              </w:rPr>
              <w:t xml:space="preserve">RSO 1.4 </w:t>
            </w:r>
            <w:r w:rsidR="005F3DA8" w:rsidRPr="006D1042">
              <w:rPr>
                <w:sz w:val="20"/>
                <w:szCs w:val="20"/>
              </w:rPr>
              <w:t xml:space="preserve">Δεξιότητες </w:t>
            </w:r>
            <w:r w:rsidRPr="006D1042">
              <w:rPr>
                <w:sz w:val="20"/>
                <w:szCs w:val="20"/>
              </w:rPr>
              <w:t xml:space="preserve">για την </w:t>
            </w:r>
            <w:r w:rsidR="005F3DA8" w:rsidRPr="006D1042">
              <w:rPr>
                <w:sz w:val="20"/>
                <w:szCs w:val="20"/>
              </w:rPr>
              <w:t>έξυπνη εξειδίκευση</w:t>
            </w:r>
          </w:p>
        </w:tc>
      </w:tr>
      <w:tr w:rsidR="005F3DA8" w:rsidRPr="00AC5387" w14:paraId="484FA7C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A8B5EAF" w14:textId="77777777" w:rsidR="005F3DA8" w:rsidRPr="00AC5387" w:rsidRDefault="005F3DA8" w:rsidP="005F3DA8">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10</w:t>
            </w:r>
          </w:p>
        </w:tc>
        <w:tc>
          <w:tcPr>
            <w:tcW w:w="1071" w:type="pct"/>
            <w:noWrap/>
            <w:hideMark/>
          </w:tcPr>
          <w:p w14:paraId="0FBC34D9" w14:textId="77777777" w:rsidR="005F3DA8" w:rsidRPr="00AC5387" w:rsidRDefault="005F3DA8"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Βασικές έννοιες και ορισμοί</w:t>
            </w:r>
          </w:p>
        </w:tc>
        <w:tc>
          <w:tcPr>
            <w:tcW w:w="3422" w:type="pct"/>
            <w:vAlign w:val="center"/>
          </w:tcPr>
          <w:p w14:paraId="42441112" w14:textId="0961F085" w:rsidR="005F3DA8" w:rsidRPr="00AC5387" w:rsidRDefault="005F3DA8"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xml:space="preserve">Αριθμός θεσμικών </w:t>
            </w:r>
            <w:r w:rsidR="00EA460D" w:rsidRPr="00AC5387">
              <w:rPr>
                <w:rFonts w:cs="Calibri"/>
                <w:color w:val="000000"/>
                <w:sz w:val="20"/>
                <w:szCs w:val="20"/>
              </w:rPr>
              <w:t xml:space="preserve">φορέων που </w:t>
            </w:r>
            <w:r w:rsidRPr="00AC5387">
              <w:rPr>
                <w:rFonts w:cs="Calibri"/>
                <w:color w:val="000000"/>
                <w:sz w:val="20"/>
                <w:szCs w:val="20"/>
              </w:rPr>
              <w:t>συμμετ</w:t>
            </w:r>
            <w:r w:rsidR="00EA460D" w:rsidRPr="00AC5387">
              <w:rPr>
                <w:rFonts w:cs="Calibri"/>
                <w:color w:val="000000"/>
                <w:sz w:val="20"/>
                <w:szCs w:val="20"/>
              </w:rPr>
              <w:t xml:space="preserve">έχουν </w:t>
            </w:r>
            <w:r w:rsidRPr="00AC5387">
              <w:rPr>
                <w:rFonts w:cs="Calibri"/>
                <w:color w:val="000000"/>
                <w:sz w:val="20"/>
                <w:szCs w:val="20"/>
              </w:rPr>
              <w:t>σε διαβουλεύσεις με ενδιαφερόμενα μέρη που διοργανώθηκαν στο πλαίσιο στρατηγικών έξυπνης εξειδίκευσης για τη διαδικασία επιχειρηματικής ανακάλυψης.  Εάν στην ίδια συνεδρίαση συμμετέχουν δύο ή περισσότεροι εκπρόσωποι της ίδιας οργάνωσης ενδιαφερόμενων μερών, ο οργανισμός πρέπει να καταμετρηθεί</w:t>
            </w:r>
            <w:r w:rsidR="00E8506E" w:rsidRPr="00AC5387">
              <w:rPr>
                <w:rFonts w:cs="Calibri"/>
                <w:color w:val="000000"/>
                <w:sz w:val="20"/>
                <w:szCs w:val="20"/>
              </w:rPr>
              <w:t xml:space="preserve"> μια φορά</w:t>
            </w:r>
            <w:r w:rsidR="003C3AA0" w:rsidRPr="00AC5387">
              <w:rPr>
                <w:rFonts w:cs="Calibri"/>
                <w:color w:val="000000"/>
                <w:sz w:val="20"/>
                <w:szCs w:val="20"/>
              </w:rPr>
              <w:t xml:space="preserve"> </w:t>
            </w:r>
            <w:r w:rsidRPr="00AC5387">
              <w:rPr>
                <w:rFonts w:cs="Calibri"/>
                <w:color w:val="000000"/>
                <w:sz w:val="20"/>
                <w:szCs w:val="20"/>
              </w:rPr>
              <w:t>(βλ.</w:t>
            </w:r>
            <w:r w:rsidRPr="00AC5387">
              <w:rPr>
                <w:rFonts w:cs="Calibri"/>
                <w:i/>
                <w:iCs/>
                <w:color w:val="000000"/>
                <w:sz w:val="20"/>
                <w:szCs w:val="20"/>
              </w:rPr>
              <w:t xml:space="preserve"> </w:t>
            </w:r>
            <w:r w:rsidRPr="00AC5387">
              <w:rPr>
                <w:rFonts w:cs="Calibri"/>
                <w:color w:val="000000"/>
                <w:sz w:val="20"/>
                <w:szCs w:val="20"/>
              </w:rPr>
              <w:t xml:space="preserve">JRC στις </w:t>
            </w:r>
            <w:r w:rsidR="00EA460D" w:rsidRPr="00AC5387">
              <w:rPr>
                <w:rFonts w:cs="Calibri"/>
                <w:color w:val="000000"/>
                <w:sz w:val="20"/>
                <w:szCs w:val="20"/>
              </w:rPr>
              <w:t>παραπομπές</w:t>
            </w:r>
            <w:r w:rsidRPr="00AC5387">
              <w:rPr>
                <w:rFonts w:cs="Calibri"/>
                <w:color w:val="000000"/>
                <w:sz w:val="20"/>
                <w:szCs w:val="20"/>
              </w:rPr>
              <w:t>)</w:t>
            </w:r>
            <w:r w:rsidR="003C3AA0" w:rsidRPr="00AC5387">
              <w:rPr>
                <w:rFonts w:cs="Calibri"/>
                <w:color w:val="000000"/>
                <w:sz w:val="20"/>
                <w:szCs w:val="20"/>
              </w:rPr>
              <w:t>.</w:t>
            </w:r>
          </w:p>
        </w:tc>
      </w:tr>
      <w:tr w:rsidR="005F3DA8" w:rsidRPr="00AC5387" w14:paraId="1BFAFA41"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2E40E4E" w14:textId="77777777" w:rsidR="005F3DA8" w:rsidRPr="00AC5387" w:rsidRDefault="005F3DA8" w:rsidP="005F3DA8">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11</w:t>
            </w:r>
          </w:p>
        </w:tc>
        <w:tc>
          <w:tcPr>
            <w:tcW w:w="1071" w:type="pct"/>
            <w:noWrap/>
            <w:hideMark/>
          </w:tcPr>
          <w:p w14:paraId="720582BA" w14:textId="77777777" w:rsidR="005F3DA8" w:rsidRPr="006D1042" w:rsidRDefault="005F3DA8"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6D1042">
              <w:rPr>
                <w:rFonts w:cstheme="minorHAnsi"/>
                <w:color w:val="000000"/>
                <w:sz w:val="20"/>
                <w:szCs w:val="20"/>
                <w:lang w:eastAsia="el-GR"/>
              </w:rPr>
              <w:t>Πηγή δεδομένων</w:t>
            </w:r>
          </w:p>
        </w:tc>
        <w:tc>
          <w:tcPr>
            <w:tcW w:w="3422" w:type="pct"/>
            <w:noWrap/>
            <w:vAlign w:val="center"/>
          </w:tcPr>
          <w:p w14:paraId="587502D8" w14:textId="39F03D5D" w:rsidR="005F3DA8" w:rsidRPr="006D1042" w:rsidRDefault="000E4636"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6D1042">
              <w:rPr>
                <w:rFonts w:cs="Calibri"/>
                <w:color w:val="000000"/>
                <w:sz w:val="20"/>
                <w:szCs w:val="20"/>
                <w:lang w:eastAsia="el-GR"/>
              </w:rPr>
              <w:t>ΟΠΣ-ΕΣΠΑ</w:t>
            </w:r>
          </w:p>
        </w:tc>
      </w:tr>
      <w:tr w:rsidR="005F3DA8" w:rsidRPr="00AC5387" w14:paraId="07AB1750"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65F44AB" w14:textId="77777777" w:rsidR="005F3DA8" w:rsidRPr="00AC5387" w:rsidRDefault="005F3DA8" w:rsidP="005F3DA8">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12</w:t>
            </w:r>
          </w:p>
        </w:tc>
        <w:tc>
          <w:tcPr>
            <w:tcW w:w="1071" w:type="pct"/>
            <w:noWrap/>
            <w:hideMark/>
          </w:tcPr>
          <w:p w14:paraId="0FD9F851" w14:textId="77777777" w:rsidR="005F3DA8" w:rsidRPr="006D1042" w:rsidRDefault="005F3DA8"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6D1042">
              <w:rPr>
                <w:rFonts w:cstheme="minorHAnsi"/>
                <w:sz w:val="20"/>
                <w:szCs w:val="20"/>
                <w:lang w:eastAsia="el-GR"/>
              </w:rPr>
              <w:t>Χρόνος μέτρησης</w:t>
            </w:r>
          </w:p>
        </w:tc>
        <w:tc>
          <w:tcPr>
            <w:tcW w:w="3422" w:type="pct"/>
            <w:noWrap/>
            <w:vAlign w:val="center"/>
          </w:tcPr>
          <w:p w14:paraId="3817E4A3" w14:textId="21726388" w:rsidR="005F3DA8" w:rsidRPr="006D1042" w:rsidRDefault="005F3DA8"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6D1042">
              <w:rPr>
                <w:rFonts w:cs="Calibri"/>
                <w:color w:val="000000"/>
                <w:sz w:val="20"/>
                <w:szCs w:val="20"/>
              </w:rPr>
              <w:t xml:space="preserve">Μετά την ολοκλήρωση της συμβουλευτικής δραστηριότητας </w:t>
            </w:r>
          </w:p>
        </w:tc>
      </w:tr>
      <w:tr w:rsidR="005F3DA8" w:rsidRPr="00AC5387" w14:paraId="283DF6AE"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9AA0039" w14:textId="77777777" w:rsidR="005F3DA8" w:rsidRPr="00AC5387" w:rsidRDefault="005F3DA8" w:rsidP="005F3DA8">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13</w:t>
            </w:r>
          </w:p>
        </w:tc>
        <w:tc>
          <w:tcPr>
            <w:tcW w:w="1071" w:type="pct"/>
            <w:noWrap/>
            <w:hideMark/>
          </w:tcPr>
          <w:p w14:paraId="19D77256" w14:textId="77777777" w:rsidR="005F3DA8" w:rsidRPr="00AC5387" w:rsidRDefault="005F3DA8"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Άθροιση</w:t>
            </w:r>
          </w:p>
        </w:tc>
        <w:tc>
          <w:tcPr>
            <w:tcW w:w="3422" w:type="pct"/>
            <w:vAlign w:val="center"/>
          </w:tcPr>
          <w:p w14:paraId="794A08BB" w14:textId="2A4DD2B1" w:rsidR="005F3DA8" w:rsidRPr="00AC5387" w:rsidRDefault="008751F6" w:rsidP="008751F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u w:val="single"/>
              </w:rPr>
              <w:t>Κανόνας 1</w:t>
            </w:r>
            <w:r w:rsidRPr="00AC5387">
              <w:rPr>
                <w:rFonts w:cs="Calibri"/>
                <w:color w:val="000000"/>
                <w:sz w:val="20"/>
                <w:szCs w:val="20"/>
              </w:rPr>
              <w:t xml:space="preserve">: Η διπλή μέτρηση </w:t>
            </w:r>
            <w:r w:rsidRPr="005E0F53">
              <w:rPr>
                <w:rFonts w:cs="Calibri"/>
                <w:color w:val="000000"/>
                <w:sz w:val="20"/>
                <w:szCs w:val="20"/>
              </w:rPr>
              <w:t>αφαιρείται</w:t>
            </w:r>
            <w:r w:rsidRPr="00AC5387">
              <w:rPr>
                <w:rFonts w:cs="Calibri"/>
                <w:color w:val="000000"/>
                <w:sz w:val="20"/>
                <w:szCs w:val="20"/>
              </w:rPr>
              <w:t xml:space="preserve"> στο επίπεδο του ειδικού στόχου</w:t>
            </w:r>
          </w:p>
        </w:tc>
      </w:tr>
      <w:tr w:rsidR="005F3DA8" w:rsidRPr="00AC5387" w14:paraId="7A800689"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C2D37B7" w14:textId="77777777" w:rsidR="005F3DA8" w:rsidRPr="00AC5387" w:rsidRDefault="005F3DA8" w:rsidP="005F3DA8">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14</w:t>
            </w:r>
          </w:p>
        </w:tc>
        <w:tc>
          <w:tcPr>
            <w:tcW w:w="1071" w:type="pct"/>
            <w:noWrap/>
            <w:hideMark/>
          </w:tcPr>
          <w:p w14:paraId="1DBF64C3" w14:textId="77777777" w:rsidR="005F3DA8" w:rsidRPr="00AC5387" w:rsidRDefault="005F3DA8"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Αναφορές</w:t>
            </w:r>
          </w:p>
        </w:tc>
        <w:tc>
          <w:tcPr>
            <w:tcW w:w="3422" w:type="pct"/>
            <w:vAlign w:val="center"/>
          </w:tcPr>
          <w:p w14:paraId="39122EAC" w14:textId="77777777" w:rsidR="008751F6" w:rsidRPr="006D1042" w:rsidRDefault="008751F6" w:rsidP="008751F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6D1042">
              <w:rPr>
                <w:rFonts w:cs="Calibri"/>
                <w:color w:val="000000"/>
                <w:sz w:val="20"/>
                <w:szCs w:val="20"/>
                <w:u w:val="single"/>
              </w:rPr>
              <w:t>Κανόνας 1</w:t>
            </w:r>
            <w:r w:rsidRPr="006D1042">
              <w:rPr>
                <w:rFonts w:cs="Calibri"/>
                <w:color w:val="000000"/>
                <w:sz w:val="20"/>
                <w:szCs w:val="20"/>
              </w:rPr>
              <w:t xml:space="preserve">: </w:t>
            </w:r>
            <w:r w:rsidRPr="006D1042">
              <w:rPr>
                <w:rFonts w:cs="Calibri"/>
                <w:color w:val="000000"/>
                <w:sz w:val="20"/>
                <w:szCs w:val="20"/>
                <w:lang w:eastAsia="el-GR"/>
              </w:rPr>
              <w:t xml:space="preserve">Αναφορές </w:t>
            </w:r>
            <w:r w:rsidRPr="006D1042">
              <w:rPr>
                <w:rFonts w:cs="Calibri"/>
                <w:color w:val="000000"/>
                <w:sz w:val="20"/>
                <w:szCs w:val="20"/>
              </w:rPr>
              <w:t>ανά ειδικό στόχο</w:t>
            </w:r>
          </w:p>
          <w:p w14:paraId="52895B4A" w14:textId="4B4DD50A" w:rsidR="005F3DA8" w:rsidRPr="00AC5387" w:rsidRDefault="00C15116" w:rsidP="008751F6">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6D1042">
              <w:rPr>
                <w:rFonts w:cs="Calibri"/>
                <w:color w:val="000000"/>
                <w:sz w:val="20"/>
                <w:szCs w:val="20"/>
                <w:lang w:eastAsia="el-GR"/>
              </w:rPr>
              <w:t xml:space="preserve">Εκτιμήσεις για τις τιμές στόχου των ενταγμένων έργων και επιτευχθείσες τιμές,  σωρευτικά και για τις δύο, μέχρι τον χρόνο </w:t>
            </w:r>
            <w:proofErr w:type="spellStart"/>
            <w:r w:rsidRPr="006D1042">
              <w:rPr>
                <w:rFonts w:cs="Calibri"/>
                <w:color w:val="000000"/>
                <w:sz w:val="20"/>
                <w:szCs w:val="20"/>
                <w:lang w:eastAsia="el-GR"/>
              </w:rPr>
              <w:t>αναφοράς</w:t>
            </w:r>
            <w:r w:rsidR="008751F6" w:rsidRPr="006D1042">
              <w:rPr>
                <w:rFonts w:cs="Calibri"/>
                <w:i/>
                <w:iCs/>
                <w:color w:val="000000"/>
                <w:sz w:val="20"/>
                <w:szCs w:val="20"/>
                <w:lang w:eastAsia="el-GR"/>
              </w:rPr>
              <w:t>(παράρτημα</w:t>
            </w:r>
            <w:proofErr w:type="spellEnd"/>
            <w:r w:rsidR="008751F6" w:rsidRPr="006D1042">
              <w:rPr>
                <w:rFonts w:cs="Calibri"/>
                <w:i/>
                <w:iCs/>
                <w:color w:val="000000"/>
                <w:sz w:val="20"/>
                <w:szCs w:val="20"/>
                <w:lang w:eastAsia="el-GR"/>
              </w:rPr>
              <w:t xml:space="preserve"> VII του ΚΚΔ, πίνακας 5).</w:t>
            </w:r>
          </w:p>
        </w:tc>
      </w:tr>
      <w:tr w:rsidR="005F3DA8" w:rsidRPr="00AC5387" w14:paraId="17CA7C34"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C87C21D" w14:textId="77777777" w:rsidR="005F3DA8" w:rsidRPr="00AC5387" w:rsidRDefault="005F3DA8" w:rsidP="005F3DA8">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15</w:t>
            </w:r>
          </w:p>
        </w:tc>
        <w:tc>
          <w:tcPr>
            <w:tcW w:w="1071" w:type="pct"/>
            <w:noWrap/>
            <w:hideMark/>
          </w:tcPr>
          <w:p w14:paraId="1F2E8E41" w14:textId="77777777" w:rsidR="005F3DA8" w:rsidRPr="00AC5387" w:rsidRDefault="005F3DA8"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Παραπομπές</w:t>
            </w:r>
          </w:p>
        </w:tc>
        <w:tc>
          <w:tcPr>
            <w:tcW w:w="3422" w:type="pct"/>
            <w:vAlign w:val="center"/>
          </w:tcPr>
          <w:p w14:paraId="58142489" w14:textId="0D54DC10" w:rsidR="005F3DA8" w:rsidRPr="00AC5387" w:rsidRDefault="005F3DA8"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color w:val="000000"/>
                <w:sz w:val="20"/>
                <w:szCs w:val="20"/>
              </w:rPr>
              <w:t xml:space="preserve">JRC στο διαδίκτυο: </w:t>
            </w:r>
            <w:r w:rsidR="008751F6" w:rsidRPr="00AC5387">
              <w:rPr>
                <w:rFonts w:cs="Calibri"/>
                <w:color w:val="000000"/>
                <w:sz w:val="20"/>
                <w:szCs w:val="20"/>
              </w:rPr>
              <w:t>https://s3platform.jrc.ec.europa.eu/en/edp</w:t>
            </w:r>
            <w:r w:rsidRPr="00AC5387">
              <w:rPr>
                <w:rFonts w:cs="Calibri"/>
                <w:color w:val="000000"/>
                <w:sz w:val="20"/>
                <w:szCs w:val="20"/>
              </w:rPr>
              <w:t xml:space="preserve"> </w:t>
            </w:r>
          </w:p>
        </w:tc>
      </w:tr>
      <w:tr w:rsidR="005F3DA8" w:rsidRPr="00AC5387" w14:paraId="6ABA1F8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E0BA7F6" w14:textId="77777777" w:rsidR="005F3DA8" w:rsidRPr="00AC5387" w:rsidRDefault="005F3DA8" w:rsidP="005F3DA8">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16</w:t>
            </w:r>
          </w:p>
        </w:tc>
        <w:tc>
          <w:tcPr>
            <w:tcW w:w="1071" w:type="pct"/>
            <w:noWrap/>
            <w:hideMark/>
          </w:tcPr>
          <w:p w14:paraId="303776BD" w14:textId="1AA69EB0" w:rsidR="005F3DA8" w:rsidRPr="00AC5387" w:rsidRDefault="00FE0BEC"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sz w:val="20"/>
                <w:szCs w:val="20"/>
              </w:rPr>
              <w:t>Συσχετιζόμενος δείκτης προς χρήση από την Επιτροπή με βάση το Παράρτημα ΙΙ του Καν. ΕΤΠΑ/ΤΣ</w:t>
            </w:r>
          </w:p>
        </w:tc>
        <w:tc>
          <w:tcPr>
            <w:tcW w:w="3422" w:type="pct"/>
            <w:noWrap/>
            <w:vAlign w:val="center"/>
          </w:tcPr>
          <w:p w14:paraId="5AD2F97D" w14:textId="4AFF3FD4" w:rsidR="005F3DA8" w:rsidRPr="00AC5387" w:rsidRDefault="005F3DA8"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w:t>
            </w:r>
          </w:p>
        </w:tc>
      </w:tr>
      <w:tr w:rsidR="005F3DA8" w:rsidRPr="00AC5387" w14:paraId="5EC56534"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1586633" w14:textId="77777777" w:rsidR="005F3DA8" w:rsidRPr="00AC5387" w:rsidRDefault="005F3DA8" w:rsidP="005F3DA8">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17</w:t>
            </w:r>
          </w:p>
        </w:tc>
        <w:tc>
          <w:tcPr>
            <w:tcW w:w="1071" w:type="pct"/>
            <w:noWrap/>
            <w:hideMark/>
          </w:tcPr>
          <w:p w14:paraId="37555213" w14:textId="77777777" w:rsidR="005F3DA8" w:rsidRPr="00AC5387" w:rsidRDefault="005F3DA8" w:rsidP="005F3DA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Σημειώσεις</w:t>
            </w:r>
          </w:p>
        </w:tc>
        <w:tc>
          <w:tcPr>
            <w:tcW w:w="3422" w:type="pct"/>
            <w:vAlign w:val="center"/>
          </w:tcPr>
          <w:p w14:paraId="5F3A686F" w14:textId="05229212" w:rsidR="005F3DA8" w:rsidRPr="00AC5387" w:rsidRDefault="005F3DA8" w:rsidP="003C3AA0">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xml:space="preserve">Ο δείκτης πρέπει να χρησιμοποιείται για να </w:t>
            </w:r>
            <w:r w:rsidR="003C3AA0" w:rsidRPr="00AC5387">
              <w:rPr>
                <w:rFonts w:cs="Calibri"/>
                <w:color w:val="000000"/>
                <w:sz w:val="20"/>
                <w:szCs w:val="20"/>
              </w:rPr>
              <w:t xml:space="preserve">μετρηθούν </w:t>
            </w:r>
            <w:r w:rsidRPr="00AC5387">
              <w:rPr>
                <w:rFonts w:cs="Calibri"/>
                <w:color w:val="000000"/>
                <w:sz w:val="20"/>
                <w:szCs w:val="20"/>
              </w:rPr>
              <w:t>οι συμμετοχές των ενδιαφερόμενων μερών σε συμβουλευτικές δραστηριότητες που χρηματοδοτούνται από το πρόγραμμα.</w:t>
            </w:r>
          </w:p>
        </w:tc>
      </w:tr>
    </w:tbl>
    <w:p w14:paraId="56E884C9" w14:textId="08DCBEB1" w:rsidR="00E15EF3" w:rsidRPr="00AC5387" w:rsidRDefault="00E15EF3" w:rsidP="00AA5A64">
      <w:pPr>
        <w:pStyle w:val="3"/>
      </w:pPr>
      <w:bookmarkStart w:id="38" w:name="_Toc78799440"/>
      <w:r w:rsidRPr="00AC5387">
        <w:t>RCO</w:t>
      </w:r>
      <w:r w:rsidR="008751F6" w:rsidRPr="00AC5387">
        <w:t xml:space="preserve"> </w:t>
      </w:r>
      <w:r w:rsidRPr="00AC5387">
        <w:t xml:space="preserve">101 - ΜΜΕ που επενδύουν </w:t>
      </w:r>
      <w:r w:rsidR="00EA460D" w:rsidRPr="00AC5387">
        <w:t>σε δεξιότητες για έξυπνη εξειδίκευση, βιομηχανική μετάβαση και επιχειρηματικότητα</w:t>
      </w:r>
      <w:bookmarkEnd w:id="38"/>
    </w:p>
    <w:tbl>
      <w:tblPr>
        <w:tblStyle w:val="1-610"/>
        <w:tblW w:w="5000" w:type="pct"/>
        <w:tblLayout w:type="fixed"/>
        <w:tblLook w:val="04A0" w:firstRow="1" w:lastRow="0" w:firstColumn="1" w:lastColumn="0" w:noHBand="0" w:noVBand="1"/>
      </w:tblPr>
      <w:tblGrid>
        <w:gridCol w:w="1010"/>
        <w:gridCol w:w="2134"/>
        <w:gridCol w:w="6818"/>
      </w:tblGrid>
      <w:tr w:rsidR="00E15EF3" w:rsidRPr="00AC5387" w14:paraId="18D2EADA" w14:textId="77777777" w:rsidTr="00BB0FF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7" w:type="pct"/>
            <w:noWrap/>
            <w:vAlign w:val="center"/>
            <w:hideMark/>
          </w:tcPr>
          <w:p w14:paraId="4D211693" w14:textId="77777777" w:rsidR="00E15EF3" w:rsidRPr="00AC5387" w:rsidRDefault="00E15EF3"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Αρ. γραμμής</w:t>
            </w:r>
          </w:p>
        </w:tc>
        <w:tc>
          <w:tcPr>
            <w:tcW w:w="1071" w:type="pct"/>
            <w:noWrap/>
            <w:vAlign w:val="center"/>
            <w:hideMark/>
          </w:tcPr>
          <w:p w14:paraId="096BDDAC" w14:textId="77777777" w:rsidR="00E15EF3" w:rsidRPr="00AC5387" w:rsidRDefault="00E15EF3" w:rsidP="00BB0FF4">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Πεδίο</w:t>
            </w:r>
          </w:p>
        </w:tc>
        <w:tc>
          <w:tcPr>
            <w:tcW w:w="3422" w:type="pct"/>
            <w:noWrap/>
            <w:vAlign w:val="center"/>
            <w:hideMark/>
          </w:tcPr>
          <w:p w14:paraId="0A23C1EA" w14:textId="77777777" w:rsidR="00E15EF3" w:rsidRPr="00AC5387" w:rsidRDefault="00E15EF3" w:rsidP="00BB0FF4">
            <w:pPr>
              <w:spacing w:before="60" w:after="60" w:line="240" w:lineRule="auto"/>
              <w:jc w:val="left"/>
              <w:cnfStyle w:val="100000000000" w:firstRow="1" w:lastRow="0" w:firstColumn="0" w:lastColumn="0" w:oddVBand="0" w:evenVBand="0" w:oddHBand="0" w:evenHBand="0" w:firstRowFirstColumn="0" w:firstRowLastColumn="0" w:lastRowFirstColumn="0" w:lastRowLastColumn="0"/>
              <w:rPr>
                <w:rFonts w:cs="Calibri"/>
                <w:sz w:val="20"/>
                <w:szCs w:val="20"/>
                <w:lang w:eastAsia="el-GR"/>
              </w:rPr>
            </w:pPr>
            <w:proofErr w:type="spellStart"/>
            <w:r w:rsidRPr="00AC5387">
              <w:rPr>
                <w:rFonts w:cs="Calibri"/>
                <w:sz w:val="20"/>
                <w:szCs w:val="20"/>
                <w:lang w:eastAsia="el-GR"/>
              </w:rPr>
              <w:t>Μεταδεδομένα</w:t>
            </w:r>
            <w:proofErr w:type="spellEnd"/>
            <w:r w:rsidRPr="00AC5387">
              <w:rPr>
                <w:rFonts w:cs="Calibri"/>
                <w:sz w:val="20"/>
                <w:szCs w:val="20"/>
                <w:lang w:eastAsia="el-GR"/>
              </w:rPr>
              <w:t xml:space="preserve"> δείκτη</w:t>
            </w:r>
          </w:p>
        </w:tc>
      </w:tr>
      <w:tr w:rsidR="00E15EF3" w:rsidRPr="00AC5387" w14:paraId="074631C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tcPr>
          <w:p w14:paraId="6E88738D" w14:textId="77777777" w:rsidR="00E15EF3" w:rsidRPr="00AC5387" w:rsidRDefault="00E15EF3"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0</w:t>
            </w:r>
          </w:p>
        </w:tc>
        <w:tc>
          <w:tcPr>
            <w:tcW w:w="1071" w:type="pct"/>
            <w:noWrap/>
          </w:tcPr>
          <w:p w14:paraId="03C5D792" w14:textId="77777777" w:rsidR="00E15EF3" w:rsidRPr="00AC5387" w:rsidRDefault="00E15EF3"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rPr>
              <w:t>Συνάφεια ταμείου</w:t>
            </w:r>
          </w:p>
        </w:tc>
        <w:tc>
          <w:tcPr>
            <w:tcW w:w="3422" w:type="pct"/>
            <w:noWrap/>
          </w:tcPr>
          <w:p w14:paraId="57EBAC84" w14:textId="1809365A" w:rsidR="00E15EF3" w:rsidRPr="00AC5387" w:rsidRDefault="001A1D92"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ΕΤΠΑ, ΤΔΜ</w:t>
            </w:r>
          </w:p>
        </w:tc>
      </w:tr>
      <w:tr w:rsidR="001A1D92" w:rsidRPr="00AC5387" w14:paraId="572FEDF3"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AF143E4" w14:textId="77777777" w:rsidR="001A1D92" w:rsidRPr="00AC5387" w:rsidRDefault="001A1D92" w:rsidP="001A1D92">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w:t>
            </w:r>
          </w:p>
        </w:tc>
        <w:tc>
          <w:tcPr>
            <w:tcW w:w="1071" w:type="pct"/>
            <w:noWrap/>
            <w:hideMark/>
          </w:tcPr>
          <w:p w14:paraId="04C64112" w14:textId="77777777" w:rsidR="001A1D92" w:rsidRPr="00AC5387" w:rsidRDefault="001A1D92"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Κωδικός δείκτη</w:t>
            </w:r>
          </w:p>
        </w:tc>
        <w:tc>
          <w:tcPr>
            <w:tcW w:w="3422" w:type="pct"/>
            <w:noWrap/>
            <w:vAlign w:val="center"/>
          </w:tcPr>
          <w:p w14:paraId="44BB0EB4" w14:textId="6906E381" w:rsidR="001A1D92" w:rsidRPr="00AC5387" w:rsidRDefault="001A1D92"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color w:val="000000"/>
                <w:sz w:val="20"/>
                <w:szCs w:val="20"/>
              </w:rPr>
              <w:t>RCO101</w:t>
            </w:r>
          </w:p>
        </w:tc>
      </w:tr>
      <w:tr w:rsidR="001A1D92" w:rsidRPr="00AC5387" w14:paraId="03BD7531" w14:textId="77777777" w:rsidTr="008E5D46">
        <w:tc>
          <w:tcPr>
            <w:cnfStyle w:val="001000000000" w:firstRow="0" w:lastRow="0" w:firstColumn="1" w:lastColumn="0" w:oddVBand="0" w:evenVBand="0" w:oddHBand="0" w:evenHBand="0" w:firstRowFirstColumn="0" w:firstRowLastColumn="0" w:lastRowFirstColumn="0" w:lastRowLastColumn="0"/>
            <w:tcW w:w="507" w:type="pct"/>
            <w:shd w:val="clear" w:color="auto" w:fill="auto"/>
            <w:noWrap/>
            <w:hideMark/>
          </w:tcPr>
          <w:p w14:paraId="64C865F5" w14:textId="77777777" w:rsidR="001A1D92" w:rsidRPr="00AC5387" w:rsidRDefault="001A1D92" w:rsidP="001A1D92">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2</w:t>
            </w:r>
          </w:p>
        </w:tc>
        <w:tc>
          <w:tcPr>
            <w:tcW w:w="1071" w:type="pct"/>
            <w:shd w:val="clear" w:color="auto" w:fill="auto"/>
            <w:noWrap/>
            <w:hideMark/>
          </w:tcPr>
          <w:p w14:paraId="76FC4A4F" w14:textId="77777777" w:rsidR="001A1D92" w:rsidRPr="00AC5387" w:rsidRDefault="001A1D92"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Ονομασία δείκτη</w:t>
            </w:r>
          </w:p>
        </w:tc>
        <w:tc>
          <w:tcPr>
            <w:tcW w:w="3422" w:type="pct"/>
            <w:shd w:val="clear" w:color="auto" w:fill="auto"/>
            <w:vAlign w:val="center"/>
          </w:tcPr>
          <w:p w14:paraId="47BB9E87" w14:textId="6D925131" w:rsidR="001A1D92" w:rsidRPr="00AC5387" w:rsidRDefault="001A1D92"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color w:val="000000"/>
                <w:sz w:val="20"/>
                <w:szCs w:val="20"/>
              </w:rPr>
              <w:t xml:space="preserve">ΜΜΕ που επενδύουν </w:t>
            </w:r>
            <w:r w:rsidR="00EA460D" w:rsidRPr="00AC5387">
              <w:rPr>
                <w:rFonts w:cs="Calibri"/>
                <w:b/>
                <w:bCs/>
                <w:color w:val="000000"/>
                <w:sz w:val="20"/>
                <w:szCs w:val="20"/>
              </w:rPr>
              <w:t>σε δεξιότητες για έξυπνη εξειδίκευση, βιομηχανική μετάβαση και επιχειρηματικότητα</w:t>
            </w:r>
            <w:r w:rsidR="003C3AA0" w:rsidRPr="00AC5387">
              <w:rPr>
                <w:rFonts w:cs="Calibri"/>
                <w:b/>
                <w:bCs/>
                <w:color w:val="000000"/>
                <w:sz w:val="20"/>
                <w:szCs w:val="20"/>
              </w:rPr>
              <w:t>*</w:t>
            </w:r>
          </w:p>
        </w:tc>
      </w:tr>
      <w:tr w:rsidR="001A1D92" w:rsidRPr="00FC2AA6" w14:paraId="6FF69F29" w14:textId="77777777" w:rsidTr="008E5D46">
        <w:tc>
          <w:tcPr>
            <w:cnfStyle w:val="001000000000" w:firstRow="0" w:lastRow="0" w:firstColumn="1" w:lastColumn="0" w:oddVBand="0" w:evenVBand="0" w:oddHBand="0" w:evenHBand="0" w:firstRowFirstColumn="0" w:firstRowLastColumn="0" w:lastRowFirstColumn="0" w:lastRowLastColumn="0"/>
            <w:tcW w:w="507" w:type="pct"/>
            <w:shd w:val="clear" w:color="auto" w:fill="auto"/>
            <w:noWrap/>
          </w:tcPr>
          <w:p w14:paraId="16458B9B" w14:textId="77777777" w:rsidR="001A1D92" w:rsidRPr="00AC5387" w:rsidRDefault="001A1D92" w:rsidP="001A1D92">
            <w:pPr>
              <w:spacing w:before="60" w:after="60" w:line="240" w:lineRule="auto"/>
              <w:jc w:val="center"/>
              <w:rPr>
                <w:rFonts w:cs="Calibri"/>
                <w:color w:val="000000"/>
                <w:sz w:val="20"/>
                <w:szCs w:val="20"/>
                <w:lang w:eastAsia="el-GR"/>
              </w:rPr>
            </w:pPr>
            <w:r w:rsidRPr="00AC5387">
              <w:rPr>
                <w:color w:val="000000"/>
                <w:sz w:val="20"/>
                <w:lang w:eastAsia="en-IE"/>
              </w:rPr>
              <w:t>2b</w:t>
            </w:r>
          </w:p>
        </w:tc>
        <w:tc>
          <w:tcPr>
            <w:tcW w:w="1071" w:type="pct"/>
            <w:shd w:val="clear" w:color="auto" w:fill="auto"/>
            <w:noWrap/>
          </w:tcPr>
          <w:p w14:paraId="050972A2" w14:textId="77777777" w:rsidR="001A1D92" w:rsidRPr="008E5D46" w:rsidRDefault="001A1D92"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theme="minorHAnsi"/>
                <w:color w:val="000000"/>
                <w:sz w:val="20"/>
                <w:szCs w:val="20"/>
                <w:lang w:eastAsia="el-GR"/>
              </w:rPr>
            </w:pPr>
            <w:r w:rsidRPr="008E5D46">
              <w:rPr>
                <w:color w:val="000000"/>
                <w:sz w:val="20"/>
              </w:rPr>
              <w:t>Κωδικός δείκτη και</w:t>
            </w:r>
            <w:r w:rsidRPr="008E5D46">
              <w:t xml:space="preserve"> </w:t>
            </w:r>
            <w:r w:rsidRPr="008E5D46">
              <w:rPr>
                <w:color w:val="000000"/>
                <w:sz w:val="20"/>
              </w:rPr>
              <w:t xml:space="preserve"> σύντομο όνομα</w:t>
            </w:r>
            <w:r w:rsidRPr="008E5D46">
              <w:rPr>
                <w:color w:val="000000"/>
              </w:rPr>
              <w:t xml:space="preserve"> </w:t>
            </w:r>
            <w:r w:rsidRPr="008E5D46">
              <w:rPr>
                <w:color w:val="000000"/>
                <w:sz w:val="20"/>
              </w:rPr>
              <w:t>(όνομα ανοιχτών δεδομένων)</w:t>
            </w:r>
          </w:p>
        </w:tc>
        <w:tc>
          <w:tcPr>
            <w:tcW w:w="3422" w:type="pct"/>
            <w:shd w:val="clear" w:color="auto" w:fill="auto"/>
            <w:noWrap/>
          </w:tcPr>
          <w:p w14:paraId="567F629A" w14:textId="5A0822BB" w:rsidR="001A1D92" w:rsidRPr="00804673" w:rsidRDefault="005023E0" w:rsidP="008E5D46">
            <w:pPr>
              <w:pStyle w:val="Default"/>
              <w:cnfStyle w:val="000000000000" w:firstRow="0" w:lastRow="0" w:firstColumn="0" w:lastColumn="0" w:oddVBand="0" w:evenVBand="0" w:oddHBand="0" w:evenHBand="0" w:firstRowFirstColumn="0" w:firstRowLastColumn="0" w:lastRowFirstColumn="0" w:lastRowLastColumn="0"/>
              <w:rPr>
                <w:sz w:val="20"/>
                <w:lang w:val="en-US"/>
              </w:rPr>
            </w:pPr>
            <w:r w:rsidRPr="00804673">
              <w:rPr>
                <w:sz w:val="20"/>
                <w:szCs w:val="20"/>
                <w:lang w:val="en-US"/>
              </w:rPr>
              <w:t xml:space="preserve">RCO101 RTDI: SMEs investing in new skills </w:t>
            </w:r>
          </w:p>
        </w:tc>
      </w:tr>
      <w:tr w:rsidR="001A1D92" w:rsidRPr="00AC5387" w14:paraId="5F6E57B4" w14:textId="77777777" w:rsidTr="008E5D46">
        <w:tc>
          <w:tcPr>
            <w:cnfStyle w:val="001000000000" w:firstRow="0" w:lastRow="0" w:firstColumn="1" w:lastColumn="0" w:oddVBand="0" w:evenVBand="0" w:oddHBand="0" w:evenHBand="0" w:firstRowFirstColumn="0" w:firstRowLastColumn="0" w:lastRowFirstColumn="0" w:lastRowLastColumn="0"/>
            <w:tcW w:w="507" w:type="pct"/>
            <w:shd w:val="clear" w:color="auto" w:fill="auto"/>
            <w:noWrap/>
            <w:hideMark/>
          </w:tcPr>
          <w:p w14:paraId="6344D357" w14:textId="77777777" w:rsidR="001A1D92" w:rsidRPr="00AC5387" w:rsidRDefault="001A1D92" w:rsidP="001A1D92">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3</w:t>
            </w:r>
          </w:p>
        </w:tc>
        <w:tc>
          <w:tcPr>
            <w:tcW w:w="1071" w:type="pct"/>
            <w:shd w:val="clear" w:color="auto" w:fill="auto"/>
            <w:noWrap/>
            <w:hideMark/>
          </w:tcPr>
          <w:p w14:paraId="626C9CBA" w14:textId="77777777" w:rsidR="001A1D92" w:rsidRPr="008E5D46" w:rsidRDefault="001A1D92"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theme="minorHAnsi"/>
                <w:color w:val="000000"/>
                <w:sz w:val="20"/>
                <w:szCs w:val="20"/>
                <w:lang w:eastAsia="el-GR"/>
              </w:rPr>
              <w:t>Μονάδα μέτρησης</w:t>
            </w:r>
          </w:p>
        </w:tc>
        <w:tc>
          <w:tcPr>
            <w:tcW w:w="3422" w:type="pct"/>
            <w:shd w:val="clear" w:color="auto" w:fill="auto"/>
            <w:noWrap/>
            <w:vAlign w:val="center"/>
          </w:tcPr>
          <w:p w14:paraId="7BC56987" w14:textId="279651D7" w:rsidR="001A1D92" w:rsidRPr="008E5D46" w:rsidRDefault="00EA460D"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Calibri"/>
                <w:color w:val="000000"/>
                <w:sz w:val="20"/>
                <w:szCs w:val="20"/>
              </w:rPr>
              <w:t>Επιχειρήσεις</w:t>
            </w:r>
          </w:p>
        </w:tc>
      </w:tr>
      <w:tr w:rsidR="001A1D92" w:rsidRPr="00AC5387" w14:paraId="1136A346" w14:textId="77777777" w:rsidTr="008E5D46">
        <w:tc>
          <w:tcPr>
            <w:cnfStyle w:val="001000000000" w:firstRow="0" w:lastRow="0" w:firstColumn="1" w:lastColumn="0" w:oddVBand="0" w:evenVBand="0" w:oddHBand="0" w:evenHBand="0" w:firstRowFirstColumn="0" w:firstRowLastColumn="0" w:lastRowFirstColumn="0" w:lastRowLastColumn="0"/>
            <w:tcW w:w="507" w:type="pct"/>
            <w:shd w:val="clear" w:color="auto" w:fill="auto"/>
            <w:noWrap/>
            <w:hideMark/>
          </w:tcPr>
          <w:p w14:paraId="27277161" w14:textId="77777777" w:rsidR="001A1D92" w:rsidRPr="00AC5387" w:rsidRDefault="001A1D92" w:rsidP="001A1D92">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4</w:t>
            </w:r>
          </w:p>
        </w:tc>
        <w:tc>
          <w:tcPr>
            <w:tcW w:w="1071" w:type="pct"/>
            <w:shd w:val="clear" w:color="auto" w:fill="auto"/>
            <w:noWrap/>
            <w:hideMark/>
          </w:tcPr>
          <w:p w14:paraId="2F3559AD" w14:textId="77777777" w:rsidR="001A1D92" w:rsidRPr="008E5D46" w:rsidRDefault="001A1D92"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theme="minorHAnsi"/>
                <w:color w:val="000000"/>
                <w:sz w:val="20"/>
                <w:szCs w:val="20"/>
                <w:lang w:eastAsia="el-GR"/>
              </w:rPr>
              <w:t>Τύπος δείκτη</w:t>
            </w:r>
          </w:p>
        </w:tc>
        <w:tc>
          <w:tcPr>
            <w:tcW w:w="3422" w:type="pct"/>
            <w:shd w:val="clear" w:color="auto" w:fill="auto"/>
            <w:noWrap/>
            <w:vAlign w:val="center"/>
          </w:tcPr>
          <w:p w14:paraId="2CBE079B" w14:textId="5D8775AA" w:rsidR="001A1D92" w:rsidRPr="008E5D46" w:rsidRDefault="00F6692F"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Calibri"/>
                <w:color w:val="000000"/>
                <w:sz w:val="20"/>
                <w:szCs w:val="20"/>
              </w:rPr>
              <w:t>Εκροών</w:t>
            </w:r>
          </w:p>
        </w:tc>
      </w:tr>
      <w:tr w:rsidR="001A1D92" w:rsidRPr="00AC5387" w14:paraId="1C42CC05" w14:textId="77777777" w:rsidTr="008E5D46">
        <w:tc>
          <w:tcPr>
            <w:cnfStyle w:val="001000000000" w:firstRow="0" w:lastRow="0" w:firstColumn="1" w:lastColumn="0" w:oddVBand="0" w:evenVBand="0" w:oddHBand="0" w:evenHBand="0" w:firstRowFirstColumn="0" w:firstRowLastColumn="0" w:lastRowFirstColumn="0" w:lastRowLastColumn="0"/>
            <w:tcW w:w="507" w:type="pct"/>
            <w:shd w:val="clear" w:color="auto" w:fill="auto"/>
            <w:noWrap/>
            <w:hideMark/>
          </w:tcPr>
          <w:p w14:paraId="78225F5C" w14:textId="77777777" w:rsidR="001A1D92" w:rsidRPr="00AC5387" w:rsidRDefault="001A1D92" w:rsidP="001A1D92">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5</w:t>
            </w:r>
          </w:p>
        </w:tc>
        <w:tc>
          <w:tcPr>
            <w:tcW w:w="1071" w:type="pct"/>
            <w:shd w:val="clear" w:color="auto" w:fill="auto"/>
            <w:noWrap/>
            <w:hideMark/>
          </w:tcPr>
          <w:p w14:paraId="59B14FB2" w14:textId="77777777" w:rsidR="001A1D92" w:rsidRPr="008E5D46" w:rsidRDefault="001A1D92"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theme="minorHAnsi"/>
                <w:color w:val="000000"/>
                <w:sz w:val="20"/>
                <w:szCs w:val="20"/>
                <w:lang w:eastAsia="el-GR"/>
              </w:rPr>
              <w:t>Τιμή Βάσης</w:t>
            </w:r>
          </w:p>
        </w:tc>
        <w:tc>
          <w:tcPr>
            <w:tcW w:w="3422" w:type="pct"/>
            <w:shd w:val="clear" w:color="auto" w:fill="auto"/>
            <w:noWrap/>
            <w:vAlign w:val="center"/>
          </w:tcPr>
          <w:p w14:paraId="024B4280" w14:textId="54BCE30C" w:rsidR="001A1D92" w:rsidRPr="008E5D46" w:rsidRDefault="001A1D92"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Calibri"/>
                <w:color w:val="000000"/>
                <w:sz w:val="20"/>
                <w:szCs w:val="20"/>
              </w:rPr>
              <w:t>0</w:t>
            </w:r>
          </w:p>
        </w:tc>
      </w:tr>
      <w:tr w:rsidR="001A1D92" w:rsidRPr="00AC5387" w14:paraId="404946A3" w14:textId="77777777" w:rsidTr="008E5D46">
        <w:tc>
          <w:tcPr>
            <w:cnfStyle w:val="001000000000" w:firstRow="0" w:lastRow="0" w:firstColumn="1" w:lastColumn="0" w:oddVBand="0" w:evenVBand="0" w:oddHBand="0" w:evenHBand="0" w:firstRowFirstColumn="0" w:firstRowLastColumn="0" w:lastRowFirstColumn="0" w:lastRowLastColumn="0"/>
            <w:tcW w:w="507" w:type="pct"/>
            <w:shd w:val="clear" w:color="auto" w:fill="auto"/>
            <w:noWrap/>
            <w:hideMark/>
          </w:tcPr>
          <w:p w14:paraId="4999930A" w14:textId="77777777" w:rsidR="001A1D92" w:rsidRPr="00AC5387" w:rsidRDefault="001A1D92" w:rsidP="001A1D92">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6</w:t>
            </w:r>
          </w:p>
        </w:tc>
        <w:tc>
          <w:tcPr>
            <w:tcW w:w="1071" w:type="pct"/>
            <w:shd w:val="clear" w:color="auto" w:fill="auto"/>
            <w:noWrap/>
            <w:hideMark/>
          </w:tcPr>
          <w:p w14:paraId="23AAD275" w14:textId="77777777" w:rsidR="001A1D92" w:rsidRPr="008E5D46" w:rsidRDefault="001A1D92"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8E5D46">
              <w:rPr>
                <w:rFonts w:cstheme="minorHAnsi"/>
                <w:sz w:val="20"/>
                <w:szCs w:val="20"/>
                <w:lang w:eastAsia="el-GR"/>
              </w:rPr>
              <w:t>Ορόσημο 2024</w:t>
            </w:r>
          </w:p>
        </w:tc>
        <w:tc>
          <w:tcPr>
            <w:tcW w:w="3422" w:type="pct"/>
            <w:shd w:val="clear" w:color="auto" w:fill="auto"/>
            <w:noWrap/>
            <w:vAlign w:val="center"/>
          </w:tcPr>
          <w:p w14:paraId="6B589497" w14:textId="53A6975A" w:rsidR="001A1D92" w:rsidRPr="008E5D46" w:rsidRDefault="001A1D92"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Calibri"/>
                <w:color w:val="000000"/>
                <w:sz w:val="20"/>
                <w:szCs w:val="20"/>
                <w:lang w:eastAsia="el-GR"/>
              </w:rPr>
              <w:t>≥</w:t>
            </w:r>
            <w:r w:rsidRPr="008E5D46">
              <w:rPr>
                <w:rFonts w:cs="Calibri"/>
                <w:color w:val="000000"/>
                <w:sz w:val="20"/>
                <w:szCs w:val="20"/>
              </w:rPr>
              <w:t>0</w:t>
            </w:r>
          </w:p>
        </w:tc>
      </w:tr>
      <w:tr w:rsidR="001A1D92" w:rsidRPr="00AC5387" w14:paraId="357F9956" w14:textId="77777777" w:rsidTr="008E5D46">
        <w:tc>
          <w:tcPr>
            <w:cnfStyle w:val="001000000000" w:firstRow="0" w:lastRow="0" w:firstColumn="1" w:lastColumn="0" w:oddVBand="0" w:evenVBand="0" w:oddHBand="0" w:evenHBand="0" w:firstRowFirstColumn="0" w:firstRowLastColumn="0" w:lastRowFirstColumn="0" w:lastRowLastColumn="0"/>
            <w:tcW w:w="507" w:type="pct"/>
            <w:shd w:val="clear" w:color="auto" w:fill="auto"/>
            <w:noWrap/>
            <w:hideMark/>
          </w:tcPr>
          <w:p w14:paraId="5627B6B4" w14:textId="77777777" w:rsidR="001A1D92" w:rsidRPr="00AC5387" w:rsidRDefault="001A1D92" w:rsidP="001A1D92">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7</w:t>
            </w:r>
          </w:p>
        </w:tc>
        <w:tc>
          <w:tcPr>
            <w:tcW w:w="1071" w:type="pct"/>
            <w:shd w:val="clear" w:color="auto" w:fill="auto"/>
            <w:noWrap/>
            <w:hideMark/>
          </w:tcPr>
          <w:p w14:paraId="4C98E8EA" w14:textId="77777777" w:rsidR="001A1D92" w:rsidRPr="008E5D46" w:rsidRDefault="001A1D92"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theme="minorHAnsi"/>
                <w:color w:val="000000"/>
                <w:sz w:val="20"/>
                <w:szCs w:val="20"/>
                <w:lang w:eastAsia="el-GR"/>
              </w:rPr>
              <w:t>Τιμή Στόχος 2029</w:t>
            </w:r>
          </w:p>
        </w:tc>
        <w:tc>
          <w:tcPr>
            <w:tcW w:w="3422" w:type="pct"/>
            <w:shd w:val="clear" w:color="auto" w:fill="auto"/>
            <w:noWrap/>
            <w:vAlign w:val="center"/>
          </w:tcPr>
          <w:p w14:paraId="212C2476" w14:textId="769F2BCC" w:rsidR="001A1D92" w:rsidRPr="008E5D46" w:rsidRDefault="001A1D92"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Calibri"/>
                <w:color w:val="000000"/>
                <w:sz w:val="20"/>
                <w:szCs w:val="20"/>
              </w:rPr>
              <w:t>&gt;0</w:t>
            </w:r>
          </w:p>
        </w:tc>
      </w:tr>
      <w:tr w:rsidR="001A1D92" w:rsidRPr="00AC5387" w14:paraId="646A35DC" w14:textId="77777777" w:rsidTr="008E5D46">
        <w:tc>
          <w:tcPr>
            <w:cnfStyle w:val="001000000000" w:firstRow="0" w:lastRow="0" w:firstColumn="1" w:lastColumn="0" w:oddVBand="0" w:evenVBand="0" w:oddHBand="0" w:evenHBand="0" w:firstRowFirstColumn="0" w:firstRowLastColumn="0" w:lastRowFirstColumn="0" w:lastRowLastColumn="0"/>
            <w:tcW w:w="507" w:type="pct"/>
            <w:shd w:val="clear" w:color="auto" w:fill="auto"/>
            <w:noWrap/>
            <w:hideMark/>
          </w:tcPr>
          <w:p w14:paraId="7B2A433E" w14:textId="77777777" w:rsidR="001A1D92" w:rsidRPr="00AC5387" w:rsidRDefault="001A1D92" w:rsidP="001A1D92">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8</w:t>
            </w:r>
          </w:p>
        </w:tc>
        <w:tc>
          <w:tcPr>
            <w:tcW w:w="1071" w:type="pct"/>
            <w:shd w:val="clear" w:color="auto" w:fill="auto"/>
            <w:noWrap/>
            <w:hideMark/>
          </w:tcPr>
          <w:p w14:paraId="1F629AE9" w14:textId="77777777" w:rsidR="001A1D92" w:rsidRPr="008E5D46" w:rsidRDefault="001A1D92"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theme="minorHAnsi"/>
                <w:color w:val="000000"/>
                <w:sz w:val="20"/>
                <w:szCs w:val="20"/>
                <w:lang w:eastAsia="el-GR"/>
              </w:rPr>
              <w:t>Στόχος πολιτικής</w:t>
            </w:r>
          </w:p>
        </w:tc>
        <w:tc>
          <w:tcPr>
            <w:tcW w:w="3422" w:type="pct"/>
            <w:shd w:val="clear" w:color="auto" w:fill="auto"/>
            <w:noWrap/>
            <w:vAlign w:val="center"/>
          </w:tcPr>
          <w:p w14:paraId="24DD9A03" w14:textId="777E6586" w:rsidR="001A1D92" w:rsidRPr="008E5D46" w:rsidRDefault="00F75CB1"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Calibri"/>
                <w:color w:val="000000"/>
                <w:sz w:val="20"/>
                <w:szCs w:val="20"/>
                <w:lang w:eastAsia="el-GR"/>
              </w:rPr>
              <w:t xml:space="preserve">Χρήση σε όλους τους στόχους </w:t>
            </w:r>
            <w:r w:rsidR="008F0FF5" w:rsidRPr="008E5D46">
              <w:rPr>
                <w:rFonts w:cs="Calibri"/>
                <w:color w:val="000000"/>
                <w:sz w:val="20"/>
                <w:szCs w:val="20"/>
                <w:lang w:eastAsia="el-GR"/>
              </w:rPr>
              <w:t xml:space="preserve">πολιτικής </w:t>
            </w:r>
            <w:r w:rsidRPr="008E5D46">
              <w:rPr>
                <w:rFonts w:cs="Calibri"/>
                <w:color w:val="000000"/>
                <w:sz w:val="20"/>
                <w:szCs w:val="20"/>
                <w:lang w:eastAsia="el-GR"/>
              </w:rPr>
              <w:t>και στο πλαίσιο του ΤΔΜ</w:t>
            </w:r>
            <w:r w:rsidR="003F0460" w:rsidRPr="008E5D46">
              <w:rPr>
                <w:rFonts w:cs="Calibri"/>
                <w:color w:val="000000"/>
                <w:sz w:val="20"/>
                <w:szCs w:val="20"/>
                <w:lang w:eastAsia="el-GR"/>
              </w:rPr>
              <w:t>, κατά περίπτωση</w:t>
            </w:r>
          </w:p>
        </w:tc>
      </w:tr>
      <w:tr w:rsidR="001A1D92" w:rsidRPr="00AC5387" w14:paraId="5D1DA55A" w14:textId="77777777" w:rsidTr="008E5D46">
        <w:tc>
          <w:tcPr>
            <w:cnfStyle w:val="001000000000" w:firstRow="0" w:lastRow="0" w:firstColumn="1" w:lastColumn="0" w:oddVBand="0" w:evenVBand="0" w:oddHBand="0" w:evenHBand="0" w:firstRowFirstColumn="0" w:firstRowLastColumn="0" w:lastRowFirstColumn="0" w:lastRowLastColumn="0"/>
            <w:tcW w:w="507" w:type="pct"/>
            <w:shd w:val="clear" w:color="auto" w:fill="auto"/>
            <w:noWrap/>
            <w:hideMark/>
          </w:tcPr>
          <w:p w14:paraId="59A131C8" w14:textId="77777777" w:rsidR="001A1D92" w:rsidRPr="00AC5387" w:rsidRDefault="001A1D92" w:rsidP="001A1D92">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9</w:t>
            </w:r>
          </w:p>
        </w:tc>
        <w:tc>
          <w:tcPr>
            <w:tcW w:w="1071" w:type="pct"/>
            <w:shd w:val="clear" w:color="auto" w:fill="auto"/>
            <w:noWrap/>
            <w:hideMark/>
          </w:tcPr>
          <w:p w14:paraId="17FF9EF9" w14:textId="77777777" w:rsidR="001A1D92" w:rsidRPr="008E5D46" w:rsidRDefault="001A1D92"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theme="minorHAnsi"/>
                <w:color w:val="000000"/>
                <w:sz w:val="20"/>
                <w:szCs w:val="20"/>
                <w:lang w:eastAsia="el-GR"/>
              </w:rPr>
              <w:t>Ειδικός στόχος</w:t>
            </w:r>
          </w:p>
        </w:tc>
        <w:tc>
          <w:tcPr>
            <w:tcW w:w="3422" w:type="pct"/>
            <w:shd w:val="clear" w:color="auto" w:fill="auto"/>
            <w:noWrap/>
            <w:vAlign w:val="center"/>
          </w:tcPr>
          <w:p w14:paraId="44827DB7" w14:textId="4709B240" w:rsidR="001A1D92" w:rsidRPr="008E5D46" w:rsidRDefault="00F75CB1"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Calibri"/>
                <w:color w:val="000000"/>
                <w:sz w:val="20"/>
                <w:szCs w:val="20"/>
                <w:lang w:eastAsia="el-GR"/>
              </w:rPr>
              <w:t>Χρήση σε όλους τους ειδικούς στόχους και στο πλαίσιο του ΤΔΜ</w:t>
            </w:r>
            <w:r w:rsidR="003F0460" w:rsidRPr="008E5D46">
              <w:rPr>
                <w:rFonts w:cs="Calibri"/>
                <w:color w:val="000000"/>
                <w:sz w:val="20"/>
                <w:szCs w:val="20"/>
                <w:lang w:eastAsia="el-GR"/>
              </w:rPr>
              <w:t xml:space="preserve">, κατά </w:t>
            </w:r>
            <w:r w:rsidR="003F0460" w:rsidRPr="008E5D46">
              <w:rPr>
                <w:rFonts w:cs="Calibri"/>
                <w:color w:val="000000"/>
                <w:sz w:val="20"/>
                <w:szCs w:val="20"/>
                <w:lang w:eastAsia="el-GR"/>
              </w:rPr>
              <w:lastRenderedPageBreak/>
              <w:t>περίπτωση</w:t>
            </w:r>
          </w:p>
        </w:tc>
      </w:tr>
      <w:tr w:rsidR="001A1D92" w:rsidRPr="00AC5387" w14:paraId="68CA8AA4"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55D5FA9" w14:textId="77777777" w:rsidR="001A1D92" w:rsidRPr="00AC5387" w:rsidRDefault="001A1D92" w:rsidP="001A1D92">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10</w:t>
            </w:r>
          </w:p>
        </w:tc>
        <w:tc>
          <w:tcPr>
            <w:tcW w:w="1071" w:type="pct"/>
            <w:noWrap/>
            <w:hideMark/>
          </w:tcPr>
          <w:p w14:paraId="7A2BBACC" w14:textId="77777777" w:rsidR="001A1D92" w:rsidRPr="00AC5387" w:rsidRDefault="001A1D92"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Βασικές έννοιες και ορισμοί</w:t>
            </w:r>
          </w:p>
        </w:tc>
        <w:tc>
          <w:tcPr>
            <w:tcW w:w="3422" w:type="pct"/>
            <w:vAlign w:val="center"/>
          </w:tcPr>
          <w:p w14:paraId="0156D0B3" w14:textId="77777777" w:rsidR="001A1D92" w:rsidRDefault="001A1D92"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 xml:space="preserve">Αριθμός ΜΜΕ που υποστηρίζονται για επενδύσεις σε δεξιότητες έξυπνης εξειδίκευσης, βιομηχανικής μετάβασης και επιχειρηματικότητας. Η ανάπτυξη δεξιοτήτων έξυπνης εξειδίκευσης, βιομηχανικής μετάβασης και επιχειρηματικότητας μπορεί να επιτευχθεί, για παράδειγμα, μέσω μαθητείας, διαρθρωμένων συμφωνιών επαγγελματικής κατάρτισης και εμπειρίας με προμηθευτές, πελάτες και συμβούλους, συνεχούς επαγγελματικής εκπαίδευσης και κατάρτισης και επίσημης κατάρτισης (βλ. ΟΟΣΑ 2013 και ESTAT </w:t>
            </w:r>
            <w:proofErr w:type="spellStart"/>
            <w:r w:rsidR="00EA460D" w:rsidRPr="00AC5387">
              <w:rPr>
                <w:rFonts w:cs="Calibri"/>
                <w:color w:val="000000"/>
                <w:sz w:val="20"/>
                <w:szCs w:val="20"/>
              </w:rPr>
              <w:t>online</w:t>
            </w:r>
            <w:proofErr w:type="spellEnd"/>
            <w:r w:rsidR="00EA460D" w:rsidRPr="00AC5387">
              <w:rPr>
                <w:rFonts w:cs="Calibri"/>
                <w:color w:val="000000"/>
                <w:sz w:val="20"/>
                <w:szCs w:val="20"/>
              </w:rPr>
              <w:t xml:space="preserve"> στις παραπομπές</w:t>
            </w:r>
            <w:r w:rsidRPr="00AC5387">
              <w:rPr>
                <w:rFonts w:cs="Calibri"/>
                <w:color w:val="000000"/>
                <w:sz w:val="20"/>
                <w:szCs w:val="20"/>
              </w:rPr>
              <w:t>)</w:t>
            </w:r>
            <w:r w:rsidR="003C3AA0" w:rsidRPr="00AC5387">
              <w:rPr>
                <w:rFonts w:cs="Calibri"/>
                <w:color w:val="000000"/>
                <w:sz w:val="20"/>
                <w:szCs w:val="20"/>
              </w:rPr>
              <w:t>.</w:t>
            </w:r>
          </w:p>
          <w:p w14:paraId="0DEF7255" w14:textId="77777777" w:rsidR="002E4838" w:rsidRPr="00AC5387" w:rsidRDefault="002E4838" w:rsidP="002E483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 xml:space="preserve">Η επιχείρηση είναι ο μικρότερος συνδυασμός νομικών μονάδων που συνιστούν μια οργανωτική μονάδα παραγωγής αγαθών και υπηρεσιών, η οποία επωφελείται από κάποιο βαθμό αυτονομίας στη λήψη αποφάσεων, ειδικά για την κατανομή των τρεχόντων πόρων της. Μια επιχείρηση εκτελεί μία ή περισσότερες δραστηριότητες σε μία ή περισσότερες τοποθεσίες. Μια επιχείρηση μπορεί να είναι μια μοναδική νομική μονάδα. Οι νομικές μονάδες περιλαμβάνουν νομικά πρόσωπα των οποίων η ύπαρξη αναγνωρίζεται από το νόμο ανεξάρτητα από τα φυσικά πρόσωπα ή τα ιδρύματα που μπορούν να τα κατέχουν ή είναι μέλη τους, όπως γενικές εταιρικές σχέσεις, ιδιωτικές ετερόρρυθμες εταιρείες, εταιρείες περιορισμένης ευθύνης, </w:t>
            </w:r>
            <w:r w:rsidRPr="00AC5387">
              <w:rPr>
                <w:rFonts w:cs="Calibri"/>
                <w:sz w:val="20"/>
                <w:szCs w:val="20"/>
                <w:lang w:eastAsia="el-GR"/>
              </w:rPr>
              <w:t xml:space="preserve">ανώνυμες εταιρείες </w:t>
            </w:r>
            <w:r w:rsidRPr="00AC5387">
              <w:rPr>
                <w:rFonts w:cs="Calibri"/>
                <w:color w:val="000000"/>
                <w:sz w:val="20"/>
                <w:szCs w:val="20"/>
                <w:lang w:eastAsia="el-GR"/>
              </w:rPr>
              <w:t xml:space="preserve">κ.λπ. Οι νομικές μονάδες περιλαμβάνουν επίσης φυσικά πρόσωπα που ασκούν ατομική οικονομική δραστηριότητα , όπως ο ιδιοκτήτης και </w:t>
            </w:r>
            <w:r w:rsidRPr="00C478F4">
              <w:rPr>
                <w:rFonts w:cs="Calibri"/>
                <w:color w:val="000000"/>
                <w:sz w:val="20"/>
                <w:szCs w:val="20"/>
                <w:lang w:eastAsia="el-GR"/>
              </w:rPr>
              <w:t xml:space="preserve">ο διαχειριστής καταστήματος ή συνεργείου, δικηγόρος ή αυτοαπασχολούμενος </w:t>
            </w:r>
            <w:r w:rsidRPr="007D64A6">
              <w:rPr>
                <w:rFonts w:cs="Calibri"/>
                <w:color w:val="000000"/>
                <w:sz w:val="20"/>
                <w:szCs w:val="20"/>
                <w:lang w:eastAsia="el-GR"/>
              </w:rPr>
              <w:t>βιοτέχνης</w:t>
            </w:r>
            <w:r w:rsidRPr="00C478F4">
              <w:rPr>
                <w:rFonts w:cs="Calibri"/>
                <w:color w:val="000000"/>
                <w:sz w:val="20"/>
                <w:szCs w:val="20"/>
                <w:lang w:eastAsia="el-GR"/>
              </w:rPr>
              <w:t>- χειροτέχνης.</w:t>
            </w:r>
            <w:r w:rsidRPr="00AC5387">
              <w:rPr>
                <w:rFonts w:cs="Calibri"/>
                <w:color w:val="000000"/>
                <w:sz w:val="20"/>
                <w:szCs w:val="20"/>
                <w:lang w:eastAsia="el-GR"/>
              </w:rPr>
              <w:t xml:space="preserve"> </w:t>
            </w:r>
          </w:p>
          <w:p w14:paraId="3601D8DB" w14:textId="77777777" w:rsidR="002E4838" w:rsidRPr="00AC5387" w:rsidRDefault="002E4838" w:rsidP="002E483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sz w:val="20"/>
                <w:szCs w:val="20"/>
                <w:lang w:eastAsia="el-GR"/>
              </w:rPr>
              <w:t>(</w:t>
            </w:r>
            <w:r w:rsidRPr="00AC5387">
              <w:rPr>
                <w:i/>
                <w:sz w:val="20"/>
                <w:szCs w:val="20"/>
              </w:rPr>
              <w:t>ESTAT στις παραπομπές</w:t>
            </w:r>
            <w:r w:rsidRPr="00AC5387">
              <w:rPr>
                <w:rFonts w:cs="Calibri"/>
                <w:i/>
                <w:iCs/>
                <w:sz w:val="20"/>
                <w:szCs w:val="20"/>
                <w:lang w:eastAsia="el-GR"/>
              </w:rPr>
              <w:t xml:space="preserve">, </w:t>
            </w:r>
            <w:r w:rsidRPr="00AC5387">
              <w:rPr>
                <w:i/>
                <w:sz w:val="20"/>
                <w:szCs w:val="20"/>
              </w:rPr>
              <w:t>με βάση τον κανονισμό (ΕΟΚ) αριθ. 696/93 του Συμβουλίου, τμήμα III Α της 15.03.1993</w:t>
            </w:r>
            <w:r w:rsidRPr="00AC5387">
              <w:rPr>
                <w:rFonts w:cs="Calibri"/>
                <w:sz w:val="20"/>
                <w:szCs w:val="20"/>
                <w:lang w:eastAsia="el-GR"/>
              </w:rPr>
              <w:t xml:space="preserve">) </w:t>
            </w:r>
          </w:p>
          <w:p w14:paraId="7FE92950" w14:textId="77777777" w:rsidR="002E4838" w:rsidRDefault="002E4838" w:rsidP="002E483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lang w:eastAsia="en-IE"/>
              </w:rPr>
            </w:pPr>
            <w:r w:rsidRPr="00AC5387">
              <w:rPr>
                <w:rFonts w:cs="Calibri"/>
                <w:color w:val="000000"/>
                <w:sz w:val="20"/>
                <w:szCs w:val="20"/>
                <w:lang w:eastAsia="el-GR"/>
              </w:rPr>
              <w:t xml:space="preserve">Για τους σκοπούς του παρόντος δείκτη, οι επιχειρήσεις είναι κερδοσκοπικοί οργανισμοί που παράγουν αγαθά και υπηρεσίες για την ικανοποίηση των αναγκών της αγοράς. Για τον στόχο πολιτικής 4 </w:t>
            </w:r>
            <w:r w:rsidRPr="00AC5387">
              <w:rPr>
                <w:rFonts w:cs="Calibri"/>
                <w:sz w:val="20"/>
                <w:szCs w:val="20"/>
                <w:lang w:eastAsia="el-GR"/>
              </w:rPr>
              <w:t>(Ευρώπη πιο κοντά στους πολίτες της)</w:t>
            </w:r>
            <w:r w:rsidRPr="00AC5387">
              <w:rPr>
                <w:rFonts w:cs="Calibri"/>
                <w:color w:val="000000"/>
                <w:sz w:val="20"/>
                <w:szCs w:val="20"/>
                <w:lang w:eastAsia="el-GR"/>
              </w:rPr>
              <w:t xml:space="preserve">, ο δείκτης περιλαμβάνει επίσης τις κοινωνικές επιχειρήσεις </w:t>
            </w:r>
            <w:r w:rsidRPr="00AC5387">
              <w:rPr>
                <w:color w:val="000000"/>
                <w:sz w:val="20"/>
              </w:rPr>
              <w:t>που ορίζονται από την Επιτροπή (Γενική Διεύθυνση Εσωτερικής Αγοράς, Βιομηχανίας, Επιχειρηματικότητας και ΜΜΕ) ως εξής</w:t>
            </w:r>
            <w:r w:rsidRPr="00AC5387">
              <w:rPr>
                <w:color w:val="000000"/>
                <w:sz w:val="20"/>
                <w:lang w:eastAsia="en-IE"/>
              </w:rPr>
              <w:t>: “</w:t>
            </w:r>
            <w:r w:rsidRPr="00AC5387">
              <w:rPr>
                <w:color w:val="000000"/>
                <w:sz w:val="20"/>
              </w:rPr>
              <w:t>μια κοινωνική επιχείρηση λειτουργεί εντός της κοινωνικής οικονομίας και ο  κύριος στόχος της είναι να έχει κοινωνικό αντίκτυπο και όχι να αποκομίσει κέρδος για τους ιδιοκτήτες ή τους μετόχους του. Λειτουργεί παρέχοντας αγαθά και υπηρεσίες για την αγορά με επιχειρηματικό και καινοτόμο τρόπο και χρησιμοποιεί τα κέρδη της κυρίως για την επίτευξη κοινωνικών στόχων</w:t>
            </w:r>
            <w:r w:rsidRPr="00AC5387">
              <w:rPr>
                <w:color w:val="000000"/>
                <w:sz w:val="20"/>
                <w:lang w:eastAsia="en-IE"/>
              </w:rPr>
              <w:t>”.</w:t>
            </w:r>
          </w:p>
          <w:p w14:paraId="2EE2E783" w14:textId="3DA5F36A" w:rsidR="002E4838" w:rsidRDefault="002E4838" w:rsidP="002E483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1460C">
              <w:rPr>
                <w:sz w:val="20"/>
                <w:szCs w:val="20"/>
              </w:rPr>
              <w:t>Η κατηγορία των πολύ μικρών, μικρών και μεσαίων επιχειρήσεων («ΜΜΕ») αποτελείται από επιχειρήσεις που απασχολούν λιγότερους από 250 εργαζομένους και των οποίων ο ετήσιος κύκλος εργασιών δεν υπερβαίνει τα 50 εκατ. ευρώ και/ή το σύνολο του ετήσιου ισολογισμού δεν υπερβαίνει τα 43 εκατ. ευρώ.</w:t>
            </w:r>
            <w:r>
              <w:rPr>
                <w:sz w:val="20"/>
                <w:szCs w:val="20"/>
              </w:rPr>
              <w:t xml:space="preserve"> (Σ</w:t>
            </w:r>
            <w:r w:rsidRPr="00AC5387">
              <w:rPr>
                <w:i/>
                <w:color w:val="000000"/>
                <w:sz w:val="20"/>
                <w:szCs w:val="20"/>
              </w:rPr>
              <w:t>ύσταση</w:t>
            </w:r>
            <w:r>
              <w:rPr>
                <w:i/>
                <w:color w:val="000000"/>
                <w:sz w:val="20"/>
                <w:szCs w:val="20"/>
              </w:rPr>
              <w:t xml:space="preserve"> της Επιτροπής </w:t>
            </w:r>
            <w:r w:rsidRPr="00AC5387">
              <w:rPr>
                <w:i/>
                <w:color w:val="000000"/>
                <w:sz w:val="20"/>
                <w:szCs w:val="20"/>
              </w:rPr>
              <w:t>2003/361/ΕΚ, παράρτημα, άρθρα 2-3</w:t>
            </w:r>
            <w:r w:rsidRPr="00AC5387">
              <w:rPr>
                <w:rFonts w:cs="Calibri"/>
                <w:color w:val="000000"/>
                <w:sz w:val="20"/>
                <w:szCs w:val="20"/>
                <w:lang w:eastAsia="el-GR"/>
              </w:rPr>
              <w:t>)</w:t>
            </w:r>
            <w:r>
              <w:rPr>
                <w:rFonts w:cs="Calibri"/>
                <w:color w:val="000000"/>
                <w:sz w:val="20"/>
                <w:szCs w:val="20"/>
                <w:lang w:eastAsia="el-GR"/>
              </w:rPr>
              <w:t>.</w:t>
            </w:r>
          </w:p>
          <w:p w14:paraId="22780419" w14:textId="39FC1DB3" w:rsidR="00F633AA" w:rsidRPr="00AC5387" w:rsidRDefault="00F633AA" w:rsidP="002E483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86140">
              <w:rPr>
                <w:sz w:val="20"/>
                <w:szCs w:val="20"/>
              </w:rPr>
              <w:t>Για τον ορισμό των ΜΜΕ επισυνάπτεται στο παρόν Δελτίο Ταυτότητας Δείκτη αναλυτική παρουσίαση σύμφωνα με τη Σύσταση της Επιτροπής 2003/361/ΕΚ, στην οποία συμπεριλαμβάνονται και επιμέρους παραδείγματα.</w:t>
            </w:r>
            <w:r w:rsidRPr="00AC5387">
              <w:rPr>
                <w:sz w:val="20"/>
                <w:szCs w:val="20"/>
              </w:rPr>
              <w:t xml:space="preserve"> </w:t>
            </w:r>
          </w:p>
          <w:p w14:paraId="7AAA0D3B" w14:textId="51D85365" w:rsidR="002E4838" w:rsidRPr="00F4062F" w:rsidRDefault="002E4838" w:rsidP="002E483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Το μέγεθος της υποστηριζόμενης επιχείρησης μετράται κατά τη στιγμή της εφαρμογής.</w:t>
            </w:r>
          </w:p>
        </w:tc>
      </w:tr>
      <w:tr w:rsidR="001A1D92" w:rsidRPr="00AC5387" w14:paraId="4CCEFB74"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D35994F" w14:textId="77777777" w:rsidR="001A1D92" w:rsidRPr="00AC5387" w:rsidRDefault="001A1D92" w:rsidP="001A1D92">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11</w:t>
            </w:r>
          </w:p>
        </w:tc>
        <w:tc>
          <w:tcPr>
            <w:tcW w:w="1071" w:type="pct"/>
            <w:noWrap/>
            <w:hideMark/>
          </w:tcPr>
          <w:p w14:paraId="4C473C79" w14:textId="77777777" w:rsidR="001A1D92" w:rsidRPr="00AC5387" w:rsidRDefault="001A1D92"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Πηγή δεδομένων</w:t>
            </w:r>
          </w:p>
        </w:tc>
        <w:tc>
          <w:tcPr>
            <w:tcW w:w="3422" w:type="pct"/>
            <w:noWrap/>
            <w:vAlign w:val="center"/>
          </w:tcPr>
          <w:p w14:paraId="63E7C074" w14:textId="43CCDCBF" w:rsidR="001A1D92" w:rsidRPr="008E5D46" w:rsidRDefault="00EA460D"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Calibri"/>
                <w:color w:val="000000"/>
                <w:sz w:val="20"/>
                <w:szCs w:val="20"/>
              </w:rPr>
              <w:t>ΟΠΣ-ΕΣΠΑ</w:t>
            </w:r>
            <w:r w:rsidR="004C5B79">
              <w:rPr>
                <w:rFonts w:cs="Calibri"/>
                <w:color w:val="000000"/>
                <w:sz w:val="20"/>
                <w:szCs w:val="20"/>
              </w:rPr>
              <w:t xml:space="preserve">, </w:t>
            </w:r>
            <w:r w:rsidR="004C5B79">
              <w:rPr>
                <w:rFonts w:cs="Calibri"/>
                <w:color w:val="000000"/>
                <w:sz w:val="20"/>
                <w:szCs w:val="20"/>
                <w:lang w:eastAsia="el-GR"/>
              </w:rPr>
              <w:t>Σύστημα παρακολούθησης Δ.Α.</w:t>
            </w:r>
          </w:p>
        </w:tc>
      </w:tr>
      <w:tr w:rsidR="001A1D92" w:rsidRPr="00AC5387" w14:paraId="732C200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B917EC3" w14:textId="77777777" w:rsidR="001A1D92" w:rsidRPr="00AC5387" w:rsidRDefault="001A1D92" w:rsidP="001A1D92">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12</w:t>
            </w:r>
          </w:p>
        </w:tc>
        <w:tc>
          <w:tcPr>
            <w:tcW w:w="1071" w:type="pct"/>
            <w:noWrap/>
            <w:hideMark/>
          </w:tcPr>
          <w:p w14:paraId="57B8CEB6" w14:textId="77777777" w:rsidR="001A1D92" w:rsidRPr="00AC5387" w:rsidRDefault="001A1D92"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Χρόνος μέτρησης</w:t>
            </w:r>
          </w:p>
        </w:tc>
        <w:tc>
          <w:tcPr>
            <w:tcW w:w="3422" w:type="pct"/>
            <w:noWrap/>
            <w:vAlign w:val="center"/>
          </w:tcPr>
          <w:p w14:paraId="67DF0E15" w14:textId="6BD12C9B" w:rsidR="001A1D92" w:rsidRPr="008E5D46" w:rsidRDefault="001A1D92"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Calibri"/>
                <w:color w:val="000000"/>
                <w:sz w:val="20"/>
                <w:szCs w:val="20"/>
              </w:rPr>
              <w:t>Με την ολοκλήρωση της δραστηριότητας ανάπτυξης δεξιοτήτων</w:t>
            </w:r>
          </w:p>
        </w:tc>
      </w:tr>
      <w:tr w:rsidR="001A1D92" w:rsidRPr="00AC5387" w14:paraId="23D5067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ED5BC07" w14:textId="77777777" w:rsidR="001A1D92" w:rsidRPr="00AC5387" w:rsidRDefault="001A1D92" w:rsidP="001A1D92">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13</w:t>
            </w:r>
          </w:p>
        </w:tc>
        <w:tc>
          <w:tcPr>
            <w:tcW w:w="1071" w:type="pct"/>
            <w:noWrap/>
            <w:hideMark/>
          </w:tcPr>
          <w:p w14:paraId="689B52C0" w14:textId="77777777" w:rsidR="001A1D92" w:rsidRPr="00AC5387" w:rsidRDefault="001A1D92"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Άθροιση</w:t>
            </w:r>
          </w:p>
        </w:tc>
        <w:tc>
          <w:tcPr>
            <w:tcW w:w="3422" w:type="pct"/>
            <w:vAlign w:val="center"/>
          </w:tcPr>
          <w:p w14:paraId="29C2737B" w14:textId="5EFA4468" w:rsidR="001A1D92" w:rsidRPr="00AC5387" w:rsidRDefault="001A1D92" w:rsidP="00BA49B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p>
        </w:tc>
      </w:tr>
      <w:tr w:rsidR="001A1D92" w:rsidRPr="00AC5387" w14:paraId="3C3F1973"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E658900" w14:textId="77777777" w:rsidR="001A1D92" w:rsidRPr="00AC5387" w:rsidRDefault="001A1D92" w:rsidP="001A1D92">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14</w:t>
            </w:r>
          </w:p>
        </w:tc>
        <w:tc>
          <w:tcPr>
            <w:tcW w:w="1071" w:type="pct"/>
            <w:noWrap/>
            <w:hideMark/>
          </w:tcPr>
          <w:p w14:paraId="58459E50" w14:textId="77777777" w:rsidR="001A1D92" w:rsidRPr="00AC5387" w:rsidRDefault="001A1D92"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Αναφορές</w:t>
            </w:r>
          </w:p>
        </w:tc>
        <w:tc>
          <w:tcPr>
            <w:tcW w:w="3422" w:type="pct"/>
            <w:vAlign w:val="bottom"/>
          </w:tcPr>
          <w:p w14:paraId="2B34158F" w14:textId="77777777" w:rsidR="00EA460D" w:rsidRPr="008E5D46" w:rsidRDefault="00EA460D" w:rsidP="00EA460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8E5D46">
              <w:rPr>
                <w:rFonts w:cs="Calibri"/>
                <w:color w:val="000000"/>
                <w:sz w:val="20"/>
                <w:szCs w:val="20"/>
                <w:u w:val="single"/>
              </w:rPr>
              <w:t>Κανόνας 1</w:t>
            </w:r>
            <w:r w:rsidRPr="008E5D46">
              <w:rPr>
                <w:rFonts w:cs="Calibri"/>
                <w:color w:val="000000"/>
                <w:sz w:val="20"/>
                <w:szCs w:val="20"/>
              </w:rPr>
              <w:t xml:space="preserve">: </w:t>
            </w:r>
            <w:r w:rsidRPr="008E5D46">
              <w:rPr>
                <w:rFonts w:cs="Calibri"/>
                <w:color w:val="000000"/>
                <w:sz w:val="20"/>
                <w:szCs w:val="20"/>
                <w:lang w:eastAsia="el-GR"/>
              </w:rPr>
              <w:t xml:space="preserve">Αναφορές </w:t>
            </w:r>
            <w:r w:rsidRPr="008E5D46">
              <w:rPr>
                <w:rFonts w:cs="Calibri"/>
                <w:color w:val="000000"/>
                <w:sz w:val="20"/>
                <w:szCs w:val="20"/>
              </w:rPr>
              <w:t>ανά ειδικό στόχο</w:t>
            </w:r>
          </w:p>
          <w:p w14:paraId="01D750B0" w14:textId="1E4E7D1D" w:rsidR="001A1D92" w:rsidRPr="00AC5387" w:rsidRDefault="00C15116" w:rsidP="00EA460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8E5D46">
              <w:rPr>
                <w:rFonts w:cs="Calibri"/>
                <w:color w:val="000000"/>
                <w:sz w:val="20"/>
                <w:szCs w:val="20"/>
                <w:lang w:eastAsia="el-GR"/>
              </w:rPr>
              <w:lastRenderedPageBreak/>
              <w:t xml:space="preserve">Εκτιμήσεις για τις τιμές στόχου των ενταγμένων έργων και επιτευχθείσες τιμές,  σωρευτικά και για τις δύο, μέχρι τον χρόνο </w:t>
            </w:r>
            <w:proofErr w:type="spellStart"/>
            <w:r w:rsidRPr="008E5D46">
              <w:rPr>
                <w:rFonts w:cs="Calibri"/>
                <w:color w:val="000000"/>
                <w:sz w:val="20"/>
                <w:szCs w:val="20"/>
                <w:lang w:eastAsia="el-GR"/>
              </w:rPr>
              <w:t>αναφοράς</w:t>
            </w:r>
            <w:r w:rsidR="00EA460D" w:rsidRPr="008E5D46">
              <w:rPr>
                <w:rFonts w:cs="Calibri"/>
                <w:i/>
                <w:iCs/>
                <w:color w:val="000000"/>
                <w:sz w:val="20"/>
                <w:szCs w:val="20"/>
                <w:lang w:eastAsia="el-GR"/>
              </w:rPr>
              <w:t>(παράρτημα</w:t>
            </w:r>
            <w:proofErr w:type="spellEnd"/>
            <w:r w:rsidR="00EA460D" w:rsidRPr="008E5D46">
              <w:rPr>
                <w:rFonts w:cs="Calibri"/>
                <w:i/>
                <w:iCs/>
                <w:color w:val="000000"/>
                <w:sz w:val="20"/>
                <w:szCs w:val="20"/>
                <w:lang w:eastAsia="el-GR"/>
              </w:rPr>
              <w:t xml:space="preserve"> VII του ΚΚΔ, πίνακας 5).</w:t>
            </w:r>
          </w:p>
        </w:tc>
      </w:tr>
      <w:tr w:rsidR="001A1D92" w:rsidRPr="00AC5387" w14:paraId="1640F6B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BC01C62" w14:textId="77777777" w:rsidR="001A1D92" w:rsidRPr="00AC5387" w:rsidRDefault="001A1D92" w:rsidP="001A1D92">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15</w:t>
            </w:r>
          </w:p>
        </w:tc>
        <w:tc>
          <w:tcPr>
            <w:tcW w:w="1071" w:type="pct"/>
            <w:noWrap/>
            <w:hideMark/>
          </w:tcPr>
          <w:p w14:paraId="740DB0A4" w14:textId="77777777" w:rsidR="001A1D92" w:rsidRPr="00AC5387" w:rsidRDefault="001A1D92"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Παραπομπές</w:t>
            </w:r>
          </w:p>
        </w:tc>
        <w:tc>
          <w:tcPr>
            <w:tcW w:w="3422" w:type="pct"/>
            <w:vAlign w:val="center"/>
          </w:tcPr>
          <w:p w14:paraId="4C3E8A00" w14:textId="0F356E33" w:rsidR="001A1D92" w:rsidRPr="00AC5387" w:rsidRDefault="001A1D92"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i/>
                <w:iCs/>
                <w:color w:val="000000"/>
                <w:sz w:val="20"/>
                <w:szCs w:val="20"/>
              </w:rPr>
              <w:t>ΟΟΣΑ 2013 - Ανάπτυξη δεξιοτήτων και κατάρτιση στις ΜΜΕ, τοπική οικονομική ανάπτυξη και ανάπτυξη της απασχόλησης (LEED), διαδικτυακή μεθοδολογία δημοσίευσης ESTAT του ΟΟΣΑ - Μεθοδολογία έρευνας συνεχούς επαγγελματικής κατάρτισης (CVTS), στο διαδίκτυο στις εξηγημένες στατιστικές</w:t>
            </w:r>
          </w:p>
        </w:tc>
      </w:tr>
      <w:tr w:rsidR="001A1D92" w:rsidRPr="00AC5387" w14:paraId="3C5C3522"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5546C192" w14:textId="77777777" w:rsidR="001A1D92" w:rsidRPr="00AC5387" w:rsidRDefault="001A1D92" w:rsidP="001A1D92">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16</w:t>
            </w:r>
          </w:p>
        </w:tc>
        <w:tc>
          <w:tcPr>
            <w:tcW w:w="1071" w:type="pct"/>
            <w:noWrap/>
            <w:hideMark/>
          </w:tcPr>
          <w:p w14:paraId="167CE31F" w14:textId="7DD7ED3E" w:rsidR="001A1D92" w:rsidRPr="00AC5387" w:rsidRDefault="00FE0BEC"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sz w:val="20"/>
                <w:szCs w:val="20"/>
              </w:rPr>
              <w:t>Συσχετιζόμενος δείκτης προς χρήση από την Επιτροπή με βάση το Παράρτημα ΙΙ του Καν. ΕΤΠΑ/ΤΣ</w:t>
            </w:r>
          </w:p>
        </w:tc>
        <w:tc>
          <w:tcPr>
            <w:tcW w:w="3422" w:type="pct"/>
            <w:noWrap/>
            <w:vAlign w:val="center"/>
          </w:tcPr>
          <w:p w14:paraId="5021D103" w14:textId="63C657B4" w:rsidR="001A1D92" w:rsidRPr="00AC5387" w:rsidRDefault="001A1D92" w:rsidP="001A1D92">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5E0F53">
              <w:rPr>
                <w:rFonts w:cs="Calibri"/>
                <w:color w:val="000000"/>
                <w:sz w:val="20"/>
                <w:szCs w:val="20"/>
              </w:rPr>
              <w:t>CCO05</w:t>
            </w:r>
            <w:r w:rsidR="00543737" w:rsidRPr="005E0F53">
              <w:rPr>
                <w:rFonts w:cs="Calibri"/>
                <w:color w:val="000000"/>
                <w:sz w:val="20"/>
                <w:szCs w:val="20"/>
              </w:rPr>
              <w:t xml:space="preserve"> -</w:t>
            </w:r>
            <w:r w:rsidR="00543737" w:rsidRPr="00AC5387">
              <w:rPr>
                <w:rFonts w:cs="Calibri"/>
                <w:color w:val="000000"/>
                <w:sz w:val="20"/>
                <w:szCs w:val="20"/>
              </w:rPr>
              <w:t xml:space="preserve"> ΜΜΕ που επενδύουν σε δεξιότητες για έξυπνη εξειδίκευση, βιομηχανική μετάβαση και επιχειρηματικότητα</w:t>
            </w:r>
          </w:p>
        </w:tc>
      </w:tr>
      <w:tr w:rsidR="00F4062F" w:rsidRPr="00AC5387" w14:paraId="5F788463" w14:textId="77777777" w:rsidTr="00F4062F">
        <w:tc>
          <w:tcPr>
            <w:cnfStyle w:val="001000000000" w:firstRow="0" w:lastRow="0" w:firstColumn="1" w:lastColumn="0" w:oddVBand="0" w:evenVBand="0" w:oddHBand="0" w:evenHBand="0" w:firstRowFirstColumn="0" w:firstRowLastColumn="0" w:lastRowFirstColumn="0" w:lastRowLastColumn="0"/>
            <w:tcW w:w="507" w:type="pct"/>
            <w:noWrap/>
            <w:hideMark/>
          </w:tcPr>
          <w:p w14:paraId="386F3969" w14:textId="77777777" w:rsidR="00F4062F" w:rsidRPr="00AC5387" w:rsidRDefault="00F4062F" w:rsidP="00F4062F">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17</w:t>
            </w:r>
          </w:p>
        </w:tc>
        <w:tc>
          <w:tcPr>
            <w:tcW w:w="1071" w:type="pct"/>
            <w:noWrap/>
            <w:hideMark/>
          </w:tcPr>
          <w:p w14:paraId="1DFA45BE" w14:textId="77777777" w:rsidR="00F4062F" w:rsidRPr="00AC5387" w:rsidRDefault="00F4062F" w:rsidP="00F4062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Σημειώσεις</w:t>
            </w:r>
          </w:p>
        </w:tc>
        <w:tc>
          <w:tcPr>
            <w:tcW w:w="3422" w:type="pct"/>
            <w:vAlign w:val="center"/>
          </w:tcPr>
          <w:p w14:paraId="25524046" w14:textId="58283A1A" w:rsidR="00F4062F" w:rsidRPr="00AC5387" w:rsidRDefault="00F4062F" w:rsidP="00F4062F">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sz w:val="20"/>
                <w:szCs w:val="20"/>
              </w:rPr>
              <w:t xml:space="preserve">Χρήση </w:t>
            </w:r>
            <w:r>
              <w:rPr>
                <w:sz w:val="20"/>
                <w:szCs w:val="20"/>
              </w:rPr>
              <w:t xml:space="preserve">κατά περίπτωση </w:t>
            </w:r>
            <w:r w:rsidRPr="00AC5387">
              <w:rPr>
                <w:sz w:val="20"/>
                <w:szCs w:val="20"/>
              </w:rPr>
              <w:t xml:space="preserve">μαζί με </w:t>
            </w:r>
            <w:r>
              <w:rPr>
                <w:sz w:val="20"/>
                <w:szCs w:val="20"/>
              </w:rPr>
              <w:t>τους δείκτες</w:t>
            </w:r>
            <w:r w:rsidRPr="00AC5387">
              <w:rPr>
                <w:sz w:val="20"/>
                <w:szCs w:val="20"/>
              </w:rPr>
              <w:t xml:space="preserve"> RCO01</w:t>
            </w:r>
            <w:r>
              <w:rPr>
                <w:sz w:val="20"/>
                <w:szCs w:val="20"/>
              </w:rPr>
              <w:t xml:space="preserve"> </w:t>
            </w:r>
            <w:r w:rsidRPr="00F86140">
              <w:rPr>
                <w:sz w:val="20"/>
                <w:szCs w:val="20"/>
              </w:rPr>
              <w:t xml:space="preserve">&amp; </w:t>
            </w:r>
            <w:r w:rsidRPr="00F86140">
              <w:rPr>
                <w:sz w:val="20"/>
                <w:szCs w:val="20"/>
                <w:lang w:val="en-US"/>
              </w:rPr>
              <w:t>RCO</w:t>
            </w:r>
            <w:r w:rsidRPr="00F86140">
              <w:rPr>
                <w:sz w:val="20"/>
                <w:szCs w:val="20"/>
              </w:rPr>
              <w:t>05</w:t>
            </w:r>
            <w:r w:rsidRPr="00F4062F">
              <w:rPr>
                <w:sz w:val="20"/>
                <w:szCs w:val="20"/>
              </w:rPr>
              <w:t xml:space="preserve">, </w:t>
            </w:r>
            <w:r>
              <w:rPr>
                <w:sz w:val="20"/>
                <w:szCs w:val="20"/>
              </w:rPr>
              <w:t xml:space="preserve">καθώς </w:t>
            </w:r>
            <w:r w:rsidRPr="00AC5387">
              <w:rPr>
                <w:sz w:val="20"/>
                <w:szCs w:val="20"/>
              </w:rPr>
              <w:t xml:space="preserve"> και τους δείκτες για τη μορφή της στήριξης (RCO02, RCO03, RCO04).</w:t>
            </w:r>
          </w:p>
        </w:tc>
      </w:tr>
    </w:tbl>
    <w:p w14:paraId="5CA8D8B4" w14:textId="7AE524D7" w:rsidR="00E15EF3" w:rsidRPr="00AC5387" w:rsidRDefault="00E15EF3" w:rsidP="00AA5A64">
      <w:pPr>
        <w:pStyle w:val="3"/>
      </w:pPr>
      <w:bookmarkStart w:id="39" w:name="_Toc78799441"/>
      <w:r w:rsidRPr="00AC5387">
        <w:t>RCR</w:t>
      </w:r>
      <w:r w:rsidR="005B1014" w:rsidRPr="00AC5387">
        <w:t xml:space="preserve"> </w:t>
      </w:r>
      <w:r w:rsidRPr="00AC5387">
        <w:t xml:space="preserve">97 - </w:t>
      </w:r>
      <w:r w:rsidR="00EA460D" w:rsidRPr="00AC5387">
        <w:t xml:space="preserve">Μαθητείες </w:t>
      </w:r>
      <w:r w:rsidRPr="00AC5387">
        <w:t>που υποστηρίζονται σε ΜΜΕ</w:t>
      </w:r>
      <w:bookmarkEnd w:id="39"/>
    </w:p>
    <w:tbl>
      <w:tblPr>
        <w:tblStyle w:val="1-610"/>
        <w:tblW w:w="5000" w:type="pct"/>
        <w:tblLayout w:type="fixed"/>
        <w:tblLook w:val="04A0" w:firstRow="1" w:lastRow="0" w:firstColumn="1" w:lastColumn="0" w:noHBand="0" w:noVBand="1"/>
      </w:tblPr>
      <w:tblGrid>
        <w:gridCol w:w="1010"/>
        <w:gridCol w:w="2134"/>
        <w:gridCol w:w="6818"/>
      </w:tblGrid>
      <w:tr w:rsidR="00E15EF3" w:rsidRPr="00AC5387" w14:paraId="54364B82" w14:textId="77777777" w:rsidTr="00BB0FF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7" w:type="pct"/>
            <w:noWrap/>
            <w:vAlign w:val="center"/>
            <w:hideMark/>
          </w:tcPr>
          <w:p w14:paraId="74AC084A" w14:textId="77777777" w:rsidR="00E15EF3" w:rsidRPr="00AC5387" w:rsidRDefault="00E15EF3"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Αρ. γραμμής</w:t>
            </w:r>
          </w:p>
        </w:tc>
        <w:tc>
          <w:tcPr>
            <w:tcW w:w="1071" w:type="pct"/>
            <w:noWrap/>
            <w:vAlign w:val="center"/>
            <w:hideMark/>
          </w:tcPr>
          <w:p w14:paraId="06C6EE4E" w14:textId="77777777" w:rsidR="00E15EF3" w:rsidRPr="00AC5387" w:rsidRDefault="00E15EF3" w:rsidP="00BB0FF4">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Πεδίο</w:t>
            </w:r>
          </w:p>
        </w:tc>
        <w:tc>
          <w:tcPr>
            <w:tcW w:w="3422" w:type="pct"/>
            <w:noWrap/>
            <w:vAlign w:val="center"/>
            <w:hideMark/>
          </w:tcPr>
          <w:p w14:paraId="18B0DDB6" w14:textId="77777777" w:rsidR="00E15EF3" w:rsidRPr="00AC5387" w:rsidRDefault="00E15EF3" w:rsidP="00BB0FF4">
            <w:pPr>
              <w:spacing w:before="60" w:after="60" w:line="240" w:lineRule="auto"/>
              <w:jc w:val="left"/>
              <w:cnfStyle w:val="100000000000" w:firstRow="1" w:lastRow="0" w:firstColumn="0" w:lastColumn="0" w:oddVBand="0" w:evenVBand="0" w:oddHBand="0" w:evenHBand="0" w:firstRowFirstColumn="0" w:firstRowLastColumn="0" w:lastRowFirstColumn="0" w:lastRowLastColumn="0"/>
              <w:rPr>
                <w:rFonts w:cs="Calibri"/>
                <w:sz w:val="20"/>
                <w:szCs w:val="20"/>
                <w:lang w:eastAsia="el-GR"/>
              </w:rPr>
            </w:pPr>
            <w:proofErr w:type="spellStart"/>
            <w:r w:rsidRPr="00AC5387">
              <w:rPr>
                <w:rFonts w:cs="Calibri"/>
                <w:sz w:val="20"/>
                <w:szCs w:val="20"/>
                <w:lang w:eastAsia="el-GR"/>
              </w:rPr>
              <w:t>Μεταδεδομένα</w:t>
            </w:r>
            <w:proofErr w:type="spellEnd"/>
            <w:r w:rsidRPr="00AC5387">
              <w:rPr>
                <w:rFonts w:cs="Calibri"/>
                <w:sz w:val="20"/>
                <w:szCs w:val="20"/>
                <w:lang w:eastAsia="el-GR"/>
              </w:rPr>
              <w:t xml:space="preserve"> δείκτη</w:t>
            </w:r>
          </w:p>
        </w:tc>
      </w:tr>
      <w:tr w:rsidR="00E15EF3" w:rsidRPr="00AC5387" w14:paraId="292FF1C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tcPr>
          <w:p w14:paraId="41FBA380" w14:textId="77777777" w:rsidR="00E15EF3" w:rsidRPr="00AC5387" w:rsidRDefault="00E15EF3"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0</w:t>
            </w:r>
          </w:p>
        </w:tc>
        <w:tc>
          <w:tcPr>
            <w:tcW w:w="1071" w:type="pct"/>
            <w:noWrap/>
          </w:tcPr>
          <w:p w14:paraId="6DBC4734" w14:textId="77777777" w:rsidR="00E15EF3" w:rsidRPr="00AC5387" w:rsidRDefault="00E15EF3"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rPr>
              <w:t>Συνάφεια ταμείου</w:t>
            </w:r>
          </w:p>
        </w:tc>
        <w:tc>
          <w:tcPr>
            <w:tcW w:w="3422" w:type="pct"/>
            <w:noWrap/>
          </w:tcPr>
          <w:p w14:paraId="6B0490B2" w14:textId="397F3BAD" w:rsidR="00E15EF3" w:rsidRPr="00AC5387" w:rsidRDefault="00C23BD5"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ΕΤΠΑ, ΤΔΜ</w:t>
            </w:r>
          </w:p>
        </w:tc>
      </w:tr>
      <w:tr w:rsidR="0036340D" w:rsidRPr="00AC5387" w14:paraId="184EDF89"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F5B3589" w14:textId="77777777" w:rsidR="0036340D" w:rsidRPr="00AC5387" w:rsidRDefault="0036340D" w:rsidP="0036340D">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w:t>
            </w:r>
          </w:p>
        </w:tc>
        <w:tc>
          <w:tcPr>
            <w:tcW w:w="1071" w:type="pct"/>
            <w:noWrap/>
            <w:hideMark/>
          </w:tcPr>
          <w:p w14:paraId="5921A53B" w14:textId="77777777" w:rsidR="0036340D" w:rsidRPr="00AC5387" w:rsidRDefault="0036340D" w:rsidP="0036340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Κωδικός δείκτη</w:t>
            </w:r>
          </w:p>
        </w:tc>
        <w:tc>
          <w:tcPr>
            <w:tcW w:w="3422" w:type="pct"/>
            <w:noWrap/>
            <w:vAlign w:val="center"/>
          </w:tcPr>
          <w:p w14:paraId="7ACCA7D0" w14:textId="4852B3F0" w:rsidR="0036340D" w:rsidRPr="00AC5387" w:rsidRDefault="0036340D" w:rsidP="0036340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color w:val="000000"/>
                <w:sz w:val="20"/>
                <w:szCs w:val="20"/>
              </w:rPr>
              <w:t>RCR97</w:t>
            </w:r>
          </w:p>
        </w:tc>
      </w:tr>
      <w:tr w:rsidR="0036340D" w:rsidRPr="008E5D46" w14:paraId="531CEEE3"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4E23FBF" w14:textId="77777777" w:rsidR="0036340D" w:rsidRPr="008E5D46" w:rsidRDefault="0036340D" w:rsidP="0036340D">
            <w:pPr>
              <w:spacing w:before="60" w:after="60" w:line="240" w:lineRule="auto"/>
              <w:jc w:val="center"/>
              <w:rPr>
                <w:rFonts w:cs="Calibri"/>
                <w:color w:val="000000"/>
                <w:sz w:val="20"/>
                <w:szCs w:val="20"/>
                <w:lang w:eastAsia="el-GR"/>
              </w:rPr>
            </w:pPr>
            <w:r w:rsidRPr="008E5D46">
              <w:rPr>
                <w:rFonts w:cs="Calibri"/>
                <w:color w:val="000000"/>
                <w:sz w:val="20"/>
                <w:szCs w:val="20"/>
                <w:lang w:eastAsia="el-GR"/>
              </w:rPr>
              <w:t>2</w:t>
            </w:r>
          </w:p>
        </w:tc>
        <w:tc>
          <w:tcPr>
            <w:tcW w:w="1071" w:type="pct"/>
            <w:noWrap/>
            <w:hideMark/>
          </w:tcPr>
          <w:p w14:paraId="16B445FA" w14:textId="77777777" w:rsidR="0036340D" w:rsidRPr="008E5D46" w:rsidRDefault="0036340D" w:rsidP="0036340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8E5D46">
              <w:rPr>
                <w:rFonts w:cstheme="minorHAnsi"/>
                <w:b/>
                <w:bCs/>
                <w:color w:val="000000"/>
                <w:sz w:val="20"/>
                <w:szCs w:val="20"/>
                <w:lang w:eastAsia="el-GR"/>
              </w:rPr>
              <w:t>Ονομασία δείκτη</w:t>
            </w:r>
          </w:p>
        </w:tc>
        <w:tc>
          <w:tcPr>
            <w:tcW w:w="3422" w:type="pct"/>
            <w:vAlign w:val="center"/>
          </w:tcPr>
          <w:p w14:paraId="1CED3528" w14:textId="65B34918" w:rsidR="0036340D" w:rsidRPr="008E5D46" w:rsidRDefault="00A132B5" w:rsidP="0036340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8E5D46">
              <w:rPr>
                <w:rFonts w:cs="Calibri"/>
                <w:b/>
                <w:bCs/>
                <w:color w:val="000000"/>
                <w:sz w:val="20"/>
                <w:szCs w:val="20"/>
                <w:lang w:eastAsia="el-GR"/>
              </w:rPr>
              <w:t>Μ</w:t>
            </w:r>
            <w:r w:rsidR="004274C5" w:rsidRPr="008E5D46">
              <w:rPr>
                <w:rFonts w:cs="Calibri"/>
                <w:b/>
                <w:bCs/>
                <w:color w:val="000000"/>
                <w:sz w:val="20"/>
                <w:szCs w:val="20"/>
                <w:lang w:eastAsia="el-GR"/>
              </w:rPr>
              <w:t>αθητεί</w:t>
            </w:r>
            <w:r w:rsidRPr="008E5D46">
              <w:rPr>
                <w:rFonts w:cs="Calibri"/>
                <w:b/>
                <w:bCs/>
                <w:color w:val="000000"/>
                <w:sz w:val="20"/>
                <w:szCs w:val="20"/>
                <w:lang w:eastAsia="el-GR"/>
              </w:rPr>
              <w:t>ε</w:t>
            </w:r>
            <w:r w:rsidR="004274C5" w:rsidRPr="008E5D46">
              <w:rPr>
                <w:rFonts w:cs="Calibri"/>
                <w:b/>
                <w:bCs/>
                <w:color w:val="000000"/>
                <w:sz w:val="20"/>
                <w:szCs w:val="20"/>
                <w:lang w:eastAsia="el-GR"/>
              </w:rPr>
              <w:t>ς που υποστηρίζονται σε ΜΜΕ</w:t>
            </w:r>
          </w:p>
        </w:tc>
      </w:tr>
      <w:tr w:rsidR="0036340D" w:rsidRPr="008E5D46" w14:paraId="456E3C09" w14:textId="77777777" w:rsidTr="00A132B5">
        <w:tc>
          <w:tcPr>
            <w:cnfStyle w:val="001000000000" w:firstRow="0" w:lastRow="0" w:firstColumn="1" w:lastColumn="0" w:oddVBand="0" w:evenVBand="0" w:oddHBand="0" w:evenHBand="0" w:firstRowFirstColumn="0" w:firstRowLastColumn="0" w:lastRowFirstColumn="0" w:lastRowLastColumn="0"/>
            <w:tcW w:w="507" w:type="pct"/>
            <w:noWrap/>
          </w:tcPr>
          <w:p w14:paraId="18054C84" w14:textId="77777777" w:rsidR="0036340D" w:rsidRPr="008E5D46" w:rsidRDefault="0036340D" w:rsidP="0036340D">
            <w:pPr>
              <w:spacing w:before="60" w:after="60" w:line="240" w:lineRule="auto"/>
              <w:jc w:val="center"/>
              <w:rPr>
                <w:rFonts w:cs="Calibri"/>
                <w:color w:val="000000"/>
                <w:sz w:val="20"/>
                <w:szCs w:val="20"/>
                <w:lang w:eastAsia="el-GR"/>
              </w:rPr>
            </w:pPr>
            <w:r w:rsidRPr="008E5D46">
              <w:rPr>
                <w:color w:val="000000"/>
                <w:sz w:val="20"/>
                <w:lang w:eastAsia="en-IE"/>
              </w:rPr>
              <w:t>2b</w:t>
            </w:r>
          </w:p>
        </w:tc>
        <w:tc>
          <w:tcPr>
            <w:tcW w:w="1071" w:type="pct"/>
            <w:noWrap/>
          </w:tcPr>
          <w:p w14:paraId="1E551376" w14:textId="77777777" w:rsidR="0036340D" w:rsidRPr="008E5D46" w:rsidRDefault="0036340D" w:rsidP="0036340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theme="minorHAnsi"/>
                <w:color w:val="000000"/>
                <w:sz w:val="20"/>
                <w:szCs w:val="20"/>
                <w:lang w:eastAsia="el-GR"/>
              </w:rPr>
            </w:pPr>
            <w:r w:rsidRPr="008E5D46">
              <w:rPr>
                <w:color w:val="000000"/>
                <w:sz w:val="20"/>
              </w:rPr>
              <w:t>Κωδικός δείκτη και</w:t>
            </w:r>
            <w:r w:rsidRPr="008E5D46">
              <w:t xml:space="preserve"> </w:t>
            </w:r>
            <w:r w:rsidRPr="008E5D46">
              <w:rPr>
                <w:color w:val="000000"/>
                <w:sz w:val="20"/>
              </w:rPr>
              <w:t xml:space="preserve"> σύντομο όνομα</w:t>
            </w:r>
            <w:r w:rsidRPr="008E5D46">
              <w:rPr>
                <w:color w:val="000000"/>
              </w:rPr>
              <w:t xml:space="preserve"> </w:t>
            </w:r>
            <w:r w:rsidRPr="008E5D46">
              <w:rPr>
                <w:color w:val="000000"/>
                <w:sz w:val="20"/>
              </w:rPr>
              <w:t>(όνομα ανοιχτών δεδομένων)</w:t>
            </w:r>
          </w:p>
        </w:tc>
        <w:tc>
          <w:tcPr>
            <w:tcW w:w="3422" w:type="pct"/>
            <w:noWrap/>
          </w:tcPr>
          <w:p w14:paraId="78D33193" w14:textId="77777777" w:rsidR="005023E0" w:rsidRPr="008E5D46" w:rsidRDefault="005023E0" w:rsidP="005023E0">
            <w:pPr>
              <w:pStyle w:val="Default"/>
              <w:cnfStyle w:val="000000000000" w:firstRow="0" w:lastRow="0" w:firstColumn="0" w:lastColumn="0" w:oddVBand="0" w:evenVBand="0" w:oddHBand="0" w:evenHBand="0" w:firstRowFirstColumn="0" w:firstRowLastColumn="0" w:lastRowFirstColumn="0" w:lastRowLastColumn="0"/>
              <w:rPr>
                <w:sz w:val="20"/>
              </w:rPr>
            </w:pPr>
            <w:r w:rsidRPr="008E5D46">
              <w:rPr>
                <w:sz w:val="20"/>
                <w:szCs w:val="20"/>
              </w:rPr>
              <w:t xml:space="preserve">RCR97 </w:t>
            </w:r>
            <w:proofErr w:type="spellStart"/>
            <w:r w:rsidRPr="008E5D46">
              <w:rPr>
                <w:sz w:val="20"/>
                <w:szCs w:val="20"/>
              </w:rPr>
              <w:t>Apprenticeships</w:t>
            </w:r>
            <w:proofErr w:type="spellEnd"/>
            <w:r w:rsidRPr="008E5D46">
              <w:rPr>
                <w:sz w:val="20"/>
                <w:szCs w:val="20"/>
              </w:rPr>
              <w:t xml:space="preserve"> </w:t>
            </w:r>
            <w:proofErr w:type="spellStart"/>
            <w:r w:rsidRPr="008E5D46">
              <w:rPr>
                <w:sz w:val="20"/>
                <w:szCs w:val="20"/>
              </w:rPr>
              <w:t>supported</w:t>
            </w:r>
            <w:proofErr w:type="spellEnd"/>
            <w:r w:rsidRPr="008E5D46">
              <w:rPr>
                <w:sz w:val="20"/>
                <w:szCs w:val="20"/>
              </w:rPr>
              <w:t xml:space="preserve"> </w:t>
            </w:r>
            <w:proofErr w:type="spellStart"/>
            <w:r w:rsidRPr="008E5D46">
              <w:rPr>
                <w:sz w:val="20"/>
                <w:szCs w:val="20"/>
              </w:rPr>
              <w:t>in</w:t>
            </w:r>
            <w:proofErr w:type="spellEnd"/>
            <w:r w:rsidRPr="008E5D46">
              <w:rPr>
                <w:sz w:val="20"/>
                <w:szCs w:val="20"/>
              </w:rPr>
              <w:t xml:space="preserve"> </w:t>
            </w:r>
            <w:proofErr w:type="spellStart"/>
            <w:r w:rsidRPr="008E5D46">
              <w:rPr>
                <w:sz w:val="20"/>
                <w:szCs w:val="20"/>
              </w:rPr>
              <w:t>SMEs</w:t>
            </w:r>
            <w:proofErr w:type="spellEnd"/>
            <w:r w:rsidRPr="008E5D46">
              <w:rPr>
                <w:sz w:val="20"/>
                <w:szCs w:val="20"/>
              </w:rPr>
              <w:t xml:space="preserve"> </w:t>
            </w:r>
          </w:p>
          <w:p w14:paraId="40D84F7D" w14:textId="0CDCAEC7" w:rsidR="0036340D" w:rsidRPr="008E5D46" w:rsidRDefault="0036340D" w:rsidP="00A132B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p>
        </w:tc>
      </w:tr>
      <w:tr w:rsidR="0036340D" w:rsidRPr="008E5D46" w14:paraId="1E05E9CE"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1020601" w14:textId="77777777" w:rsidR="0036340D" w:rsidRPr="008E5D46" w:rsidRDefault="0036340D" w:rsidP="0036340D">
            <w:pPr>
              <w:spacing w:before="60" w:after="60" w:line="240" w:lineRule="auto"/>
              <w:jc w:val="center"/>
              <w:rPr>
                <w:rFonts w:cs="Calibri"/>
                <w:color w:val="000000"/>
                <w:sz w:val="20"/>
                <w:szCs w:val="20"/>
                <w:lang w:eastAsia="el-GR"/>
              </w:rPr>
            </w:pPr>
            <w:r w:rsidRPr="008E5D46">
              <w:rPr>
                <w:rFonts w:cs="Calibri"/>
                <w:color w:val="000000"/>
                <w:sz w:val="20"/>
                <w:szCs w:val="20"/>
                <w:lang w:eastAsia="el-GR"/>
              </w:rPr>
              <w:t>3</w:t>
            </w:r>
          </w:p>
        </w:tc>
        <w:tc>
          <w:tcPr>
            <w:tcW w:w="1071" w:type="pct"/>
            <w:noWrap/>
            <w:hideMark/>
          </w:tcPr>
          <w:p w14:paraId="35AD1AF2" w14:textId="77777777" w:rsidR="0036340D" w:rsidRPr="008E5D46" w:rsidRDefault="0036340D" w:rsidP="0036340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theme="minorHAnsi"/>
                <w:color w:val="000000"/>
                <w:sz w:val="20"/>
                <w:szCs w:val="20"/>
                <w:lang w:eastAsia="el-GR"/>
              </w:rPr>
              <w:t>Μονάδα μέτρησης</w:t>
            </w:r>
          </w:p>
        </w:tc>
        <w:tc>
          <w:tcPr>
            <w:tcW w:w="3422" w:type="pct"/>
            <w:noWrap/>
            <w:vAlign w:val="center"/>
          </w:tcPr>
          <w:p w14:paraId="4CEF93CC" w14:textId="4CDC8449" w:rsidR="0036340D" w:rsidRPr="008E5D46" w:rsidRDefault="00A132B5" w:rsidP="0036340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Calibri"/>
                <w:color w:val="000000"/>
                <w:sz w:val="20"/>
                <w:szCs w:val="20"/>
              </w:rPr>
              <w:t>Άτομα</w:t>
            </w:r>
          </w:p>
        </w:tc>
      </w:tr>
      <w:tr w:rsidR="0036340D" w:rsidRPr="008E5D46" w14:paraId="0075E3A2"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3E73E81" w14:textId="77777777" w:rsidR="0036340D" w:rsidRPr="008E5D46" w:rsidRDefault="0036340D" w:rsidP="0036340D">
            <w:pPr>
              <w:spacing w:before="60" w:after="60" w:line="240" w:lineRule="auto"/>
              <w:jc w:val="center"/>
              <w:rPr>
                <w:rFonts w:cs="Calibri"/>
                <w:color w:val="000000"/>
                <w:sz w:val="20"/>
                <w:szCs w:val="20"/>
                <w:lang w:eastAsia="el-GR"/>
              </w:rPr>
            </w:pPr>
            <w:r w:rsidRPr="008E5D46">
              <w:rPr>
                <w:rFonts w:cs="Calibri"/>
                <w:color w:val="000000"/>
                <w:sz w:val="20"/>
                <w:szCs w:val="20"/>
                <w:lang w:eastAsia="el-GR"/>
              </w:rPr>
              <w:t>4</w:t>
            </w:r>
          </w:p>
        </w:tc>
        <w:tc>
          <w:tcPr>
            <w:tcW w:w="1071" w:type="pct"/>
            <w:noWrap/>
            <w:hideMark/>
          </w:tcPr>
          <w:p w14:paraId="3955BD52" w14:textId="77777777" w:rsidR="0036340D" w:rsidRPr="008E5D46" w:rsidRDefault="0036340D" w:rsidP="0036340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theme="minorHAnsi"/>
                <w:color w:val="000000"/>
                <w:sz w:val="20"/>
                <w:szCs w:val="20"/>
                <w:lang w:eastAsia="el-GR"/>
              </w:rPr>
              <w:t>Τύπος δείκτη</w:t>
            </w:r>
          </w:p>
        </w:tc>
        <w:tc>
          <w:tcPr>
            <w:tcW w:w="3422" w:type="pct"/>
            <w:noWrap/>
            <w:vAlign w:val="center"/>
          </w:tcPr>
          <w:p w14:paraId="294CC031" w14:textId="7D3E84E7" w:rsidR="0036340D" w:rsidRPr="008E5D46" w:rsidRDefault="00F6692F" w:rsidP="0036340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Calibri"/>
                <w:color w:val="000000"/>
                <w:sz w:val="20"/>
                <w:szCs w:val="20"/>
              </w:rPr>
              <w:t>Αποτελεσμάτων</w:t>
            </w:r>
          </w:p>
        </w:tc>
      </w:tr>
      <w:tr w:rsidR="0036340D" w:rsidRPr="008E5D46" w14:paraId="05920BCE"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5AA6A6F" w14:textId="77777777" w:rsidR="0036340D" w:rsidRPr="008E5D46" w:rsidRDefault="0036340D" w:rsidP="0036340D">
            <w:pPr>
              <w:spacing w:before="60" w:after="60" w:line="240" w:lineRule="auto"/>
              <w:jc w:val="center"/>
              <w:rPr>
                <w:rFonts w:cs="Calibri"/>
                <w:color w:val="000000"/>
                <w:sz w:val="20"/>
                <w:szCs w:val="20"/>
                <w:lang w:eastAsia="el-GR"/>
              </w:rPr>
            </w:pPr>
            <w:r w:rsidRPr="008E5D46">
              <w:rPr>
                <w:rFonts w:cs="Calibri"/>
                <w:color w:val="000000"/>
                <w:sz w:val="20"/>
                <w:szCs w:val="20"/>
                <w:lang w:eastAsia="el-GR"/>
              </w:rPr>
              <w:t>5</w:t>
            </w:r>
          </w:p>
        </w:tc>
        <w:tc>
          <w:tcPr>
            <w:tcW w:w="1071" w:type="pct"/>
            <w:noWrap/>
            <w:hideMark/>
          </w:tcPr>
          <w:p w14:paraId="35C20116" w14:textId="77777777" w:rsidR="0036340D" w:rsidRPr="008E5D46" w:rsidRDefault="0036340D" w:rsidP="0036340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theme="minorHAnsi"/>
                <w:color w:val="000000"/>
                <w:sz w:val="20"/>
                <w:szCs w:val="20"/>
                <w:lang w:eastAsia="el-GR"/>
              </w:rPr>
              <w:t>Τιμή Βάσης</w:t>
            </w:r>
          </w:p>
        </w:tc>
        <w:tc>
          <w:tcPr>
            <w:tcW w:w="3422" w:type="pct"/>
            <w:noWrap/>
            <w:vAlign w:val="center"/>
          </w:tcPr>
          <w:p w14:paraId="6EB08959" w14:textId="7D96FE30" w:rsidR="0036340D" w:rsidRPr="008E5D46" w:rsidRDefault="0036340D" w:rsidP="0036340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Calibri"/>
                <w:color w:val="000000"/>
                <w:sz w:val="20"/>
                <w:szCs w:val="20"/>
              </w:rPr>
              <w:t>0</w:t>
            </w:r>
          </w:p>
        </w:tc>
      </w:tr>
      <w:tr w:rsidR="0036340D" w:rsidRPr="008E5D46" w14:paraId="16AC8D43"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EDB83AD" w14:textId="77777777" w:rsidR="0036340D" w:rsidRPr="008E5D46" w:rsidRDefault="0036340D" w:rsidP="0036340D">
            <w:pPr>
              <w:spacing w:before="60" w:after="60" w:line="240" w:lineRule="auto"/>
              <w:jc w:val="center"/>
              <w:rPr>
                <w:rFonts w:cs="Calibri"/>
                <w:color w:val="000000"/>
                <w:sz w:val="20"/>
                <w:szCs w:val="20"/>
                <w:lang w:eastAsia="el-GR"/>
              </w:rPr>
            </w:pPr>
            <w:r w:rsidRPr="008E5D46">
              <w:rPr>
                <w:rFonts w:cs="Calibri"/>
                <w:color w:val="000000"/>
                <w:sz w:val="20"/>
                <w:szCs w:val="20"/>
                <w:lang w:eastAsia="el-GR"/>
              </w:rPr>
              <w:t>6</w:t>
            </w:r>
          </w:p>
        </w:tc>
        <w:tc>
          <w:tcPr>
            <w:tcW w:w="1071" w:type="pct"/>
            <w:noWrap/>
            <w:hideMark/>
          </w:tcPr>
          <w:p w14:paraId="56575345" w14:textId="77777777" w:rsidR="0036340D" w:rsidRPr="008E5D46" w:rsidRDefault="0036340D" w:rsidP="0036340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8E5D46">
              <w:rPr>
                <w:rFonts w:cstheme="minorHAnsi"/>
                <w:sz w:val="20"/>
                <w:szCs w:val="20"/>
                <w:lang w:eastAsia="el-GR"/>
              </w:rPr>
              <w:t>Ορόσημο 2024</w:t>
            </w:r>
          </w:p>
        </w:tc>
        <w:tc>
          <w:tcPr>
            <w:tcW w:w="3422" w:type="pct"/>
            <w:noWrap/>
            <w:vAlign w:val="center"/>
          </w:tcPr>
          <w:p w14:paraId="6F226C95" w14:textId="20C23986" w:rsidR="0036340D" w:rsidRPr="008E5D46" w:rsidRDefault="00A132B5" w:rsidP="0036340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Calibri"/>
                <w:color w:val="000000"/>
                <w:sz w:val="20"/>
                <w:szCs w:val="20"/>
              </w:rPr>
              <w:t xml:space="preserve">Δεν </w:t>
            </w:r>
            <w:r w:rsidR="0036340D" w:rsidRPr="008E5D46">
              <w:rPr>
                <w:rFonts w:cs="Calibri"/>
                <w:color w:val="000000"/>
                <w:sz w:val="20"/>
                <w:szCs w:val="20"/>
              </w:rPr>
              <w:t>απαιτείται</w:t>
            </w:r>
          </w:p>
        </w:tc>
      </w:tr>
      <w:tr w:rsidR="0036340D" w:rsidRPr="008E5D46" w14:paraId="3544391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4B40400" w14:textId="77777777" w:rsidR="0036340D" w:rsidRPr="008E5D46" w:rsidRDefault="0036340D" w:rsidP="0036340D">
            <w:pPr>
              <w:spacing w:before="60" w:after="60" w:line="240" w:lineRule="auto"/>
              <w:jc w:val="center"/>
              <w:rPr>
                <w:rFonts w:cs="Calibri"/>
                <w:color w:val="000000"/>
                <w:sz w:val="20"/>
                <w:szCs w:val="20"/>
                <w:lang w:eastAsia="el-GR"/>
              </w:rPr>
            </w:pPr>
            <w:r w:rsidRPr="008E5D46">
              <w:rPr>
                <w:rFonts w:cs="Calibri"/>
                <w:color w:val="000000"/>
                <w:sz w:val="20"/>
                <w:szCs w:val="20"/>
                <w:lang w:eastAsia="el-GR"/>
              </w:rPr>
              <w:t>7</w:t>
            </w:r>
          </w:p>
        </w:tc>
        <w:tc>
          <w:tcPr>
            <w:tcW w:w="1071" w:type="pct"/>
            <w:noWrap/>
            <w:hideMark/>
          </w:tcPr>
          <w:p w14:paraId="390A6AD6" w14:textId="77777777" w:rsidR="0036340D" w:rsidRPr="008E5D46" w:rsidRDefault="0036340D" w:rsidP="0036340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theme="minorHAnsi"/>
                <w:color w:val="000000"/>
                <w:sz w:val="20"/>
                <w:szCs w:val="20"/>
                <w:lang w:eastAsia="el-GR"/>
              </w:rPr>
              <w:t>Τιμή Στόχος 2029</w:t>
            </w:r>
          </w:p>
        </w:tc>
        <w:tc>
          <w:tcPr>
            <w:tcW w:w="3422" w:type="pct"/>
            <w:noWrap/>
            <w:vAlign w:val="center"/>
          </w:tcPr>
          <w:p w14:paraId="5FB170E0" w14:textId="066790AE" w:rsidR="0036340D" w:rsidRPr="008E5D46" w:rsidRDefault="0036340D" w:rsidP="0036340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Calibri"/>
                <w:color w:val="000000"/>
                <w:sz w:val="20"/>
                <w:szCs w:val="20"/>
              </w:rPr>
              <w:t>&gt;0</w:t>
            </w:r>
          </w:p>
        </w:tc>
      </w:tr>
      <w:tr w:rsidR="0036340D" w:rsidRPr="008E5D46" w14:paraId="02F153D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54FCB0E" w14:textId="77777777" w:rsidR="0036340D" w:rsidRPr="008E5D46" w:rsidRDefault="0036340D" w:rsidP="0036340D">
            <w:pPr>
              <w:spacing w:before="60" w:after="60" w:line="240" w:lineRule="auto"/>
              <w:jc w:val="center"/>
              <w:rPr>
                <w:rFonts w:cs="Calibri"/>
                <w:color w:val="000000"/>
                <w:sz w:val="20"/>
                <w:szCs w:val="20"/>
                <w:lang w:eastAsia="el-GR"/>
              </w:rPr>
            </w:pPr>
            <w:r w:rsidRPr="008E5D46">
              <w:rPr>
                <w:rFonts w:cs="Calibri"/>
                <w:color w:val="000000"/>
                <w:sz w:val="20"/>
                <w:szCs w:val="20"/>
                <w:lang w:eastAsia="el-GR"/>
              </w:rPr>
              <w:t>8</w:t>
            </w:r>
          </w:p>
        </w:tc>
        <w:tc>
          <w:tcPr>
            <w:tcW w:w="1071" w:type="pct"/>
            <w:noWrap/>
            <w:hideMark/>
          </w:tcPr>
          <w:p w14:paraId="312D906F" w14:textId="77777777" w:rsidR="0036340D" w:rsidRPr="008E5D46" w:rsidRDefault="0036340D" w:rsidP="0036340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theme="minorHAnsi"/>
                <w:color w:val="000000"/>
                <w:sz w:val="20"/>
                <w:szCs w:val="20"/>
                <w:lang w:eastAsia="el-GR"/>
              </w:rPr>
              <w:t>Στόχος πολιτικής</w:t>
            </w:r>
          </w:p>
        </w:tc>
        <w:tc>
          <w:tcPr>
            <w:tcW w:w="3422" w:type="pct"/>
            <w:noWrap/>
            <w:vAlign w:val="center"/>
          </w:tcPr>
          <w:p w14:paraId="3C0ABC94" w14:textId="0929CB35" w:rsidR="0036340D" w:rsidRPr="008E5D46" w:rsidRDefault="0036340D" w:rsidP="0036340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Calibri"/>
                <w:color w:val="000000"/>
                <w:sz w:val="20"/>
                <w:szCs w:val="20"/>
              </w:rPr>
              <w:t xml:space="preserve">ΣΠ1 </w:t>
            </w:r>
            <w:r w:rsidR="007D297A" w:rsidRPr="008E5D46">
              <w:rPr>
                <w:color w:val="000000"/>
                <w:sz w:val="20"/>
                <w:szCs w:val="20"/>
              </w:rPr>
              <w:t>Πιο Έξυπνη</w:t>
            </w:r>
            <w:r w:rsidRPr="008E5D46">
              <w:rPr>
                <w:rFonts w:cs="Calibri"/>
                <w:color w:val="000000"/>
                <w:sz w:val="20"/>
                <w:szCs w:val="20"/>
              </w:rPr>
              <w:t xml:space="preserve"> Ευρώπη </w:t>
            </w:r>
            <w:r w:rsidR="00761E90" w:rsidRPr="008E5D46">
              <w:rPr>
                <w:rFonts w:cs="Calibri"/>
                <w:color w:val="000000"/>
                <w:sz w:val="20"/>
                <w:szCs w:val="20"/>
              </w:rPr>
              <w:t xml:space="preserve">και </w:t>
            </w:r>
            <w:r w:rsidR="00F75CB1" w:rsidRPr="008E5D46">
              <w:rPr>
                <w:rFonts w:cs="Calibri"/>
                <w:color w:val="000000"/>
                <w:sz w:val="20"/>
                <w:szCs w:val="20"/>
              </w:rPr>
              <w:t>στο πλαίσιο</w:t>
            </w:r>
            <w:r w:rsidR="00761E90" w:rsidRPr="008E5D46">
              <w:rPr>
                <w:rFonts w:cs="Calibri"/>
                <w:color w:val="000000"/>
                <w:sz w:val="20"/>
                <w:szCs w:val="20"/>
              </w:rPr>
              <w:t xml:space="preserve"> του ΤΔΜ</w:t>
            </w:r>
          </w:p>
        </w:tc>
      </w:tr>
      <w:tr w:rsidR="0036340D" w:rsidRPr="00AC5387" w14:paraId="0034CB8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F29D297" w14:textId="77777777" w:rsidR="0036340D" w:rsidRPr="008E5D46" w:rsidRDefault="0036340D" w:rsidP="0036340D">
            <w:pPr>
              <w:spacing w:before="60" w:after="60" w:line="240" w:lineRule="auto"/>
              <w:jc w:val="center"/>
              <w:rPr>
                <w:rFonts w:cs="Calibri"/>
                <w:color w:val="000000"/>
                <w:sz w:val="20"/>
                <w:szCs w:val="20"/>
                <w:lang w:eastAsia="el-GR"/>
              </w:rPr>
            </w:pPr>
            <w:r w:rsidRPr="008E5D46">
              <w:rPr>
                <w:rFonts w:cs="Calibri"/>
                <w:color w:val="000000"/>
                <w:sz w:val="20"/>
                <w:szCs w:val="20"/>
                <w:lang w:eastAsia="el-GR"/>
              </w:rPr>
              <w:t>9</w:t>
            </w:r>
          </w:p>
        </w:tc>
        <w:tc>
          <w:tcPr>
            <w:tcW w:w="1071" w:type="pct"/>
            <w:noWrap/>
            <w:hideMark/>
          </w:tcPr>
          <w:p w14:paraId="0280DE40" w14:textId="77777777" w:rsidR="0036340D" w:rsidRPr="008E5D46" w:rsidRDefault="0036340D" w:rsidP="0036340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theme="minorHAnsi"/>
                <w:color w:val="000000"/>
                <w:sz w:val="20"/>
                <w:szCs w:val="20"/>
                <w:lang w:eastAsia="el-GR"/>
              </w:rPr>
              <w:t>Ειδικός στόχος</w:t>
            </w:r>
          </w:p>
        </w:tc>
        <w:tc>
          <w:tcPr>
            <w:tcW w:w="3422" w:type="pct"/>
            <w:noWrap/>
            <w:vAlign w:val="bottom"/>
          </w:tcPr>
          <w:p w14:paraId="24DAFD51" w14:textId="208101C3" w:rsidR="0036340D" w:rsidRPr="008E5D46" w:rsidRDefault="00DE27DC" w:rsidP="0036340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sz w:val="20"/>
                <w:szCs w:val="20"/>
              </w:rPr>
              <w:t xml:space="preserve">RSO 1.4 </w:t>
            </w:r>
            <w:r w:rsidR="00D57884" w:rsidRPr="008E5D46">
              <w:rPr>
                <w:rFonts w:cs="Calibri"/>
                <w:color w:val="000000"/>
                <w:sz w:val="20"/>
                <w:szCs w:val="20"/>
              </w:rPr>
              <w:t xml:space="preserve">Δεξιότητες για </w:t>
            </w:r>
            <w:r w:rsidRPr="008E5D46">
              <w:rPr>
                <w:rFonts w:cs="Calibri"/>
                <w:color w:val="000000"/>
                <w:sz w:val="20"/>
                <w:szCs w:val="20"/>
              </w:rPr>
              <w:t xml:space="preserve">την </w:t>
            </w:r>
            <w:r w:rsidR="00D57884" w:rsidRPr="008E5D46">
              <w:rPr>
                <w:rFonts w:cs="Calibri"/>
                <w:color w:val="000000"/>
                <w:sz w:val="20"/>
                <w:szCs w:val="20"/>
              </w:rPr>
              <w:t xml:space="preserve">έξυπνη εξειδίκευση </w:t>
            </w:r>
            <w:r w:rsidR="00761E90" w:rsidRPr="008E5D46">
              <w:rPr>
                <w:rFonts w:cs="Calibri"/>
                <w:color w:val="000000"/>
                <w:sz w:val="20"/>
                <w:szCs w:val="20"/>
              </w:rPr>
              <w:t xml:space="preserve">και </w:t>
            </w:r>
            <w:r w:rsidR="00F75CB1" w:rsidRPr="008E5D46">
              <w:rPr>
                <w:rFonts w:cs="Calibri"/>
                <w:color w:val="000000"/>
                <w:sz w:val="20"/>
                <w:szCs w:val="20"/>
              </w:rPr>
              <w:t>στο πλαίσιο</w:t>
            </w:r>
            <w:r w:rsidR="00761E90" w:rsidRPr="008E5D46">
              <w:rPr>
                <w:rFonts w:cs="Calibri"/>
                <w:color w:val="000000"/>
                <w:sz w:val="20"/>
                <w:szCs w:val="20"/>
              </w:rPr>
              <w:t xml:space="preserve"> του ΤΔΜ</w:t>
            </w:r>
          </w:p>
        </w:tc>
      </w:tr>
      <w:tr w:rsidR="0036340D" w:rsidRPr="00AC5387" w14:paraId="1708DCF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470758D" w14:textId="77777777" w:rsidR="0036340D" w:rsidRPr="00AC5387" w:rsidRDefault="0036340D" w:rsidP="0036340D">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10</w:t>
            </w:r>
          </w:p>
        </w:tc>
        <w:tc>
          <w:tcPr>
            <w:tcW w:w="1071" w:type="pct"/>
            <w:noWrap/>
            <w:hideMark/>
          </w:tcPr>
          <w:p w14:paraId="695A5998" w14:textId="77777777" w:rsidR="0036340D" w:rsidRPr="00AC5387" w:rsidRDefault="0036340D" w:rsidP="0036340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Βασικές έννοιες και ορισμοί</w:t>
            </w:r>
          </w:p>
        </w:tc>
        <w:tc>
          <w:tcPr>
            <w:tcW w:w="3422" w:type="pct"/>
            <w:vAlign w:val="center"/>
          </w:tcPr>
          <w:p w14:paraId="3ECC3F3D" w14:textId="3CA2EC04" w:rsidR="00930571" w:rsidRPr="00AC5387" w:rsidRDefault="00930571" w:rsidP="00AD538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 xml:space="preserve">Άτομα που ολοκληρώνουν μια μαθητεία σε έναν τομέα που συνδέεται με έξυπνη εξειδίκευση, βιομηχανική μετάβαση και επιχειρηματικότητα. </w:t>
            </w:r>
          </w:p>
          <w:p w14:paraId="04911F04" w14:textId="77777777" w:rsidR="0036340D" w:rsidRDefault="00AD5388" w:rsidP="00AD538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Οι μαθητείες συνήθως αποτελούν μέρος της τυπικής εκπαίδευσης και της κατάρτισης σε ανώτερο δευτεροβάθμιο επίπεδο (ISCED 3), η διάρκεια της εκπαίδευσης είναι 2-3 χρόνια και μια επιτυχημένη ολοκλήρωση οδηγεί σε εθνικά αναγνωρισμένα προσόντα σε ένα συγκεκριμένο επάγγελμα. Τα χαρακτηριστικά της μαθητείας (π.χ. επάγγελμα, διάρκεια, δεξιότητες που πρέπει να αποκτηθούν, μισθός ή επίδομα) καθορίζονται σε μια σύμβαση κατάρτισης ή σε επίσημη συμφωνία μεταξύ του μαθητευόμενου και του εργοδότη απευθείας ή μέσω του εκπαιδευτικού ιδρύματος.</w:t>
            </w:r>
          </w:p>
          <w:p w14:paraId="4E5F9852" w14:textId="77777777" w:rsidR="002E4838" w:rsidRPr="00AC5387" w:rsidRDefault="002E4838" w:rsidP="002E483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 xml:space="preserve">Η επιχείρηση είναι ο μικρότερος συνδυασμός νομικών μονάδων που συνιστούν μια οργανωτική μονάδα παραγωγής αγαθών και υπηρεσιών, η οποία επωφελείται από κάποιο βαθμό αυτονομίας στη λήψη αποφάσεων, ειδικά για </w:t>
            </w:r>
            <w:r w:rsidRPr="00AC5387">
              <w:rPr>
                <w:rFonts w:cs="Calibri"/>
                <w:color w:val="000000"/>
                <w:sz w:val="20"/>
                <w:szCs w:val="20"/>
                <w:lang w:eastAsia="el-GR"/>
              </w:rPr>
              <w:lastRenderedPageBreak/>
              <w:t xml:space="preserve">την κατανομή των τρεχόντων πόρων της. Μια επιχείρηση εκτελεί μία ή περισσότερες δραστηριότητες σε μία ή περισσότερες τοποθεσίες. Μια επιχείρηση μπορεί να είναι μια μοναδική νομική μονάδα. Οι νομικές μονάδες περιλαμβάνουν νομικά πρόσωπα των οποίων η ύπαρξη αναγνωρίζεται από το νόμο ανεξάρτητα από τα φυσικά πρόσωπα ή τα ιδρύματα που μπορούν να τα κατέχουν ή είναι μέλη τους, όπως γενικές εταιρικές σχέσεις, ιδιωτικές ετερόρρυθμες εταιρείες, εταιρείες περιορισμένης ευθύνης, </w:t>
            </w:r>
            <w:r w:rsidRPr="00AC5387">
              <w:rPr>
                <w:rFonts w:cs="Calibri"/>
                <w:sz w:val="20"/>
                <w:szCs w:val="20"/>
                <w:lang w:eastAsia="el-GR"/>
              </w:rPr>
              <w:t xml:space="preserve">ανώνυμες εταιρείες </w:t>
            </w:r>
            <w:r w:rsidRPr="00AC5387">
              <w:rPr>
                <w:rFonts w:cs="Calibri"/>
                <w:color w:val="000000"/>
                <w:sz w:val="20"/>
                <w:szCs w:val="20"/>
                <w:lang w:eastAsia="el-GR"/>
              </w:rPr>
              <w:t xml:space="preserve">κ.λπ. Οι νομικές μονάδες περιλαμβάνουν επίσης φυσικά πρόσωπα που ασκούν ατομική οικονομική δραστηριότητα , όπως ο ιδιοκτήτης και </w:t>
            </w:r>
            <w:r w:rsidRPr="00C478F4">
              <w:rPr>
                <w:rFonts w:cs="Calibri"/>
                <w:color w:val="000000"/>
                <w:sz w:val="20"/>
                <w:szCs w:val="20"/>
                <w:lang w:eastAsia="el-GR"/>
              </w:rPr>
              <w:t xml:space="preserve">ο διαχειριστής καταστήματος ή συνεργείου, δικηγόρος ή αυτοαπασχολούμενος </w:t>
            </w:r>
            <w:r w:rsidRPr="007D64A6">
              <w:rPr>
                <w:rFonts w:cs="Calibri"/>
                <w:color w:val="000000"/>
                <w:sz w:val="20"/>
                <w:szCs w:val="20"/>
                <w:lang w:eastAsia="el-GR"/>
              </w:rPr>
              <w:t>βιοτέχνης</w:t>
            </w:r>
            <w:r w:rsidRPr="00C478F4">
              <w:rPr>
                <w:rFonts w:cs="Calibri"/>
                <w:color w:val="000000"/>
                <w:sz w:val="20"/>
                <w:szCs w:val="20"/>
                <w:lang w:eastAsia="el-GR"/>
              </w:rPr>
              <w:t>- χειροτέχνης.</w:t>
            </w:r>
            <w:r w:rsidRPr="00AC5387">
              <w:rPr>
                <w:rFonts w:cs="Calibri"/>
                <w:color w:val="000000"/>
                <w:sz w:val="20"/>
                <w:szCs w:val="20"/>
                <w:lang w:eastAsia="el-GR"/>
              </w:rPr>
              <w:t xml:space="preserve"> </w:t>
            </w:r>
          </w:p>
          <w:p w14:paraId="446360A6" w14:textId="77777777" w:rsidR="002E4838" w:rsidRPr="00AC5387" w:rsidRDefault="002E4838" w:rsidP="002E483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sz w:val="20"/>
                <w:szCs w:val="20"/>
                <w:lang w:eastAsia="el-GR"/>
              </w:rPr>
              <w:t>(</w:t>
            </w:r>
            <w:r w:rsidRPr="00AC5387">
              <w:rPr>
                <w:i/>
                <w:sz w:val="20"/>
                <w:szCs w:val="20"/>
              </w:rPr>
              <w:t>ESTAT στις παραπομπές</w:t>
            </w:r>
            <w:r w:rsidRPr="00AC5387">
              <w:rPr>
                <w:rFonts w:cs="Calibri"/>
                <w:i/>
                <w:iCs/>
                <w:sz w:val="20"/>
                <w:szCs w:val="20"/>
                <w:lang w:eastAsia="el-GR"/>
              </w:rPr>
              <w:t xml:space="preserve">, </w:t>
            </w:r>
            <w:r w:rsidRPr="00AC5387">
              <w:rPr>
                <w:i/>
                <w:sz w:val="20"/>
                <w:szCs w:val="20"/>
              </w:rPr>
              <w:t>με βάση τον κανονισμό (ΕΟΚ) αριθ. 696/93 του Συμβουλίου, τμήμα III Α της 15.03.1993</w:t>
            </w:r>
            <w:r w:rsidRPr="00AC5387">
              <w:rPr>
                <w:rFonts w:cs="Calibri"/>
                <w:sz w:val="20"/>
                <w:szCs w:val="20"/>
                <w:lang w:eastAsia="el-GR"/>
              </w:rPr>
              <w:t xml:space="preserve">) </w:t>
            </w:r>
          </w:p>
          <w:p w14:paraId="337F987F" w14:textId="77777777" w:rsidR="002E4838" w:rsidRDefault="002E4838" w:rsidP="002E483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lang w:eastAsia="en-IE"/>
              </w:rPr>
            </w:pPr>
            <w:r w:rsidRPr="00AC5387">
              <w:rPr>
                <w:rFonts w:cs="Calibri"/>
                <w:color w:val="000000"/>
                <w:sz w:val="20"/>
                <w:szCs w:val="20"/>
                <w:lang w:eastAsia="el-GR"/>
              </w:rPr>
              <w:t xml:space="preserve">Για τους σκοπούς του παρόντος δείκτη, οι επιχειρήσεις είναι κερδοσκοπικοί οργανισμοί που παράγουν αγαθά και υπηρεσίες για την ικανοποίηση των αναγκών της αγοράς. Για τον στόχο πολιτικής 4 </w:t>
            </w:r>
            <w:r w:rsidRPr="00AC5387">
              <w:rPr>
                <w:rFonts w:cs="Calibri"/>
                <w:sz w:val="20"/>
                <w:szCs w:val="20"/>
                <w:lang w:eastAsia="el-GR"/>
              </w:rPr>
              <w:t>(Ευρώπη πιο κοντά στους πολίτες της)</w:t>
            </w:r>
            <w:r w:rsidRPr="00AC5387">
              <w:rPr>
                <w:rFonts w:cs="Calibri"/>
                <w:color w:val="000000"/>
                <w:sz w:val="20"/>
                <w:szCs w:val="20"/>
                <w:lang w:eastAsia="el-GR"/>
              </w:rPr>
              <w:t xml:space="preserve">, ο δείκτης περιλαμβάνει επίσης τις κοινωνικές επιχειρήσεις </w:t>
            </w:r>
            <w:r w:rsidRPr="00AC5387">
              <w:rPr>
                <w:color w:val="000000"/>
                <w:sz w:val="20"/>
              </w:rPr>
              <w:t>που ορίζονται από την Επιτροπή (Γενική Διεύθυνση Εσωτερικής Αγοράς, Βιομηχανίας, Επιχειρηματικότητας και ΜΜΕ) ως εξής</w:t>
            </w:r>
            <w:r w:rsidRPr="00AC5387">
              <w:rPr>
                <w:color w:val="000000"/>
                <w:sz w:val="20"/>
                <w:lang w:eastAsia="en-IE"/>
              </w:rPr>
              <w:t>: “</w:t>
            </w:r>
            <w:r w:rsidRPr="00AC5387">
              <w:rPr>
                <w:color w:val="000000"/>
                <w:sz w:val="20"/>
              </w:rPr>
              <w:t>μια κοινωνική επιχείρηση λειτουργεί εντός της κοινωνικής οικονομίας και ο  κύριος στόχος της είναι να έχει κοινωνικό αντίκτυπο και όχι να αποκομίσει κέρδος για τους ιδιοκτήτες ή τους μετόχους του. Λειτουργεί παρέχοντας αγαθά και υπηρεσίες για την αγορά με επιχειρηματικό και καινοτόμο τρόπο και χρησιμοποιεί τα κέρδη της κυρίως για την επίτευξη κοινωνικών στόχων</w:t>
            </w:r>
            <w:r w:rsidRPr="00AC5387">
              <w:rPr>
                <w:color w:val="000000"/>
                <w:sz w:val="20"/>
                <w:lang w:eastAsia="en-IE"/>
              </w:rPr>
              <w:t>”.</w:t>
            </w:r>
          </w:p>
          <w:p w14:paraId="410A11F5" w14:textId="0C7F58E0" w:rsidR="002E4838" w:rsidRDefault="002E4838" w:rsidP="002E483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1460C">
              <w:rPr>
                <w:sz w:val="20"/>
                <w:szCs w:val="20"/>
              </w:rPr>
              <w:t>Η κατηγορία των πολύ μικρών, μικρών και μεσαίων επιχειρήσεων («ΜΜΕ») αποτελείται από επιχειρήσεις που απασχολούν λιγότερους από 250 εργαζομένους και των οποίων ο ετήσιος κύκλος εργασιών δεν υπερβαίνει τα 50 εκατ. ευρώ και/ή το σύνολο του ετήσιου ισολογισμού δεν υπερβαίνει τα 43 εκατ. ευρώ.</w:t>
            </w:r>
            <w:r>
              <w:rPr>
                <w:sz w:val="20"/>
                <w:szCs w:val="20"/>
              </w:rPr>
              <w:t xml:space="preserve"> (Σ</w:t>
            </w:r>
            <w:r w:rsidRPr="00AC5387">
              <w:rPr>
                <w:i/>
                <w:color w:val="000000"/>
                <w:sz w:val="20"/>
                <w:szCs w:val="20"/>
              </w:rPr>
              <w:t>ύσταση</w:t>
            </w:r>
            <w:r>
              <w:rPr>
                <w:i/>
                <w:color w:val="000000"/>
                <w:sz w:val="20"/>
                <w:szCs w:val="20"/>
              </w:rPr>
              <w:t xml:space="preserve"> της Επιτροπής </w:t>
            </w:r>
            <w:r w:rsidRPr="00AC5387">
              <w:rPr>
                <w:i/>
                <w:color w:val="000000"/>
                <w:sz w:val="20"/>
                <w:szCs w:val="20"/>
              </w:rPr>
              <w:t>2003/361/ΕΚ, παράρτημα, άρθρα 2-3</w:t>
            </w:r>
            <w:r w:rsidRPr="00AC5387">
              <w:rPr>
                <w:rFonts w:cs="Calibri"/>
                <w:color w:val="000000"/>
                <w:sz w:val="20"/>
                <w:szCs w:val="20"/>
                <w:lang w:eastAsia="el-GR"/>
              </w:rPr>
              <w:t>)</w:t>
            </w:r>
            <w:r>
              <w:rPr>
                <w:rFonts w:cs="Calibri"/>
                <w:color w:val="000000"/>
                <w:sz w:val="20"/>
                <w:szCs w:val="20"/>
                <w:lang w:eastAsia="el-GR"/>
              </w:rPr>
              <w:t>.</w:t>
            </w:r>
          </w:p>
          <w:p w14:paraId="0C812E18" w14:textId="48830E44" w:rsidR="00F633AA" w:rsidRPr="00AC5387" w:rsidRDefault="00F633AA" w:rsidP="002E483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86140">
              <w:rPr>
                <w:sz w:val="20"/>
                <w:szCs w:val="20"/>
              </w:rPr>
              <w:t>Για τον ορισμό των ΜΜΕ επισυνάπτεται στο παρόν Δελτίο Ταυτότητας Δείκτη αναλυτική παρουσίαση σύμφωνα με τη Σύσταση της Επιτροπής 2003/361/ΕΚ, στην οποία συμπεριλαμβάνονται και επιμέρους παραδείγματα.</w:t>
            </w:r>
            <w:r w:rsidRPr="00AC5387">
              <w:rPr>
                <w:sz w:val="20"/>
                <w:szCs w:val="20"/>
              </w:rPr>
              <w:t xml:space="preserve"> </w:t>
            </w:r>
          </w:p>
          <w:p w14:paraId="4A2C0D59" w14:textId="3A5FCB55" w:rsidR="002E4838" w:rsidRPr="00AC5387" w:rsidRDefault="002E4838" w:rsidP="002E483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Το μέγεθος της υποστηριζόμενης επιχείρησης μετράται κατά τη στιγμή της εφαρμογής.</w:t>
            </w:r>
          </w:p>
        </w:tc>
      </w:tr>
      <w:tr w:rsidR="0036340D" w:rsidRPr="00AC5387" w14:paraId="27823E7A"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A1183BC" w14:textId="77777777" w:rsidR="0036340D" w:rsidRPr="00AC5387" w:rsidRDefault="0036340D" w:rsidP="0036340D">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11</w:t>
            </w:r>
          </w:p>
        </w:tc>
        <w:tc>
          <w:tcPr>
            <w:tcW w:w="1071" w:type="pct"/>
            <w:noWrap/>
            <w:hideMark/>
          </w:tcPr>
          <w:p w14:paraId="1CF7B03F" w14:textId="77777777" w:rsidR="0036340D" w:rsidRPr="00AC5387" w:rsidRDefault="0036340D" w:rsidP="0036340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Πηγή δεδομένων</w:t>
            </w:r>
          </w:p>
        </w:tc>
        <w:tc>
          <w:tcPr>
            <w:tcW w:w="3422" w:type="pct"/>
            <w:noWrap/>
            <w:vAlign w:val="center"/>
          </w:tcPr>
          <w:p w14:paraId="65311868" w14:textId="225DF6B8" w:rsidR="0036340D" w:rsidRPr="00AC5387" w:rsidRDefault="0036340D" w:rsidP="0036340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8E5D46">
              <w:rPr>
                <w:rFonts w:cs="Calibri"/>
                <w:color w:val="000000"/>
                <w:sz w:val="20"/>
                <w:szCs w:val="20"/>
              </w:rPr>
              <w:t>Υποστηριζόμενα έργα</w:t>
            </w:r>
          </w:p>
        </w:tc>
      </w:tr>
      <w:tr w:rsidR="0036340D" w:rsidRPr="00AC5387" w14:paraId="50883820"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AA388FD" w14:textId="77777777" w:rsidR="0036340D" w:rsidRPr="00AC5387" w:rsidRDefault="0036340D" w:rsidP="0036340D">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12</w:t>
            </w:r>
          </w:p>
        </w:tc>
        <w:tc>
          <w:tcPr>
            <w:tcW w:w="1071" w:type="pct"/>
            <w:noWrap/>
            <w:hideMark/>
          </w:tcPr>
          <w:p w14:paraId="7ECB345D" w14:textId="77777777" w:rsidR="0036340D" w:rsidRPr="00AC5387" w:rsidRDefault="0036340D" w:rsidP="0036340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rFonts w:cstheme="minorHAnsi"/>
                <w:sz w:val="20"/>
                <w:szCs w:val="20"/>
                <w:lang w:eastAsia="el-GR"/>
              </w:rPr>
              <w:t>Χρόνος μέτρησης</w:t>
            </w:r>
          </w:p>
        </w:tc>
        <w:tc>
          <w:tcPr>
            <w:tcW w:w="3422" w:type="pct"/>
            <w:noWrap/>
            <w:vAlign w:val="center"/>
          </w:tcPr>
          <w:p w14:paraId="54A4C78C" w14:textId="64E963F9" w:rsidR="0036340D" w:rsidRPr="00AC5387" w:rsidRDefault="0036340D" w:rsidP="0036340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Μετά την ολοκλήρωση της δραστηριότητας μαθητείας</w:t>
            </w:r>
          </w:p>
        </w:tc>
      </w:tr>
      <w:tr w:rsidR="0036340D" w:rsidRPr="00AC5387" w14:paraId="2CE97721"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4DDFD8B" w14:textId="77777777" w:rsidR="0036340D" w:rsidRPr="00AC5387" w:rsidRDefault="0036340D" w:rsidP="0036340D">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13</w:t>
            </w:r>
          </w:p>
        </w:tc>
        <w:tc>
          <w:tcPr>
            <w:tcW w:w="1071" w:type="pct"/>
            <w:noWrap/>
            <w:hideMark/>
          </w:tcPr>
          <w:p w14:paraId="23546FC6" w14:textId="77777777" w:rsidR="0036340D" w:rsidRPr="00AC5387" w:rsidRDefault="0036340D" w:rsidP="0036340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Άθροιση</w:t>
            </w:r>
          </w:p>
        </w:tc>
        <w:tc>
          <w:tcPr>
            <w:tcW w:w="3422" w:type="pct"/>
            <w:vAlign w:val="center"/>
          </w:tcPr>
          <w:p w14:paraId="7950D432" w14:textId="23656B99" w:rsidR="0036340D" w:rsidRPr="00AC5387" w:rsidRDefault="0036340D" w:rsidP="00BA49B7">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p>
        </w:tc>
      </w:tr>
      <w:tr w:rsidR="0036340D" w:rsidRPr="00AC5387" w14:paraId="2A39AE5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38BF54C" w14:textId="77777777" w:rsidR="0036340D" w:rsidRPr="00AC5387" w:rsidRDefault="0036340D" w:rsidP="0036340D">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14</w:t>
            </w:r>
          </w:p>
        </w:tc>
        <w:tc>
          <w:tcPr>
            <w:tcW w:w="1071" w:type="pct"/>
            <w:noWrap/>
            <w:hideMark/>
          </w:tcPr>
          <w:p w14:paraId="7B4E22F2" w14:textId="77777777" w:rsidR="0036340D" w:rsidRPr="00AC5387" w:rsidRDefault="0036340D" w:rsidP="0036340D">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Αναφορές</w:t>
            </w:r>
          </w:p>
        </w:tc>
        <w:tc>
          <w:tcPr>
            <w:tcW w:w="3422" w:type="pct"/>
            <w:vAlign w:val="center"/>
          </w:tcPr>
          <w:p w14:paraId="4C5FEAB5" w14:textId="77777777" w:rsidR="00A132B5" w:rsidRPr="008E5D46" w:rsidRDefault="00A132B5" w:rsidP="00A132B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8E5D46">
              <w:rPr>
                <w:rFonts w:cs="Calibri"/>
                <w:color w:val="000000"/>
                <w:sz w:val="20"/>
                <w:szCs w:val="20"/>
                <w:u w:val="single"/>
              </w:rPr>
              <w:t>Κανόνας 1</w:t>
            </w:r>
            <w:r w:rsidRPr="008E5D46">
              <w:rPr>
                <w:rFonts w:cs="Calibri"/>
                <w:color w:val="000000"/>
                <w:sz w:val="20"/>
                <w:szCs w:val="20"/>
              </w:rPr>
              <w:t xml:space="preserve">: </w:t>
            </w:r>
            <w:r w:rsidRPr="008E5D46">
              <w:rPr>
                <w:rFonts w:cs="Calibri"/>
                <w:color w:val="000000"/>
                <w:sz w:val="20"/>
                <w:szCs w:val="20"/>
                <w:lang w:eastAsia="el-GR"/>
              </w:rPr>
              <w:t xml:space="preserve">Αναφορές </w:t>
            </w:r>
            <w:r w:rsidRPr="008E5D46">
              <w:rPr>
                <w:rFonts w:cs="Calibri"/>
                <w:color w:val="000000"/>
                <w:sz w:val="20"/>
                <w:szCs w:val="20"/>
              </w:rPr>
              <w:t>ανά ειδικό στόχο</w:t>
            </w:r>
          </w:p>
          <w:p w14:paraId="7F9FA2E9" w14:textId="0E802B8C" w:rsidR="0036340D" w:rsidRPr="00AC5387" w:rsidRDefault="00C15116" w:rsidP="00A132B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highlight w:val="yellow"/>
                <w:lang w:eastAsia="el-GR"/>
              </w:rPr>
            </w:pPr>
            <w:r w:rsidRPr="008E5D46">
              <w:rPr>
                <w:rFonts w:cs="Calibri"/>
                <w:color w:val="000000"/>
                <w:sz w:val="20"/>
                <w:szCs w:val="20"/>
                <w:lang w:eastAsia="el-GR"/>
              </w:rPr>
              <w:t xml:space="preserve">Εκτιμήσεις για τις τιμές στόχου των ενταγμένων έργων και επιτευχθείσες τιμές,  σωρευτικά και για τις δύο, μέχρι τον χρόνο </w:t>
            </w:r>
            <w:proofErr w:type="spellStart"/>
            <w:r w:rsidRPr="008E5D46">
              <w:rPr>
                <w:rFonts w:cs="Calibri"/>
                <w:color w:val="000000"/>
                <w:sz w:val="20"/>
                <w:szCs w:val="20"/>
                <w:lang w:eastAsia="el-GR"/>
              </w:rPr>
              <w:t>αναφοράς</w:t>
            </w:r>
            <w:r w:rsidR="00A132B5" w:rsidRPr="008E5D46">
              <w:rPr>
                <w:rFonts w:cs="Calibri"/>
                <w:i/>
                <w:iCs/>
                <w:color w:val="000000"/>
                <w:sz w:val="20"/>
                <w:szCs w:val="20"/>
                <w:lang w:eastAsia="el-GR"/>
              </w:rPr>
              <w:t>(παράρτημα</w:t>
            </w:r>
            <w:proofErr w:type="spellEnd"/>
            <w:r w:rsidR="00A132B5" w:rsidRPr="008E5D46">
              <w:rPr>
                <w:rFonts w:cs="Calibri"/>
                <w:i/>
                <w:iCs/>
                <w:color w:val="000000"/>
                <w:sz w:val="20"/>
                <w:szCs w:val="20"/>
                <w:lang w:eastAsia="el-GR"/>
              </w:rPr>
              <w:t xml:space="preserve"> VII του ΚΚΔ, πίνακας 9).</w:t>
            </w:r>
          </w:p>
        </w:tc>
      </w:tr>
      <w:tr w:rsidR="00E15EF3" w:rsidRPr="00AC5387" w14:paraId="7621575A"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1E33161" w14:textId="77777777" w:rsidR="00E15EF3" w:rsidRPr="00AC5387" w:rsidRDefault="00E15EF3"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15</w:t>
            </w:r>
          </w:p>
        </w:tc>
        <w:tc>
          <w:tcPr>
            <w:tcW w:w="1071" w:type="pct"/>
            <w:noWrap/>
            <w:hideMark/>
          </w:tcPr>
          <w:p w14:paraId="03EA18EE" w14:textId="77777777" w:rsidR="00E15EF3" w:rsidRPr="00AC5387" w:rsidRDefault="00E15EF3"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Παραπομπές</w:t>
            </w:r>
          </w:p>
        </w:tc>
        <w:tc>
          <w:tcPr>
            <w:tcW w:w="3422" w:type="pct"/>
          </w:tcPr>
          <w:p w14:paraId="46CB08E7" w14:textId="77777777" w:rsidR="00E15EF3" w:rsidRPr="00AC5387" w:rsidRDefault="00E15EF3"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p>
        </w:tc>
      </w:tr>
      <w:tr w:rsidR="00E15EF3" w:rsidRPr="00AC5387" w14:paraId="2C7B4B69"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821199E" w14:textId="77777777" w:rsidR="00E15EF3" w:rsidRPr="00AC5387" w:rsidRDefault="00E15EF3"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16</w:t>
            </w:r>
          </w:p>
        </w:tc>
        <w:tc>
          <w:tcPr>
            <w:tcW w:w="1071" w:type="pct"/>
            <w:noWrap/>
            <w:hideMark/>
          </w:tcPr>
          <w:p w14:paraId="28E0C167" w14:textId="0D820E4E" w:rsidR="00E15EF3" w:rsidRPr="00AC5387" w:rsidRDefault="00FE0BEC"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sz w:val="20"/>
                <w:szCs w:val="20"/>
              </w:rPr>
              <w:t>Συσχετιζόμενος δείκτης προς χρήση από την Επιτροπή με βάση το Παράρτημα ΙΙ του Καν. ΕΤΠΑ/ΤΣ</w:t>
            </w:r>
          </w:p>
        </w:tc>
        <w:tc>
          <w:tcPr>
            <w:tcW w:w="3422" w:type="pct"/>
            <w:noWrap/>
          </w:tcPr>
          <w:p w14:paraId="516861C3" w14:textId="77777777" w:rsidR="00E15EF3" w:rsidRPr="00AC5387" w:rsidRDefault="00E15EF3"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p>
        </w:tc>
      </w:tr>
      <w:tr w:rsidR="00E15EF3" w:rsidRPr="00AC5387" w14:paraId="30FF69B9"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108BF42" w14:textId="77777777" w:rsidR="00E15EF3" w:rsidRPr="00AC5387" w:rsidRDefault="00E15EF3"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17</w:t>
            </w:r>
          </w:p>
        </w:tc>
        <w:tc>
          <w:tcPr>
            <w:tcW w:w="1071" w:type="pct"/>
            <w:noWrap/>
            <w:hideMark/>
          </w:tcPr>
          <w:p w14:paraId="179DFEBA" w14:textId="77777777" w:rsidR="00E15EF3" w:rsidRPr="00AC5387" w:rsidRDefault="00E15EF3"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Σημειώσεις</w:t>
            </w:r>
          </w:p>
        </w:tc>
        <w:tc>
          <w:tcPr>
            <w:tcW w:w="3422" w:type="pct"/>
          </w:tcPr>
          <w:p w14:paraId="2341DE71" w14:textId="77777777" w:rsidR="00E15EF3" w:rsidRPr="00AC5387" w:rsidRDefault="00E15EF3"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p>
        </w:tc>
      </w:tr>
    </w:tbl>
    <w:p w14:paraId="51879B6C" w14:textId="77777777" w:rsidR="00E15EF3" w:rsidRPr="00AC5387" w:rsidRDefault="00E15EF3" w:rsidP="00E15EF3">
      <w:pPr>
        <w:spacing w:before="60" w:after="60" w:line="240" w:lineRule="auto"/>
      </w:pPr>
    </w:p>
    <w:p w14:paraId="79818615" w14:textId="14D38721" w:rsidR="0025607C" w:rsidRPr="00AC5387" w:rsidRDefault="0025607C" w:rsidP="00AA5A64">
      <w:pPr>
        <w:pStyle w:val="3"/>
      </w:pPr>
      <w:bookmarkStart w:id="40" w:name="_Toc78799442"/>
      <w:r w:rsidRPr="00AC5387">
        <w:t>RCR</w:t>
      </w:r>
      <w:r w:rsidR="005B1014" w:rsidRPr="00AC5387">
        <w:t xml:space="preserve"> </w:t>
      </w:r>
      <w:r w:rsidRPr="00AC5387">
        <w:t xml:space="preserve">98 - </w:t>
      </w:r>
      <w:r w:rsidR="00BD14D5" w:rsidRPr="00AC5387">
        <w:t>Προσωπικό ΜΜΕ που ολοκληρώνει κατάρτιση για την απόκτηση δεξιοτήτων για έξυπνη εξειδίκευση, για βιομηχανική μετάβαση και επιχειρηματικότητα (ανά είδος δεξιοτήτων: τεχνικές, διαχειριστικές, επιχειρηματικές, πράσινες, άλλες)</w:t>
      </w:r>
      <w:bookmarkEnd w:id="40"/>
    </w:p>
    <w:tbl>
      <w:tblPr>
        <w:tblStyle w:val="1-610"/>
        <w:tblW w:w="5000" w:type="pct"/>
        <w:tblLayout w:type="fixed"/>
        <w:tblLook w:val="04A0" w:firstRow="1" w:lastRow="0" w:firstColumn="1" w:lastColumn="0" w:noHBand="0" w:noVBand="1"/>
      </w:tblPr>
      <w:tblGrid>
        <w:gridCol w:w="1010"/>
        <w:gridCol w:w="2134"/>
        <w:gridCol w:w="6818"/>
      </w:tblGrid>
      <w:tr w:rsidR="0025607C" w:rsidRPr="00AC5387" w14:paraId="2F573B2B" w14:textId="77777777" w:rsidTr="00BB0FF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7" w:type="pct"/>
            <w:noWrap/>
            <w:vAlign w:val="center"/>
            <w:hideMark/>
          </w:tcPr>
          <w:p w14:paraId="5678E081" w14:textId="77777777" w:rsidR="0025607C" w:rsidRPr="00AC5387" w:rsidRDefault="0025607C"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Αρ. γραμμής</w:t>
            </w:r>
          </w:p>
        </w:tc>
        <w:tc>
          <w:tcPr>
            <w:tcW w:w="1071" w:type="pct"/>
            <w:noWrap/>
            <w:vAlign w:val="center"/>
            <w:hideMark/>
          </w:tcPr>
          <w:p w14:paraId="764994FE" w14:textId="77777777" w:rsidR="0025607C" w:rsidRPr="00AC5387" w:rsidRDefault="0025607C" w:rsidP="00BB0FF4">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Πεδίο</w:t>
            </w:r>
          </w:p>
        </w:tc>
        <w:tc>
          <w:tcPr>
            <w:tcW w:w="3422" w:type="pct"/>
            <w:noWrap/>
            <w:vAlign w:val="center"/>
            <w:hideMark/>
          </w:tcPr>
          <w:p w14:paraId="7FE5D632" w14:textId="77777777" w:rsidR="0025607C" w:rsidRPr="00AC5387" w:rsidRDefault="0025607C" w:rsidP="00BB0FF4">
            <w:pPr>
              <w:spacing w:before="60" w:after="60" w:line="240" w:lineRule="auto"/>
              <w:jc w:val="left"/>
              <w:cnfStyle w:val="100000000000" w:firstRow="1" w:lastRow="0" w:firstColumn="0" w:lastColumn="0" w:oddVBand="0" w:evenVBand="0" w:oddHBand="0" w:evenHBand="0" w:firstRowFirstColumn="0" w:firstRowLastColumn="0" w:lastRowFirstColumn="0" w:lastRowLastColumn="0"/>
              <w:rPr>
                <w:rFonts w:cs="Calibri"/>
                <w:sz w:val="20"/>
                <w:szCs w:val="20"/>
                <w:lang w:eastAsia="el-GR"/>
              </w:rPr>
            </w:pPr>
            <w:proofErr w:type="spellStart"/>
            <w:r w:rsidRPr="00AC5387">
              <w:rPr>
                <w:rFonts w:cs="Calibri"/>
                <w:sz w:val="20"/>
                <w:szCs w:val="20"/>
                <w:lang w:eastAsia="el-GR"/>
              </w:rPr>
              <w:t>Μεταδεδομένα</w:t>
            </w:r>
            <w:proofErr w:type="spellEnd"/>
            <w:r w:rsidRPr="00AC5387">
              <w:rPr>
                <w:rFonts w:cs="Calibri"/>
                <w:sz w:val="20"/>
                <w:szCs w:val="20"/>
                <w:lang w:eastAsia="el-GR"/>
              </w:rPr>
              <w:t xml:space="preserve"> δείκτη</w:t>
            </w:r>
          </w:p>
        </w:tc>
      </w:tr>
      <w:tr w:rsidR="0025607C" w:rsidRPr="00AC5387" w14:paraId="03D543BE" w14:textId="77777777" w:rsidTr="00BB0FF4">
        <w:tc>
          <w:tcPr>
            <w:cnfStyle w:val="001000000000" w:firstRow="0" w:lastRow="0" w:firstColumn="1" w:lastColumn="0" w:oddVBand="0" w:evenVBand="0" w:oddHBand="0" w:evenHBand="0" w:firstRowFirstColumn="0" w:firstRowLastColumn="0" w:lastRowFirstColumn="0" w:lastRowLastColumn="0"/>
            <w:tcW w:w="507" w:type="pct"/>
            <w:noWrap/>
          </w:tcPr>
          <w:p w14:paraId="4085B5F7" w14:textId="77777777" w:rsidR="0025607C" w:rsidRPr="00AC5387" w:rsidRDefault="0025607C"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0</w:t>
            </w:r>
          </w:p>
        </w:tc>
        <w:tc>
          <w:tcPr>
            <w:tcW w:w="1071" w:type="pct"/>
            <w:noWrap/>
          </w:tcPr>
          <w:p w14:paraId="64A29A4C" w14:textId="77777777" w:rsidR="0025607C" w:rsidRPr="00AC5387" w:rsidRDefault="0025607C"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color w:val="000000"/>
                <w:sz w:val="20"/>
              </w:rPr>
              <w:t>Συνάφεια ταμείου</w:t>
            </w:r>
          </w:p>
        </w:tc>
        <w:tc>
          <w:tcPr>
            <w:tcW w:w="3422" w:type="pct"/>
            <w:noWrap/>
          </w:tcPr>
          <w:p w14:paraId="4D064015" w14:textId="7E3C613F" w:rsidR="0025607C" w:rsidRPr="00AC5387" w:rsidRDefault="00F05C98"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AC5387">
              <w:rPr>
                <w:rFonts w:cs="Calibri"/>
                <w:sz w:val="20"/>
                <w:szCs w:val="20"/>
                <w:lang w:eastAsia="el-GR"/>
              </w:rPr>
              <w:t>ΕΤΠΑ, ΤΔΜ</w:t>
            </w:r>
          </w:p>
        </w:tc>
      </w:tr>
      <w:tr w:rsidR="0025607C" w:rsidRPr="00AC5387" w14:paraId="72C65BB2"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79488E5" w14:textId="77777777" w:rsidR="0025607C" w:rsidRPr="00AC5387" w:rsidRDefault="0025607C"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w:t>
            </w:r>
          </w:p>
        </w:tc>
        <w:tc>
          <w:tcPr>
            <w:tcW w:w="1071" w:type="pct"/>
            <w:noWrap/>
            <w:hideMark/>
          </w:tcPr>
          <w:p w14:paraId="08548DDD" w14:textId="77777777" w:rsidR="0025607C" w:rsidRPr="00AC5387" w:rsidRDefault="0025607C"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Κωδικός δείκτη</w:t>
            </w:r>
          </w:p>
        </w:tc>
        <w:tc>
          <w:tcPr>
            <w:tcW w:w="3422" w:type="pct"/>
            <w:noWrap/>
          </w:tcPr>
          <w:p w14:paraId="2ED31481" w14:textId="45ABA87B" w:rsidR="0025607C" w:rsidRPr="00AC5387" w:rsidRDefault="004230DE"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Calibri"/>
                <w:b/>
                <w:bCs/>
                <w:color w:val="000000"/>
                <w:sz w:val="20"/>
                <w:szCs w:val="20"/>
                <w:lang w:eastAsia="el-GR"/>
              </w:rPr>
              <w:t>RCR98</w:t>
            </w:r>
          </w:p>
        </w:tc>
      </w:tr>
      <w:tr w:rsidR="0025607C" w:rsidRPr="00AC5387" w14:paraId="38628343"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EB8BCC4" w14:textId="77777777" w:rsidR="0025607C" w:rsidRPr="00AC5387" w:rsidRDefault="0025607C"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2</w:t>
            </w:r>
          </w:p>
        </w:tc>
        <w:tc>
          <w:tcPr>
            <w:tcW w:w="1071" w:type="pct"/>
            <w:noWrap/>
            <w:hideMark/>
          </w:tcPr>
          <w:p w14:paraId="502E83D8" w14:textId="77777777" w:rsidR="0025607C" w:rsidRPr="00AC5387" w:rsidRDefault="0025607C"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rFonts w:cstheme="minorHAnsi"/>
                <w:b/>
                <w:bCs/>
                <w:color w:val="000000"/>
                <w:sz w:val="20"/>
                <w:szCs w:val="20"/>
                <w:lang w:eastAsia="el-GR"/>
              </w:rPr>
              <w:t>Ονομασία δείκτη</w:t>
            </w:r>
          </w:p>
        </w:tc>
        <w:tc>
          <w:tcPr>
            <w:tcW w:w="3422" w:type="pct"/>
          </w:tcPr>
          <w:p w14:paraId="2384CABD" w14:textId="1BF32316" w:rsidR="0025607C" w:rsidRPr="00AC5387" w:rsidRDefault="00BD14D5"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b/>
                <w:bCs/>
                <w:color w:val="000000"/>
                <w:sz w:val="20"/>
                <w:szCs w:val="20"/>
                <w:lang w:eastAsia="el-GR"/>
              </w:rPr>
            </w:pPr>
            <w:r w:rsidRPr="00AC5387">
              <w:rPr>
                <w:b/>
                <w:bCs/>
                <w:sz w:val="20"/>
                <w:szCs w:val="20"/>
              </w:rPr>
              <w:t>Προσωπικό ΜΜΕ που ολοκληρώνει κατάρτιση για την απόκτηση δεξιοτήτων για έξυπνη εξειδίκευση, για βιομηχανική μετάβαση και επιχειρηματικότητα (ανά είδος δεξιοτήτων: τεχνικές, διαχειριστικές, επιχειρηματικές, πράσινες, άλλες)</w:t>
            </w:r>
            <w:r w:rsidR="003C3AA0" w:rsidRPr="00AC5387">
              <w:rPr>
                <w:b/>
                <w:bCs/>
                <w:sz w:val="20"/>
                <w:szCs w:val="20"/>
              </w:rPr>
              <w:t>*</w:t>
            </w:r>
          </w:p>
        </w:tc>
      </w:tr>
      <w:tr w:rsidR="0025607C" w:rsidRPr="00FC2AA6" w14:paraId="7DE1F3D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tcPr>
          <w:p w14:paraId="36526992" w14:textId="77777777" w:rsidR="0025607C" w:rsidRPr="008E5D46" w:rsidRDefault="0025607C" w:rsidP="00BB0FF4">
            <w:pPr>
              <w:spacing w:before="60" w:after="60" w:line="240" w:lineRule="auto"/>
              <w:jc w:val="center"/>
              <w:rPr>
                <w:rFonts w:cs="Calibri"/>
                <w:color w:val="000000"/>
                <w:sz w:val="20"/>
                <w:szCs w:val="20"/>
                <w:lang w:eastAsia="el-GR"/>
              </w:rPr>
            </w:pPr>
            <w:r w:rsidRPr="008E5D46">
              <w:rPr>
                <w:color w:val="000000"/>
                <w:sz w:val="20"/>
                <w:lang w:eastAsia="en-IE"/>
              </w:rPr>
              <w:t>2b</w:t>
            </w:r>
          </w:p>
        </w:tc>
        <w:tc>
          <w:tcPr>
            <w:tcW w:w="1071" w:type="pct"/>
            <w:noWrap/>
          </w:tcPr>
          <w:p w14:paraId="12A8E3C7" w14:textId="77777777" w:rsidR="0025607C" w:rsidRPr="008E5D46" w:rsidRDefault="0025607C"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theme="minorHAnsi"/>
                <w:color w:val="000000"/>
                <w:sz w:val="20"/>
                <w:szCs w:val="20"/>
                <w:lang w:eastAsia="el-GR"/>
              </w:rPr>
            </w:pPr>
            <w:r w:rsidRPr="008E5D46">
              <w:rPr>
                <w:color w:val="000000"/>
                <w:sz w:val="20"/>
              </w:rPr>
              <w:t>Κωδικός δείκτη και</w:t>
            </w:r>
            <w:r w:rsidRPr="008E5D46">
              <w:t xml:space="preserve"> </w:t>
            </w:r>
            <w:r w:rsidRPr="008E5D46">
              <w:rPr>
                <w:color w:val="000000"/>
                <w:sz w:val="20"/>
              </w:rPr>
              <w:t xml:space="preserve"> σύντομο όνομα</w:t>
            </w:r>
            <w:r w:rsidRPr="008E5D46">
              <w:rPr>
                <w:color w:val="000000"/>
              </w:rPr>
              <w:t xml:space="preserve"> </w:t>
            </w:r>
            <w:r w:rsidRPr="008E5D46">
              <w:rPr>
                <w:color w:val="000000"/>
                <w:sz w:val="20"/>
              </w:rPr>
              <w:t>(όνομα ανοιχτών δεδομένων)</w:t>
            </w:r>
          </w:p>
        </w:tc>
        <w:tc>
          <w:tcPr>
            <w:tcW w:w="3422" w:type="pct"/>
            <w:noWrap/>
          </w:tcPr>
          <w:p w14:paraId="67AC0FC7" w14:textId="77777777" w:rsidR="005023E0" w:rsidRPr="00804673" w:rsidRDefault="005023E0" w:rsidP="005023E0">
            <w:pPr>
              <w:pStyle w:val="Default"/>
              <w:cnfStyle w:val="000000000000" w:firstRow="0" w:lastRow="0" w:firstColumn="0" w:lastColumn="0" w:oddVBand="0" w:evenVBand="0" w:oddHBand="0" w:evenHBand="0" w:firstRowFirstColumn="0" w:firstRowLastColumn="0" w:lastRowFirstColumn="0" w:lastRowLastColumn="0"/>
              <w:rPr>
                <w:sz w:val="20"/>
                <w:lang w:val="en-US"/>
              </w:rPr>
            </w:pPr>
            <w:r w:rsidRPr="00804673">
              <w:rPr>
                <w:sz w:val="20"/>
                <w:szCs w:val="20"/>
                <w:lang w:val="en-US"/>
              </w:rPr>
              <w:t xml:space="preserve">RCR98 RTDI: SMEs staff completing training </w:t>
            </w:r>
          </w:p>
          <w:p w14:paraId="743705AF" w14:textId="04399A9E" w:rsidR="0025607C" w:rsidRPr="00804673" w:rsidRDefault="0025607C"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val="en-US" w:eastAsia="el-GR"/>
              </w:rPr>
            </w:pPr>
          </w:p>
        </w:tc>
      </w:tr>
      <w:tr w:rsidR="004274C5" w:rsidRPr="008E5D46" w14:paraId="41E67758"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6054AD9D" w14:textId="77777777" w:rsidR="004274C5" w:rsidRPr="008E5D46" w:rsidRDefault="004274C5" w:rsidP="004274C5">
            <w:pPr>
              <w:spacing w:before="60" w:after="60" w:line="240" w:lineRule="auto"/>
              <w:jc w:val="center"/>
              <w:rPr>
                <w:rFonts w:cs="Calibri"/>
                <w:color w:val="000000"/>
                <w:sz w:val="20"/>
                <w:szCs w:val="20"/>
                <w:lang w:eastAsia="el-GR"/>
              </w:rPr>
            </w:pPr>
            <w:r w:rsidRPr="008E5D46">
              <w:rPr>
                <w:rFonts w:cs="Calibri"/>
                <w:color w:val="000000"/>
                <w:sz w:val="20"/>
                <w:szCs w:val="20"/>
                <w:lang w:eastAsia="el-GR"/>
              </w:rPr>
              <w:t>3</w:t>
            </w:r>
          </w:p>
        </w:tc>
        <w:tc>
          <w:tcPr>
            <w:tcW w:w="1071" w:type="pct"/>
            <w:noWrap/>
            <w:hideMark/>
          </w:tcPr>
          <w:p w14:paraId="2B953B86" w14:textId="77777777" w:rsidR="004274C5" w:rsidRPr="008E5D46" w:rsidRDefault="004274C5" w:rsidP="004274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theme="minorHAnsi"/>
                <w:color w:val="000000"/>
                <w:sz w:val="20"/>
                <w:szCs w:val="20"/>
                <w:lang w:eastAsia="el-GR"/>
              </w:rPr>
              <w:t>Μονάδα μέτρησης</w:t>
            </w:r>
          </w:p>
        </w:tc>
        <w:tc>
          <w:tcPr>
            <w:tcW w:w="3422" w:type="pct"/>
            <w:noWrap/>
            <w:vAlign w:val="center"/>
          </w:tcPr>
          <w:p w14:paraId="17195534" w14:textId="0C109480" w:rsidR="004274C5" w:rsidRPr="008E5D46" w:rsidRDefault="004274C5" w:rsidP="004274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Calibri"/>
                <w:color w:val="000000"/>
                <w:sz w:val="20"/>
                <w:szCs w:val="20"/>
              </w:rPr>
              <w:t>Συμμετέχοντες</w:t>
            </w:r>
          </w:p>
        </w:tc>
      </w:tr>
      <w:tr w:rsidR="004274C5" w:rsidRPr="008E5D46" w14:paraId="51943285"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17D4170" w14:textId="77777777" w:rsidR="004274C5" w:rsidRPr="008E5D46" w:rsidRDefault="004274C5" w:rsidP="004274C5">
            <w:pPr>
              <w:spacing w:before="60" w:after="60" w:line="240" w:lineRule="auto"/>
              <w:jc w:val="center"/>
              <w:rPr>
                <w:rFonts w:cs="Calibri"/>
                <w:color w:val="000000"/>
                <w:sz w:val="20"/>
                <w:szCs w:val="20"/>
                <w:lang w:eastAsia="el-GR"/>
              </w:rPr>
            </w:pPr>
            <w:r w:rsidRPr="008E5D46">
              <w:rPr>
                <w:rFonts w:cs="Calibri"/>
                <w:color w:val="000000"/>
                <w:sz w:val="20"/>
                <w:szCs w:val="20"/>
                <w:lang w:eastAsia="el-GR"/>
              </w:rPr>
              <w:t>4</w:t>
            </w:r>
          </w:p>
        </w:tc>
        <w:tc>
          <w:tcPr>
            <w:tcW w:w="1071" w:type="pct"/>
            <w:noWrap/>
            <w:hideMark/>
          </w:tcPr>
          <w:p w14:paraId="7D4430B0" w14:textId="77777777" w:rsidR="004274C5" w:rsidRPr="008E5D46" w:rsidRDefault="004274C5" w:rsidP="004274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theme="minorHAnsi"/>
                <w:color w:val="000000"/>
                <w:sz w:val="20"/>
                <w:szCs w:val="20"/>
                <w:lang w:eastAsia="el-GR"/>
              </w:rPr>
              <w:t>Τύπος δείκτη</w:t>
            </w:r>
          </w:p>
        </w:tc>
        <w:tc>
          <w:tcPr>
            <w:tcW w:w="3422" w:type="pct"/>
            <w:noWrap/>
            <w:vAlign w:val="center"/>
          </w:tcPr>
          <w:p w14:paraId="3C0CC952" w14:textId="05924A11" w:rsidR="004274C5" w:rsidRPr="008E5D46" w:rsidRDefault="00F6692F" w:rsidP="004274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Calibri"/>
                <w:color w:val="000000"/>
                <w:sz w:val="20"/>
                <w:szCs w:val="20"/>
              </w:rPr>
              <w:t>Αποτελεσμάτων</w:t>
            </w:r>
          </w:p>
        </w:tc>
      </w:tr>
      <w:tr w:rsidR="004274C5" w:rsidRPr="008E5D46" w14:paraId="3E314DD9"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D62E917" w14:textId="77777777" w:rsidR="004274C5" w:rsidRPr="008E5D46" w:rsidRDefault="004274C5" w:rsidP="004274C5">
            <w:pPr>
              <w:spacing w:before="60" w:after="60" w:line="240" w:lineRule="auto"/>
              <w:jc w:val="center"/>
              <w:rPr>
                <w:rFonts w:cs="Calibri"/>
                <w:color w:val="000000"/>
                <w:sz w:val="20"/>
                <w:szCs w:val="20"/>
                <w:lang w:eastAsia="el-GR"/>
              </w:rPr>
            </w:pPr>
            <w:r w:rsidRPr="008E5D46">
              <w:rPr>
                <w:rFonts w:cs="Calibri"/>
                <w:color w:val="000000"/>
                <w:sz w:val="20"/>
                <w:szCs w:val="20"/>
                <w:lang w:eastAsia="el-GR"/>
              </w:rPr>
              <w:t>5</w:t>
            </w:r>
          </w:p>
        </w:tc>
        <w:tc>
          <w:tcPr>
            <w:tcW w:w="1071" w:type="pct"/>
            <w:noWrap/>
            <w:hideMark/>
          </w:tcPr>
          <w:p w14:paraId="1694E9DB" w14:textId="77777777" w:rsidR="004274C5" w:rsidRPr="008E5D46" w:rsidRDefault="004274C5" w:rsidP="004274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theme="minorHAnsi"/>
                <w:color w:val="000000"/>
                <w:sz w:val="20"/>
                <w:szCs w:val="20"/>
                <w:lang w:eastAsia="el-GR"/>
              </w:rPr>
              <w:t>Τιμή Βάσης</w:t>
            </w:r>
          </w:p>
        </w:tc>
        <w:tc>
          <w:tcPr>
            <w:tcW w:w="3422" w:type="pct"/>
            <w:noWrap/>
            <w:vAlign w:val="center"/>
          </w:tcPr>
          <w:p w14:paraId="69DC2982" w14:textId="20924B26" w:rsidR="004274C5" w:rsidRPr="008E5D46" w:rsidRDefault="004274C5" w:rsidP="004274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Calibri"/>
                <w:color w:val="000000"/>
                <w:sz w:val="20"/>
                <w:szCs w:val="20"/>
              </w:rPr>
              <w:t>0</w:t>
            </w:r>
          </w:p>
        </w:tc>
      </w:tr>
      <w:tr w:rsidR="004274C5" w:rsidRPr="008E5D46" w14:paraId="6D5FA6F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4844DB6" w14:textId="77777777" w:rsidR="004274C5" w:rsidRPr="008E5D46" w:rsidRDefault="004274C5" w:rsidP="004274C5">
            <w:pPr>
              <w:spacing w:before="60" w:after="60" w:line="240" w:lineRule="auto"/>
              <w:jc w:val="center"/>
              <w:rPr>
                <w:rFonts w:cs="Calibri"/>
                <w:color w:val="000000"/>
                <w:sz w:val="20"/>
                <w:szCs w:val="20"/>
                <w:lang w:eastAsia="el-GR"/>
              </w:rPr>
            </w:pPr>
            <w:r w:rsidRPr="008E5D46">
              <w:rPr>
                <w:rFonts w:cs="Calibri"/>
                <w:color w:val="000000"/>
                <w:sz w:val="20"/>
                <w:szCs w:val="20"/>
                <w:lang w:eastAsia="el-GR"/>
              </w:rPr>
              <w:t>6</w:t>
            </w:r>
          </w:p>
        </w:tc>
        <w:tc>
          <w:tcPr>
            <w:tcW w:w="1071" w:type="pct"/>
            <w:noWrap/>
            <w:hideMark/>
          </w:tcPr>
          <w:p w14:paraId="62A5E45B" w14:textId="77777777" w:rsidR="004274C5" w:rsidRPr="008E5D46" w:rsidRDefault="004274C5" w:rsidP="004274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8E5D46">
              <w:rPr>
                <w:rFonts w:cstheme="minorHAnsi"/>
                <w:sz w:val="20"/>
                <w:szCs w:val="20"/>
                <w:lang w:eastAsia="el-GR"/>
              </w:rPr>
              <w:t>Ορόσημο 2024</w:t>
            </w:r>
          </w:p>
        </w:tc>
        <w:tc>
          <w:tcPr>
            <w:tcW w:w="3422" w:type="pct"/>
            <w:noWrap/>
            <w:vAlign w:val="center"/>
          </w:tcPr>
          <w:p w14:paraId="11365B77" w14:textId="2759C207" w:rsidR="004274C5" w:rsidRPr="008E5D46" w:rsidRDefault="004274C5" w:rsidP="004274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Calibri"/>
                <w:color w:val="000000"/>
                <w:sz w:val="20"/>
                <w:szCs w:val="20"/>
              </w:rPr>
              <w:t>Δεν απαιτείται</w:t>
            </w:r>
          </w:p>
        </w:tc>
      </w:tr>
      <w:tr w:rsidR="004274C5" w:rsidRPr="008E5D46" w14:paraId="4F416F86"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0996320C" w14:textId="77777777" w:rsidR="004274C5" w:rsidRPr="008E5D46" w:rsidRDefault="004274C5" w:rsidP="004274C5">
            <w:pPr>
              <w:spacing w:before="60" w:after="60" w:line="240" w:lineRule="auto"/>
              <w:jc w:val="center"/>
              <w:rPr>
                <w:rFonts w:cs="Calibri"/>
                <w:color w:val="000000"/>
                <w:sz w:val="20"/>
                <w:szCs w:val="20"/>
                <w:lang w:eastAsia="el-GR"/>
              </w:rPr>
            </w:pPr>
            <w:r w:rsidRPr="008E5D46">
              <w:rPr>
                <w:rFonts w:cs="Calibri"/>
                <w:color w:val="000000"/>
                <w:sz w:val="20"/>
                <w:szCs w:val="20"/>
                <w:lang w:eastAsia="el-GR"/>
              </w:rPr>
              <w:t>7</w:t>
            </w:r>
          </w:p>
        </w:tc>
        <w:tc>
          <w:tcPr>
            <w:tcW w:w="1071" w:type="pct"/>
            <w:noWrap/>
            <w:hideMark/>
          </w:tcPr>
          <w:p w14:paraId="620AACD5" w14:textId="77777777" w:rsidR="004274C5" w:rsidRPr="008E5D46" w:rsidRDefault="004274C5" w:rsidP="004274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theme="minorHAnsi"/>
                <w:color w:val="000000"/>
                <w:sz w:val="20"/>
                <w:szCs w:val="20"/>
                <w:lang w:eastAsia="el-GR"/>
              </w:rPr>
              <w:t>Τιμή Στόχος 2029</w:t>
            </w:r>
          </w:p>
        </w:tc>
        <w:tc>
          <w:tcPr>
            <w:tcW w:w="3422" w:type="pct"/>
            <w:noWrap/>
            <w:vAlign w:val="center"/>
          </w:tcPr>
          <w:p w14:paraId="4E95433E" w14:textId="39755C7D" w:rsidR="004274C5" w:rsidRPr="008E5D46" w:rsidRDefault="004274C5" w:rsidP="004274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Calibri"/>
                <w:color w:val="000000"/>
                <w:sz w:val="20"/>
                <w:szCs w:val="20"/>
              </w:rPr>
              <w:t>&gt;0</w:t>
            </w:r>
          </w:p>
        </w:tc>
      </w:tr>
      <w:tr w:rsidR="004274C5" w:rsidRPr="008E5D46" w14:paraId="68478452"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C6044E5" w14:textId="77777777" w:rsidR="004274C5" w:rsidRPr="008E5D46" w:rsidRDefault="004274C5" w:rsidP="004274C5">
            <w:pPr>
              <w:spacing w:before="60" w:after="60" w:line="240" w:lineRule="auto"/>
              <w:jc w:val="center"/>
              <w:rPr>
                <w:rFonts w:cs="Calibri"/>
                <w:color w:val="000000"/>
                <w:sz w:val="20"/>
                <w:szCs w:val="20"/>
                <w:lang w:eastAsia="el-GR"/>
              </w:rPr>
            </w:pPr>
            <w:r w:rsidRPr="008E5D46">
              <w:rPr>
                <w:rFonts w:cs="Calibri"/>
                <w:color w:val="000000"/>
                <w:sz w:val="20"/>
                <w:szCs w:val="20"/>
                <w:lang w:eastAsia="el-GR"/>
              </w:rPr>
              <w:t>8</w:t>
            </w:r>
          </w:p>
        </w:tc>
        <w:tc>
          <w:tcPr>
            <w:tcW w:w="1071" w:type="pct"/>
            <w:noWrap/>
            <w:hideMark/>
          </w:tcPr>
          <w:p w14:paraId="343FB72B" w14:textId="77777777" w:rsidR="004274C5" w:rsidRPr="008E5D46" w:rsidRDefault="004274C5" w:rsidP="004274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theme="minorHAnsi"/>
                <w:color w:val="000000"/>
                <w:sz w:val="20"/>
                <w:szCs w:val="20"/>
                <w:lang w:eastAsia="el-GR"/>
              </w:rPr>
              <w:t>Στόχος πολιτικής</w:t>
            </w:r>
          </w:p>
        </w:tc>
        <w:tc>
          <w:tcPr>
            <w:tcW w:w="3422" w:type="pct"/>
            <w:noWrap/>
            <w:vAlign w:val="bottom"/>
          </w:tcPr>
          <w:p w14:paraId="0B62CC62" w14:textId="30ED44A4" w:rsidR="004274C5" w:rsidRPr="008E5D46" w:rsidRDefault="008F0FF5" w:rsidP="004274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Calibri"/>
                <w:color w:val="000000"/>
                <w:sz w:val="20"/>
                <w:szCs w:val="20"/>
              </w:rPr>
              <w:t>Χρήση σε όλους τους στόχους πολιτικής και στο πλαίσιο του ΤΔΜ</w:t>
            </w:r>
            <w:r w:rsidR="009258D0" w:rsidRPr="008E5D46">
              <w:rPr>
                <w:rFonts w:cs="Calibri"/>
                <w:color w:val="000000"/>
                <w:sz w:val="20"/>
                <w:szCs w:val="20"/>
                <w:lang w:eastAsia="el-GR"/>
              </w:rPr>
              <w:t>, κατά περίπτωση</w:t>
            </w:r>
          </w:p>
        </w:tc>
      </w:tr>
      <w:tr w:rsidR="004274C5" w:rsidRPr="00AC5387" w14:paraId="234EFDDC"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AAC2AE3" w14:textId="77777777" w:rsidR="004274C5" w:rsidRPr="008E5D46" w:rsidRDefault="004274C5" w:rsidP="004274C5">
            <w:pPr>
              <w:spacing w:before="60" w:after="60" w:line="240" w:lineRule="auto"/>
              <w:jc w:val="center"/>
              <w:rPr>
                <w:rFonts w:cs="Calibri"/>
                <w:color w:val="000000"/>
                <w:sz w:val="20"/>
                <w:szCs w:val="20"/>
                <w:lang w:eastAsia="el-GR"/>
              </w:rPr>
            </w:pPr>
            <w:r w:rsidRPr="008E5D46">
              <w:rPr>
                <w:rFonts w:cs="Calibri"/>
                <w:color w:val="000000"/>
                <w:sz w:val="20"/>
                <w:szCs w:val="20"/>
                <w:lang w:eastAsia="el-GR"/>
              </w:rPr>
              <w:t>9</w:t>
            </w:r>
          </w:p>
        </w:tc>
        <w:tc>
          <w:tcPr>
            <w:tcW w:w="1071" w:type="pct"/>
            <w:noWrap/>
            <w:hideMark/>
          </w:tcPr>
          <w:p w14:paraId="59F60BEC" w14:textId="77777777" w:rsidR="004274C5" w:rsidRPr="008E5D46" w:rsidRDefault="004274C5" w:rsidP="004274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theme="minorHAnsi"/>
                <w:color w:val="000000"/>
                <w:sz w:val="20"/>
                <w:szCs w:val="20"/>
                <w:lang w:eastAsia="el-GR"/>
              </w:rPr>
              <w:t>Ειδικός στόχος</w:t>
            </w:r>
          </w:p>
        </w:tc>
        <w:tc>
          <w:tcPr>
            <w:tcW w:w="3422" w:type="pct"/>
            <w:noWrap/>
            <w:vAlign w:val="bottom"/>
          </w:tcPr>
          <w:p w14:paraId="4F34452F" w14:textId="196F059F" w:rsidR="004274C5" w:rsidRPr="008E5D46" w:rsidRDefault="00FC410D" w:rsidP="004274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Calibri"/>
                <w:color w:val="000000"/>
                <w:sz w:val="20"/>
                <w:szCs w:val="20"/>
              </w:rPr>
              <w:t>Χρήση σε όλους τους ειδικούς στόχους και στο πλαίσιο του ΤΔΜ</w:t>
            </w:r>
            <w:r w:rsidR="009258D0" w:rsidRPr="008E5D46">
              <w:rPr>
                <w:rFonts w:cs="Calibri"/>
                <w:color w:val="000000"/>
                <w:sz w:val="20"/>
                <w:szCs w:val="20"/>
                <w:lang w:eastAsia="el-GR"/>
              </w:rPr>
              <w:t>, κατά περίπτωση</w:t>
            </w:r>
          </w:p>
        </w:tc>
      </w:tr>
      <w:tr w:rsidR="004274C5" w:rsidRPr="00AC5387" w14:paraId="199565DA"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286D95F9" w14:textId="77777777" w:rsidR="004274C5" w:rsidRPr="00AC5387" w:rsidRDefault="004274C5" w:rsidP="004274C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10</w:t>
            </w:r>
          </w:p>
        </w:tc>
        <w:tc>
          <w:tcPr>
            <w:tcW w:w="1071" w:type="pct"/>
            <w:noWrap/>
            <w:hideMark/>
          </w:tcPr>
          <w:p w14:paraId="0F1F3C04" w14:textId="77777777" w:rsidR="004274C5" w:rsidRPr="00AC5387" w:rsidRDefault="004274C5" w:rsidP="004274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Βασικές έννοιες και ορισμοί</w:t>
            </w:r>
          </w:p>
        </w:tc>
        <w:tc>
          <w:tcPr>
            <w:tcW w:w="3422" w:type="pct"/>
            <w:vAlign w:val="center"/>
          </w:tcPr>
          <w:p w14:paraId="1203C958" w14:textId="77777777" w:rsidR="00BD14D5" w:rsidRPr="00AC5387" w:rsidRDefault="004274C5" w:rsidP="004274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t xml:space="preserve">Αριθμός </w:t>
            </w:r>
            <w:r w:rsidR="00900907" w:rsidRPr="00AC5387">
              <w:rPr>
                <w:rFonts w:cs="Calibri"/>
                <w:color w:val="000000"/>
                <w:sz w:val="20"/>
                <w:szCs w:val="20"/>
              </w:rPr>
              <w:t>συμμετεχόντων</w:t>
            </w:r>
            <w:r w:rsidRPr="00AC5387">
              <w:rPr>
                <w:rFonts w:cs="Calibri"/>
                <w:color w:val="000000"/>
                <w:sz w:val="20"/>
                <w:szCs w:val="20"/>
              </w:rPr>
              <w:t xml:space="preserve"> από ΜΜΕ </w:t>
            </w:r>
            <w:r w:rsidR="00900907" w:rsidRPr="00AC5387">
              <w:rPr>
                <w:rFonts w:cs="Calibri"/>
                <w:color w:val="000000"/>
                <w:sz w:val="20"/>
                <w:szCs w:val="20"/>
              </w:rPr>
              <w:t xml:space="preserve">(συμπεριλαμβανομένων και των μικρών επιχειρήσεων) </w:t>
            </w:r>
            <w:r w:rsidRPr="00AC5387">
              <w:rPr>
                <w:rFonts w:cs="Calibri"/>
                <w:color w:val="000000"/>
                <w:sz w:val="20"/>
                <w:szCs w:val="20"/>
              </w:rPr>
              <w:t>που ολοκληρώνουν την κατάρτιση/ δραστηριότητα για την ανάπτυξη δεξιοτήτων για έξυπνη εξειδίκευση, βιομηχανική μετάβαση και επιχειρηματικότητα. Οι τύποι δεξιοτήτων περιλαμβάνουν τις ακόλουθες κατηγορίες:</w:t>
            </w:r>
          </w:p>
          <w:p w14:paraId="40E218DA" w14:textId="77777777" w:rsidR="00BD14D5" w:rsidRPr="00AC5387" w:rsidRDefault="004274C5" w:rsidP="00BD14D5">
            <w:pPr>
              <w:pStyle w:val="ac"/>
              <w:numPr>
                <w:ilvl w:val="0"/>
                <w:numId w:val="133"/>
              </w:numPr>
              <w:spacing w:before="60" w:after="60" w:line="240" w:lineRule="auto"/>
              <w:ind w:left="353"/>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Τεχνικές δεξιότητες: δεξιότητες που απαιτούνται για την επίλυση προβλημάτων, το σχεδιασμό, τη λειτουργία, την επανεξέταση και τη συντήρηση μηχανημάτων ή τεχνολογικών δομών, επαγγελματικές δεξιότητες πληροφορικής</w:t>
            </w:r>
          </w:p>
          <w:p w14:paraId="466ACFF0" w14:textId="77777777" w:rsidR="00BD14D5" w:rsidRPr="00AC5387" w:rsidRDefault="004274C5" w:rsidP="00BD14D5">
            <w:pPr>
              <w:pStyle w:val="ac"/>
              <w:numPr>
                <w:ilvl w:val="0"/>
                <w:numId w:val="133"/>
              </w:numPr>
              <w:spacing w:before="60" w:after="60" w:line="240" w:lineRule="auto"/>
              <w:ind w:left="353"/>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Δεξιότητες διαχείρισης: δεξιότητες που σχετίζονται με τον επιχειρηματικό σχεδιασμό, τη συμμόρφωση με τους κανονισμούς και τον ποιοτικό έλεγχο, τον σχεδιασμό των ανθρώπινων πόρων και την κατανομή των πόρων</w:t>
            </w:r>
          </w:p>
          <w:p w14:paraId="083000C5" w14:textId="77777777" w:rsidR="00BD14D5" w:rsidRPr="00AC5387" w:rsidRDefault="004274C5" w:rsidP="00BD14D5">
            <w:pPr>
              <w:pStyle w:val="ac"/>
              <w:numPr>
                <w:ilvl w:val="0"/>
                <w:numId w:val="133"/>
              </w:numPr>
              <w:spacing w:before="60" w:after="60" w:line="240" w:lineRule="auto"/>
              <w:ind w:left="353"/>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Επιχειρηματικές δεξιότητες: ειδικές δεξιότητες για νεοσύστατες εταιρείες όπως η αποδοχή/ διαχείριση κινδύνων, η στρατηγική σκέψη και η εμπιστοσύνη, η ικανότητα δημιουργίας προσωπικών δικτύων και η ικανότητα αντιμετώπισης προκλήσεων και απαιτήσεων διαφορετικής φύσης</w:t>
            </w:r>
          </w:p>
          <w:p w14:paraId="5F2E2D69" w14:textId="77777777" w:rsidR="00BD14D5" w:rsidRPr="00AC5387" w:rsidRDefault="004274C5" w:rsidP="00BD14D5">
            <w:pPr>
              <w:pStyle w:val="ac"/>
              <w:numPr>
                <w:ilvl w:val="0"/>
                <w:numId w:val="133"/>
              </w:numPr>
              <w:spacing w:before="60" w:after="60" w:line="240" w:lineRule="auto"/>
              <w:ind w:left="353"/>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 xml:space="preserve">Πράσινες δεξιότητες: ειδικές δεξιότητες για την τροποποίηση προϊόντων, υπηρεσιών ή λειτουργιών λόγω προσαρμογών, </w:t>
            </w:r>
            <w:r w:rsidR="00900907" w:rsidRPr="00AC5387">
              <w:rPr>
                <w:rFonts w:cs="Calibri"/>
                <w:color w:val="000000"/>
                <w:sz w:val="20"/>
                <w:szCs w:val="20"/>
              </w:rPr>
              <w:t>σ</w:t>
            </w:r>
            <w:r w:rsidRPr="00AC5387">
              <w:rPr>
                <w:rFonts w:cs="Calibri"/>
                <w:color w:val="000000"/>
                <w:sz w:val="20"/>
                <w:szCs w:val="20"/>
              </w:rPr>
              <w:t>την κλιματική αλλαγή</w:t>
            </w:r>
            <w:r w:rsidR="00900907" w:rsidRPr="00AC5387">
              <w:rPr>
                <w:rFonts w:cs="Calibri"/>
                <w:color w:val="000000"/>
                <w:sz w:val="20"/>
                <w:szCs w:val="20"/>
              </w:rPr>
              <w:t>,</w:t>
            </w:r>
            <w:r w:rsidR="0062407E" w:rsidRPr="00AC5387">
              <w:rPr>
                <w:sz w:val="20"/>
                <w:szCs w:val="20"/>
              </w:rPr>
              <w:t xml:space="preserve"> την </w:t>
            </w:r>
            <w:r w:rsidR="0062407E" w:rsidRPr="00AC5387">
              <w:rPr>
                <w:rFonts w:cs="Calibri"/>
                <w:color w:val="000000"/>
                <w:sz w:val="20"/>
                <w:szCs w:val="20"/>
              </w:rPr>
              <w:t>προστασία του περιβάλλοντος, την κυκλική οικονομία, την αποδοτικότητα πόρων και των απαιτήσεων ή κανονισμών</w:t>
            </w:r>
          </w:p>
          <w:p w14:paraId="69CD4737" w14:textId="30CE0597" w:rsidR="00BD14D5" w:rsidRPr="00AC5387" w:rsidRDefault="004274C5" w:rsidP="00BD14D5">
            <w:pPr>
              <w:pStyle w:val="ac"/>
              <w:numPr>
                <w:ilvl w:val="0"/>
                <w:numId w:val="133"/>
              </w:numPr>
              <w:spacing w:before="60" w:after="60" w:line="240" w:lineRule="auto"/>
              <w:ind w:left="353"/>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rPr>
              <w:t>Άλλες δεξιότητες: δεξιότητες διαφορετικές από τους τέσσερις τύπους που περιγράφονται παραπάνω</w:t>
            </w:r>
            <w:r w:rsidR="00BD14D5" w:rsidRPr="00AC5387">
              <w:rPr>
                <w:rFonts w:cs="Calibri"/>
                <w:color w:val="000000"/>
                <w:sz w:val="20"/>
                <w:szCs w:val="20"/>
              </w:rPr>
              <w:t>.</w:t>
            </w:r>
          </w:p>
          <w:p w14:paraId="310D1551" w14:textId="77777777" w:rsidR="004274C5" w:rsidRDefault="004274C5" w:rsidP="00BD14D5">
            <w:pPr>
              <w:spacing w:before="60" w:after="60" w:line="240" w:lineRule="auto"/>
              <w:ind w:left="-7"/>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AC5387">
              <w:rPr>
                <w:rFonts w:cs="Calibri"/>
                <w:color w:val="000000"/>
                <w:sz w:val="20"/>
                <w:szCs w:val="20"/>
              </w:rPr>
              <w:lastRenderedPageBreak/>
              <w:t xml:space="preserve">(ΟΟΣΑ 2013 </w:t>
            </w:r>
            <w:r w:rsidR="00BD14D5" w:rsidRPr="00AC5387">
              <w:rPr>
                <w:rFonts w:cs="Calibri"/>
                <w:color w:val="000000"/>
                <w:sz w:val="20"/>
                <w:szCs w:val="20"/>
              </w:rPr>
              <w:t xml:space="preserve">στις </w:t>
            </w:r>
            <w:r w:rsidRPr="00AC5387">
              <w:rPr>
                <w:rFonts w:cs="Calibri"/>
                <w:color w:val="000000"/>
                <w:sz w:val="20"/>
                <w:szCs w:val="20"/>
              </w:rPr>
              <w:t>παραπομπές)</w:t>
            </w:r>
          </w:p>
          <w:p w14:paraId="14DB5F96" w14:textId="77777777" w:rsidR="002E4838" w:rsidRPr="00AC5387" w:rsidRDefault="002E4838" w:rsidP="002E483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color w:val="000000"/>
                <w:sz w:val="20"/>
                <w:szCs w:val="20"/>
                <w:lang w:eastAsia="el-GR"/>
              </w:rPr>
              <w:t xml:space="preserve">Η επιχείρηση είναι ο μικρότερος συνδυασμός νομικών μονάδων που συνιστούν μια οργανωτική μονάδα παραγωγής αγαθών και υπηρεσιών, η οποία επωφελείται από κάποιο βαθμό αυτονομίας στη λήψη αποφάσεων, ειδικά για την κατανομή των τρεχόντων πόρων της. Μια επιχείρηση εκτελεί μία ή περισσότερες δραστηριότητες σε μία ή περισσότερες τοποθεσίες. Μια επιχείρηση μπορεί να είναι μια μοναδική νομική μονάδα. Οι νομικές μονάδες περιλαμβάνουν νομικά πρόσωπα των οποίων η ύπαρξη αναγνωρίζεται από το νόμο ανεξάρτητα από τα φυσικά πρόσωπα ή τα ιδρύματα που μπορούν να τα κατέχουν ή είναι μέλη τους, όπως γενικές εταιρικές σχέσεις, ιδιωτικές ετερόρρυθμες εταιρείες, εταιρείες περιορισμένης ευθύνης, </w:t>
            </w:r>
            <w:r w:rsidRPr="00AC5387">
              <w:rPr>
                <w:rFonts w:cs="Calibri"/>
                <w:sz w:val="20"/>
                <w:szCs w:val="20"/>
                <w:lang w:eastAsia="el-GR"/>
              </w:rPr>
              <w:t xml:space="preserve">ανώνυμες εταιρείες </w:t>
            </w:r>
            <w:r w:rsidRPr="00AC5387">
              <w:rPr>
                <w:rFonts w:cs="Calibri"/>
                <w:color w:val="000000"/>
                <w:sz w:val="20"/>
                <w:szCs w:val="20"/>
                <w:lang w:eastAsia="el-GR"/>
              </w:rPr>
              <w:t xml:space="preserve">κ.λπ. Οι νομικές μονάδες περιλαμβάνουν επίσης φυσικά πρόσωπα που ασκούν ατομική οικονομική δραστηριότητα , όπως ο ιδιοκτήτης και </w:t>
            </w:r>
            <w:r w:rsidRPr="00C478F4">
              <w:rPr>
                <w:rFonts w:cs="Calibri"/>
                <w:color w:val="000000"/>
                <w:sz w:val="20"/>
                <w:szCs w:val="20"/>
                <w:lang w:eastAsia="el-GR"/>
              </w:rPr>
              <w:t xml:space="preserve">ο διαχειριστής καταστήματος ή συνεργείου, δικηγόρος ή αυτοαπασχολούμενος </w:t>
            </w:r>
            <w:r w:rsidRPr="007D64A6">
              <w:rPr>
                <w:rFonts w:cs="Calibri"/>
                <w:color w:val="000000"/>
                <w:sz w:val="20"/>
                <w:szCs w:val="20"/>
                <w:lang w:eastAsia="el-GR"/>
              </w:rPr>
              <w:t>βιοτέχνης</w:t>
            </w:r>
            <w:r w:rsidRPr="00C478F4">
              <w:rPr>
                <w:rFonts w:cs="Calibri"/>
                <w:color w:val="000000"/>
                <w:sz w:val="20"/>
                <w:szCs w:val="20"/>
                <w:lang w:eastAsia="el-GR"/>
              </w:rPr>
              <w:t>- χειροτέχνης.</w:t>
            </w:r>
            <w:r w:rsidRPr="00AC5387">
              <w:rPr>
                <w:rFonts w:cs="Calibri"/>
                <w:color w:val="000000"/>
                <w:sz w:val="20"/>
                <w:szCs w:val="20"/>
                <w:lang w:eastAsia="el-GR"/>
              </w:rPr>
              <w:t xml:space="preserve"> </w:t>
            </w:r>
          </w:p>
          <w:p w14:paraId="3EEEAE59" w14:textId="77777777" w:rsidR="002E4838" w:rsidRPr="00AC5387" w:rsidRDefault="002E4838" w:rsidP="002E483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Calibri"/>
                <w:sz w:val="20"/>
                <w:szCs w:val="20"/>
                <w:lang w:eastAsia="el-GR"/>
              </w:rPr>
              <w:t>(</w:t>
            </w:r>
            <w:r w:rsidRPr="00AC5387">
              <w:rPr>
                <w:i/>
                <w:sz w:val="20"/>
                <w:szCs w:val="20"/>
              </w:rPr>
              <w:t>ESTAT στις παραπομπές</w:t>
            </w:r>
            <w:r w:rsidRPr="00AC5387">
              <w:rPr>
                <w:rFonts w:cs="Calibri"/>
                <w:i/>
                <w:iCs/>
                <w:sz w:val="20"/>
                <w:szCs w:val="20"/>
                <w:lang w:eastAsia="el-GR"/>
              </w:rPr>
              <w:t xml:space="preserve">, </w:t>
            </w:r>
            <w:r w:rsidRPr="00AC5387">
              <w:rPr>
                <w:i/>
                <w:sz w:val="20"/>
                <w:szCs w:val="20"/>
              </w:rPr>
              <w:t>με βάση τον κανονισμό (ΕΟΚ) αριθ. 696/93 του Συμβουλίου, τμήμα III Α της 15.03.1993</w:t>
            </w:r>
            <w:r w:rsidRPr="00AC5387">
              <w:rPr>
                <w:rFonts w:cs="Calibri"/>
                <w:sz w:val="20"/>
                <w:szCs w:val="20"/>
                <w:lang w:eastAsia="el-GR"/>
              </w:rPr>
              <w:t xml:space="preserve">) </w:t>
            </w:r>
          </w:p>
          <w:p w14:paraId="65A3504A" w14:textId="77777777" w:rsidR="002E4838" w:rsidRDefault="002E4838" w:rsidP="002E483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color w:val="000000"/>
                <w:sz w:val="20"/>
                <w:lang w:eastAsia="en-IE"/>
              </w:rPr>
            </w:pPr>
            <w:r w:rsidRPr="00AC5387">
              <w:rPr>
                <w:rFonts w:cs="Calibri"/>
                <w:color w:val="000000"/>
                <w:sz w:val="20"/>
                <w:szCs w:val="20"/>
                <w:lang w:eastAsia="el-GR"/>
              </w:rPr>
              <w:t xml:space="preserve">Για τους σκοπούς του παρόντος δείκτη, οι επιχειρήσεις είναι κερδοσκοπικοί οργανισμοί που παράγουν αγαθά και υπηρεσίες για την ικανοποίηση των αναγκών της αγοράς. Για τον στόχο πολιτικής 4 </w:t>
            </w:r>
            <w:r w:rsidRPr="00AC5387">
              <w:rPr>
                <w:rFonts w:cs="Calibri"/>
                <w:sz w:val="20"/>
                <w:szCs w:val="20"/>
                <w:lang w:eastAsia="el-GR"/>
              </w:rPr>
              <w:t>(Ευρώπη πιο κοντά στους πολίτες της)</w:t>
            </w:r>
            <w:r w:rsidRPr="00AC5387">
              <w:rPr>
                <w:rFonts w:cs="Calibri"/>
                <w:color w:val="000000"/>
                <w:sz w:val="20"/>
                <w:szCs w:val="20"/>
                <w:lang w:eastAsia="el-GR"/>
              </w:rPr>
              <w:t xml:space="preserve">, ο δείκτης περιλαμβάνει επίσης τις κοινωνικές επιχειρήσεις </w:t>
            </w:r>
            <w:r w:rsidRPr="00AC5387">
              <w:rPr>
                <w:color w:val="000000"/>
                <w:sz w:val="20"/>
              </w:rPr>
              <w:t>που ορίζονται από την Επιτροπή (Γενική Διεύθυνση Εσωτερικής Αγοράς, Βιομηχανίας, Επιχειρηματικότητας και ΜΜΕ) ως εξής</w:t>
            </w:r>
            <w:r w:rsidRPr="00AC5387">
              <w:rPr>
                <w:color w:val="000000"/>
                <w:sz w:val="20"/>
                <w:lang w:eastAsia="en-IE"/>
              </w:rPr>
              <w:t>: “</w:t>
            </w:r>
            <w:r w:rsidRPr="00AC5387">
              <w:rPr>
                <w:color w:val="000000"/>
                <w:sz w:val="20"/>
              </w:rPr>
              <w:t>μια κοινωνική επιχείρηση λειτουργεί εντός της κοινωνικής οικονομίας και ο  κύριος στόχος της είναι να έχει κοινωνικό αντίκτυπο και όχι να αποκομίσει κέρδος για τους ιδιοκτήτες ή τους μετόχους του. Λειτουργεί παρέχοντας αγαθά και υπηρεσίες για την αγορά με επιχειρηματικό και καινοτόμο τρόπο και χρησιμοποιεί τα κέρδη της κυρίως για την επίτευξη κοινωνικών στόχων</w:t>
            </w:r>
            <w:r w:rsidRPr="00AC5387">
              <w:rPr>
                <w:color w:val="000000"/>
                <w:sz w:val="20"/>
                <w:lang w:eastAsia="en-IE"/>
              </w:rPr>
              <w:t>”.</w:t>
            </w:r>
          </w:p>
          <w:p w14:paraId="454C1D6B" w14:textId="5A447A13" w:rsidR="002E4838" w:rsidRDefault="002E4838" w:rsidP="002E483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1460C">
              <w:rPr>
                <w:sz w:val="20"/>
                <w:szCs w:val="20"/>
              </w:rPr>
              <w:t>Η κατηγορία των πολύ μικρών, μικρών και μεσαίων επιχειρήσεων («ΜΜΕ») αποτελείται από επιχειρήσεις που απασχολούν λιγότερους από 250 εργαζομένους και των οποίων ο ετήσιος κύκλος εργασιών δεν υπερβαίνει τα 50 εκατ. ευρώ και/ή το σύνολο του ετήσιου ισολογισμού δεν υπερβαίνει τα 43 εκατ. ευρώ.</w:t>
            </w:r>
            <w:r>
              <w:rPr>
                <w:sz w:val="20"/>
                <w:szCs w:val="20"/>
              </w:rPr>
              <w:t xml:space="preserve"> (Σ</w:t>
            </w:r>
            <w:r w:rsidRPr="00AC5387">
              <w:rPr>
                <w:i/>
                <w:color w:val="000000"/>
                <w:sz w:val="20"/>
                <w:szCs w:val="20"/>
              </w:rPr>
              <w:t>ύσταση</w:t>
            </w:r>
            <w:r>
              <w:rPr>
                <w:i/>
                <w:color w:val="000000"/>
                <w:sz w:val="20"/>
                <w:szCs w:val="20"/>
              </w:rPr>
              <w:t xml:space="preserve"> της Επιτροπής </w:t>
            </w:r>
            <w:r w:rsidRPr="00AC5387">
              <w:rPr>
                <w:i/>
                <w:color w:val="000000"/>
                <w:sz w:val="20"/>
                <w:szCs w:val="20"/>
              </w:rPr>
              <w:t>2003/361/ΕΚ, παράρτημα, άρθρα 2-3</w:t>
            </w:r>
            <w:r w:rsidRPr="00AC5387">
              <w:rPr>
                <w:rFonts w:cs="Calibri"/>
                <w:color w:val="000000"/>
                <w:sz w:val="20"/>
                <w:szCs w:val="20"/>
                <w:lang w:eastAsia="el-GR"/>
              </w:rPr>
              <w:t>)</w:t>
            </w:r>
            <w:r>
              <w:rPr>
                <w:rFonts w:cs="Calibri"/>
                <w:color w:val="000000"/>
                <w:sz w:val="20"/>
                <w:szCs w:val="20"/>
                <w:lang w:eastAsia="el-GR"/>
              </w:rPr>
              <w:t>.</w:t>
            </w:r>
          </w:p>
          <w:p w14:paraId="100C1082" w14:textId="0B6A6BB4" w:rsidR="00F633AA" w:rsidRPr="00F86140" w:rsidRDefault="00F633AA" w:rsidP="002E4838">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86140">
              <w:rPr>
                <w:sz w:val="20"/>
                <w:szCs w:val="20"/>
              </w:rPr>
              <w:t xml:space="preserve">Για τον ορισμό των ΜΜΕ επισυνάπτεται στο παρόν Δελτίο Ταυτότητας Δείκτη αναλυτική παρουσίαση σύμφωνα με τη Σύσταση της Επιτροπής 2003/361/ΕΚ, στην οποία συμπεριλαμβάνονται και επιμέρους παραδείγματα. </w:t>
            </w:r>
          </w:p>
          <w:p w14:paraId="3C4E0EAA" w14:textId="1411795A" w:rsidR="002E4838" w:rsidRPr="00AC5387" w:rsidRDefault="002E4838" w:rsidP="002E4838">
            <w:pPr>
              <w:spacing w:before="60" w:after="60" w:line="240" w:lineRule="auto"/>
              <w:ind w:left="-7"/>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F86140">
              <w:rPr>
                <w:rFonts w:cs="Calibri"/>
                <w:color w:val="000000"/>
                <w:sz w:val="20"/>
                <w:szCs w:val="20"/>
                <w:lang w:eastAsia="el-GR"/>
              </w:rPr>
              <w:t>Το μέγεθος της υποστηριζόμενης επιχείρησης μετράται κατά τη στιγμή</w:t>
            </w:r>
            <w:r w:rsidRPr="00AC5387">
              <w:rPr>
                <w:rFonts w:cs="Calibri"/>
                <w:color w:val="000000"/>
                <w:sz w:val="20"/>
                <w:szCs w:val="20"/>
                <w:lang w:eastAsia="el-GR"/>
              </w:rPr>
              <w:t xml:space="preserve"> της εφαρμογής.</w:t>
            </w:r>
          </w:p>
        </w:tc>
      </w:tr>
      <w:tr w:rsidR="004274C5" w:rsidRPr="008E5D46" w14:paraId="2D02034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13712AB9" w14:textId="77777777" w:rsidR="004274C5" w:rsidRPr="008E5D46" w:rsidRDefault="004274C5" w:rsidP="004274C5">
            <w:pPr>
              <w:spacing w:before="60" w:after="60" w:line="240" w:lineRule="auto"/>
              <w:jc w:val="center"/>
              <w:rPr>
                <w:rFonts w:cs="Calibri"/>
                <w:color w:val="000000"/>
                <w:sz w:val="20"/>
                <w:szCs w:val="20"/>
                <w:lang w:eastAsia="el-GR"/>
              </w:rPr>
            </w:pPr>
            <w:r w:rsidRPr="008E5D46">
              <w:rPr>
                <w:rFonts w:cs="Calibri"/>
                <w:color w:val="000000"/>
                <w:sz w:val="20"/>
                <w:szCs w:val="20"/>
                <w:lang w:eastAsia="el-GR"/>
              </w:rPr>
              <w:lastRenderedPageBreak/>
              <w:t>11</w:t>
            </w:r>
          </w:p>
        </w:tc>
        <w:tc>
          <w:tcPr>
            <w:tcW w:w="1071" w:type="pct"/>
            <w:noWrap/>
            <w:hideMark/>
          </w:tcPr>
          <w:p w14:paraId="7780BC77" w14:textId="77777777" w:rsidR="004274C5" w:rsidRPr="008E5D46" w:rsidRDefault="004274C5" w:rsidP="004274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theme="minorHAnsi"/>
                <w:color w:val="000000"/>
                <w:sz w:val="20"/>
                <w:szCs w:val="20"/>
                <w:lang w:eastAsia="el-GR"/>
              </w:rPr>
              <w:t>Πηγή δεδομένων</w:t>
            </w:r>
          </w:p>
        </w:tc>
        <w:tc>
          <w:tcPr>
            <w:tcW w:w="3422" w:type="pct"/>
            <w:noWrap/>
            <w:vAlign w:val="center"/>
          </w:tcPr>
          <w:p w14:paraId="20CB2974" w14:textId="5783AD84" w:rsidR="004274C5" w:rsidRPr="008E5D46" w:rsidRDefault="004274C5" w:rsidP="004274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Calibri"/>
                <w:color w:val="000000"/>
                <w:sz w:val="20"/>
                <w:szCs w:val="20"/>
              </w:rPr>
              <w:t>Υποστηριζόμενα έργα</w:t>
            </w:r>
          </w:p>
        </w:tc>
      </w:tr>
      <w:tr w:rsidR="004274C5" w:rsidRPr="008E5D46" w14:paraId="1E69127F"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4145C212" w14:textId="77777777" w:rsidR="004274C5" w:rsidRPr="008E5D46" w:rsidRDefault="004274C5" w:rsidP="004274C5">
            <w:pPr>
              <w:spacing w:before="60" w:after="60" w:line="240" w:lineRule="auto"/>
              <w:jc w:val="center"/>
              <w:rPr>
                <w:rFonts w:cs="Calibri"/>
                <w:color w:val="000000"/>
                <w:sz w:val="20"/>
                <w:szCs w:val="20"/>
                <w:lang w:eastAsia="el-GR"/>
              </w:rPr>
            </w:pPr>
            <w:r w:rsidRPr="008E5D46">
              <w:rPr>
                <w:rFonts w:cs="Calibri"/>
                <w:color w:val="000000"/>
                <w:sz w:val="20"/>
                <w:szCs w:val="20"/>
                <w:lang w:eastAsia="el-GR"/>
              </w:rPr>
              <w:t>12</w:t>
            </w:r>
          </w:p>
        </w:tc>
        <w:tc>
          <w:tcPr>
            <w:tcW w:w="1071" w:type="pct"/>
            <w:noWrap/>
            <w:hideMark/>
          </w:tcPr>
          <w:p w14:paraId="2C32F43F" w14:textId="77777777" w:rsidR="004274C5" w:rsidRPr="008E5D46" w:rsidRDefault="004274C5" w:rsidP="004274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8E5D46">
              <w:rPr>
                <w:rFonts w:cstheme="minorHAnsi"/>
                <w:sz w:val="20"/>
                <w:szCs w:val="20"/>
                <w:lang w:eastAsia="el-GR"/>
              </w:rPr>
              <w:t>Χρόνος μέτρησης</w:t>
            </w:r>
          </w:p>
        </w:tc>
        <w:tc>
          <w:tcPr>
            <w:tcW w:w="3422" w:type="pct"/>
            <w:noWrap/>
            <w:vAlign w:val="center"/>
          </w:tcPr>
          <w:p w14:paraId="39D0E835" w14:textId="71A49098" w:rsidR="004274C5" w:rsidRPr="008E5D46" w:rsidRDefault="004274C5" w:rsidP="004274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Calibri"/>
                <w:color w:val="000000"/>
                <w:sz w:val="20"/>
                <w:szCs w:val="20"/>
              </w:rPr>
              <w:t>Μετά την ολοκλήρωση της δραστηριότητας για την ανάπτυξη δεξιοτήτων</w:t>
            </w:r>
          </w:p>
        </w:tc>
      </w:tr>
      <w:tr w:rsidR="004274C5" w:rsidRPr="008E5D46" w14:paraId="34C4D25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FF7526D" w14:textId="77777777" w:rsidR="004274C5" w:rsidRPr="008E5D46" w:rsidRDefault="004274C5" w:rsidP="004274C5">
            <w:pPr>
              <w:spacing w:before="60" w:after="60" w:line="240" w:lineRule="auto"/>
              <w:jc w:val="center"/>
              <w:rPr>
                <w:rFonts w:cs="Calibri"/>
                <w:color w:val="000000"/>
                <w:sz w:val="20"/>
                <w:szCs w:val="20"/>
                <w:lang w:eastAsia="el-GR"/>
              </w:rPr>
            </w:pPr>
            <w:r w:rsidRPr="008E5D46">
              <w:rPr>
                <w:rFonts w:cs="Calibri"/>
                <w:color w:val="000000"/>
                <w:sz w:val="20"/>
                <w:szCs w:val="20"/>
                <w:lang w:eastAsia="el-GR"/>
              </w:rPr>
              <w:t>13</w:t>
            </w:r>
          </w:p>
        </w:tc>
        <w:tc>
          <w:tcPr>
            <w:tcW w:w="1071" w:type="pct"/>
            <w:noWrap/>
            <w:hideMark/>
          </w:tcPr>
          <w:p w14:paraId="0E21F398" w14:textId="77777777" w:rsidR="004274C5" w:rsidRPr="008E5D46" w:rsidRDefault="004274C5" w:rsidP="004274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theme="minorHAnsi"/>
                <w:color w:val="000000"/>
                <w:sz w:val="20"/>
                <w:szCs w:val="20"/>
                <w:lang w:eastAsia="el-GR"/>
              </w:rPr>
              <w:t>Άθροιση</w:t>
            </w:r>
          </w:p>
        </w:tc>
        <w:tc>
          <w:tcPr>
            <w:tcW w:w="3422" w:type="pct"/>
            <w:vAlign w:val="center"/>
          </w:tcPr>
          <w:p w14:paraId="478AD972" w14:textId="514C09C9" w:rsidR="004274C5" w:rsidRPr="008E5D46" w:rsidRDefault="004274C5" w:rsidP="004274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Calibri"/>
                <w:color w:val="000000"/>
                <w:sz w:val="20"/>
                <w:szCs w:val="20"/>
              </w:rPr>
              <w:t> </w:t>
            </w:r>
          </w:p>
        </w:tc>
      </w:tr>
      <w:tr w:rsidR="004274C5" w:rsidRPr="008E5D46" w14:paraId="7EAFB801"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7DC62AF8" w14:textId="77777777" w:rsidR="004274C5" w:rsidRPr="008E5D46" w:rsidRDefault="004274C5" w:rsidP="004274C5">
            <w:pPr>
              <w:spacing w:before="60" w:after="60" w:line="240" w:lineRule="auto"/>
              <w:jc w:val="center"/>
              <w:rPr>
                <w:rFonts w:cs="Calibri"/>
                <w:color w:val="000000"/>
                <w:sz w:val="20"/>
                <w:szCs w:val="20"/>
                <w:lang w:eastAsia="el-GR"/>
              </w:rPr>
            </w:pPr>
            <w:r w:rsidRPr="008E5D46">
              <w:rPr>
                <w:rFonts w:cs="Calibri"/>
                <w:color w:val="000000"/>
                <w:sz w:val="20"/>
                <w:szCs w:val="20"/>
                <w:lang w:eastAsia="el-GR"/>
              </w:rPr>
              <w:t>14</w:t>
            </w:r>
          </w:p>
        </w:tc>
        <w:tc>
          <w:tcPr>
            <w:tcW w:w="1071" w:type="pct"/>
            <w:noWrap/>
            <w:hideMark/>
          </w:tcPr>
          <w:p w14:paraId="366B645B" w14:textId="77777777" w:rsidR="004274C5" w:rsidRPr="008E5D46" w:rsidRDefault="004274C5" w:rsidP="004274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theme="minorHAnsi"/>
                <w:color w:val="000000"/>
                <w:sz w:val="20"/>
                <w:szCs w:val="20"/>
                <w:lang w:eastAsia="el-GR"/>
              </w:rPr>
              <w:t>Αναφορές</w:t>
            </w:r>
          </w:p>
        </w:tc>
        <w:tc>
          <w:tcPr>
            <w:tcW w:w="3422" w:type="pct"/>
            <w:vAlign w:val="bottom"/>
          </w:tcPr>
          <w:p w14:paraId="4C64BEBD" w14:textId="77777777" w:rsidR="00BD14D5" w:rsidRPr="008E5D46" w:rsidRDefault="00BD14D5" w:rsidP="00BD14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8E5D46">
              <w:rPr>
                <w:rFonts w:cs="Calibri"/>
                <w:color w:val="000000"/>
                <w:sz w:val="20"/>
                <w:szCs w:val="20"/>
                <w:u w:val="single"/>
              </w:rPr>
              <w:t>Κανόνας 1</w:t>
            </w:r>
            <w:r w:rsidRPr="008E5D46">
              <w:rPr>
                <w:rFonts w:cs="Calibri"/>
                <w:color w:val="000000"/>
                <w:sz w:val="20"/>
                <w:szCs w:val="20"/>
              </w:rPr>
              <w:t xml:space="preserve">: </w:t>
            </w:r>
            <w:r w:rsidRPr="008E5D46">
              <w:rPr>
                <w:rFonts w:cs="Calibri"/>
                <w:color w:val="000000"/>
                <w:sz w:val="20"/>
                <w:szCs w:val="20"/>
                <w:lang w:eastAsia="el-GR"/>
              </w:rPr>
              <w:t xml:space="preserve">Αναφορές </w:t>
            </w:r>
            <w:r w:rsidRPr="008E5D46">
              <w:rPr>
                <w:rFonts w:cs="Calibri"/>
                <w:color w:val="000000"/>
                <w:sz w:val="20"/>
                <w:szCs w:val="20"/>
              </w:rPr>
              <w:t>ανά ειδικό στόχο</w:t>
            </w:r>
          </w:p>
          <w:p w14:paraId="50F5BF10" w14:textId="3458C264" w:rsidR="004274C5" w:rsidRPr="008E5D46" w:rsidRDefault="00C15116" w:rsidP="00BD14D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Calibri"/>
                <w:color w:val="000000"/>
                <w:sz w:val="20"/>
                <w:szCs w:val="20"/>
                <w:lang w:eastAsia="el-GR"/>
              </w:rPr>
              <w:t xml:space="preserve">Εκτιμήσεις για τις τιμές στόχου των ενταγμένων έργων και επιτευχθείσες τιμές,  σωρευτικά και για τις δύο, μέχρι τον χρόνο </w:t>
            </w:r>
            <w:proofErr w:type="spellStart"/>
            <w:r w:rsidRPr="008E5D46">
              <w:rPr>
                <w:rFonts w:cs="Calibri"/>
                <w:color w:val="000000"/>
                <w:sz w:val="20"/>
                <w:szCs w:val="20"/>
                <w:lang w:eastAsia="el-GR"/>
              </w:rPr>
              <w:t>αναφοράς</w:t>
            </w:r>
            <w:r w:rsidR="00BD14D5" w:rsidRPr="008E5D46">
              <w:rPr>
                <w:rFonts w:cs="Calibri"/>
                <w:i/>
                <w:iCs/>
                <w:color w:val="000000"/>
                <w:sz w:val="20"/>
                <w:szCs w:val="20"/>
                <w:lang w:eastAsia="el-GR"/>
              </w:rPr>
              <w:t>(παράρτημα</w:t>
            </w:r>
            <w:proofErr w:type="spellEnd"/>
            <w:r w:rsidR="00BD14D5" w:rsidRPr="008E5D46">
              <w:rPr>
                <w:rFonts w:cs="Calibri"/>
                <w:i/>
                <w:iCs/>
                <w:color w:val="000000"/>
                <w:sz w:val="20"/>
                <w:szCs w:val="20"/>
                <w:lang w:eastAsia="el-GR"/>
              </w:rPr>
              <w:t xml:space="preserve"> VII του ΚΚΔ, πίνακας 9).</w:t>
            </w:r>
            <w:r w:rsidR="00BD14D5" w:rsidRPr="008E5D46">
              <w:rPr>
                <w:rFonts w:cs="Calibri"/>
                <w:i/>
                <w:iCs/>
                <w:color w:val="000000"/>
                <w:sz w:val="20"/>
                <w:szCs w:val="20"/>
              </w:rPr>
              <w:t xml:space="preserve"> </w:t>
            </w:r>
            <w:r w:rsidR="004274C5" w:rsidRPr="008E5D46">
              <w:rPr>
                <w:rFonts w:cs="Calibri"/>
                <w:i/>
                <w:iCs/>
                <w:color w:val="000000"/>
                <w:sz w:val="20"/>
                <w:szCs w:val="20"/>
              </w:rPr>
              <w:t>Ανάλυση ανά είδος δεξιοτήτων αναφέρ</w:t>
            </w:r>
            <w:r w:rsidR="00CB4088" w:rsidRPr="008E5D46">
              <w:rPr>
                <w:rFonts w:cs="Calibri"/>
                <w:i/>
                <w:iCs/>
                <w:color w:val="000000"/>
                <w:sz w:val="20"/>
                <w:szCs w:val="20"/>
              </w:rPr>
              <w:t>ε</w:t>
            </w:r>
            <w:r w:rsidR="004274C5" w:rsidRPr="008E5D46">
              <w:rPr>
                <w:rFonts w:cs="Calibri"/>
                <w:i/>
                <w:iCs/>
                <w:color w:val="000000"/>
                <w:sz w:val="20"/>
                <w:szCs w:val="20"/>
              </w:rPr>
              <w:t xml:space="preserve">ται μόνο για τις </w:t>
            </w:r>
            <w:r w:rsidR="00CB4088" w:rsidRPr="008E5D46">
              <w:rPr>
                <w:rFonts w:cs="Calibri"/>
                <w:i/>
                <w:iCs/>
                <w:color w:val="000000"/>
                <w:sz w:val="20"/>
                <w:szCs w:val="20"/>
              </w:rPr>
              <w:t xml:space="preserve">επιτευχθείσες </w:t>
            </w:r>
            <w:r w:rsidR="004274C5" w:rsidRPr="008E5D46">
              <w:rPr>
                <w:rFonts w:cs="Calibri"/>
                <w:i/>
                <w:iCs/>
                <w:color w:val="000000"/>
                <w:sz w:val="20"/>
                <w:szCs w:val="20"/>
              </w:rPr>
              <w:t>τιμές.</w:t>
            </w:r>
          </w:p>
        </w:tc>
      </w:tr>
      <w:tr w:rsidR="004274C5" w:rsidRPr="00AC5387" w14:paraId="57DF7817"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632ED7C" w14:textId="77777777" w:rsidR="004274C5" w:rsidRPr="008E5D46" w:rsidRDefault="004274C5" w:rsidP="004274C5">
            <w:pPr>
              <w:spacing w:before="60" w:after="60" w:line="240" w:lineRule="auto"/>
              <w:jc w:val="center"/>
              <w:rPr>
                <w:rFonts w:cs="Calibri"/>
                <w:color w:val="000000"/>
                <w:sz w:val="20"/>
                <w:szCs w:val="20"/>
                <w:lang w:eastAsia="el-GR"/>
              </w:rPr>
            </w:pPr>
            <w:r w:rsidRPr="008E5D46">
              <w:rPr>
                <w:rFonts w:cs="Calibri"/>
                <w:color w:val="000000"/>
                <w:sz w:val="20"/>
                <w:szCs w:val="20"/>
                <w:lang w:eastAsia="el-GR"/>
              </w:rPr>
              <w:t>15</w:t>
            </w:r>
          </w:p>
        </w:tc>
        <w:tc>
          <w:tcPr>
            <w:tcW w:w="1071" w:type="pct"/>
            <w:noWrap/>
            <w:hideMark/>
          </w:tcPr>
          <w:p w14:paraId="5ACD6FE8" w14:textId="77777777" w:rsidR="004274C5" w:rsidRPr="008E5D46" w:rsidRDefault="004274C5" w:rsidP="004274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8E5D46">
              <w:rPr>
                <w:rFonts w:cstheme="minorHAnsi"/>
                <w:color w:val="000000"/>
                <w:sz w:val="20"/>
                <w:szCs w:val="20"/>
                <w:lang w:eastAsia="el-GR"/>
              </w:rPr>
              <w:t>Παραπομπές</w:t>
            </w:r>
          </w:p>
        </w:tc>
        <w:tc>
          <w:tcPr>
            <w:tcW w:w="3422" w:type="pct"/>
            <w:vAlign w:val="center"/>
          </w:tcPr>
          <w:p w14:paraId="164B0A86" w14:textId="07654472" w:rsidR="004274C5" w:rsidRPr="00AC5387" w:rsidRDefault="004274C5" w:rsidP="004274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sz w:val="20"/>
                <w:szCs w:val="20"/>
                <w:lang w:eastAsia="el-GR"/>
              </w:rPr>
            </w:pPr>
            <w:r w:rsidRPr="008E5D46">
              <w:rPr>
                <w:rFonts w:cs="Calibri"/>
                <w:color w:val="000000"/>
                <w:sz w:val="20"/>
                <w:szCs w:val="20"/>
              </w:rPr>
              <w:t>ΟΟΣΑ 2013 - Ανάπτυξη δεξιοτήτων και κατάρτιση στις MME, τοπική οικονομική και επαγγελματική ανάπτυξη (LEED), εκδόσεις του ΟΟΣΑ</w:t>
            </w:r>
          </w:p>
        </w:tc>
      </w:tr>
      <w:tr w:rsidR="004274C5" w:rsidRPr="00AC5387" w14:paraId="2B4C8BFD"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30EFA26" w14:textId="77777777" w:rsidR="004274C5" w:rsidRPr="00AC5387" w:rsidRDefault="004274C5" w:rsidP="004274C5">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t>16</w:t>
            </w:r>
          </w:p>
        </w:tc>
        <w:tc>
          <w:tcPr>
            <w:tcW w:w="1071" w:type="pct"/>
            <w:noWrap/>
            <w:hideMark/>
          </w:tcPr>
          <w:p w14:paraId="609F5DF1" w14:textId="4D15AD53" w:rsidR="004274C5" w:rsidRPr="00AC5387" w:rsidRDefault="00FE0BEC" w:rsidP="004274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FF0000"/>
                <w:sz w:val="20"/>
                <w:szCs w:val="20"/>
                <w:lang w:eastAsia="el-GR"/>
              </w:rPr>
            </w:pPr>
            <w:r w:rsidRPr="00AC5387">
              <w:rPr>
                <w:sz w:val="20"/>
                <w:szCs w:val="20"/>
              </w:rPr>
              <w:t xml:space="preserve">Συσχετιζόμενος </w:t>
            </w:r>
            <w:r w:rsidRPr="00AC5387">
              <w:rPr>
                <w:sz w:val="20"/>
                <w:szCs w:val="20"/>
              </w:rPr>
              <w:lastRenderedPageBreak/>
              <w:t>δείκτης προς χρήση από την Επιτροπή με βάση το Παράρτημα ΙΙ του Καν. ΕΤΠΑ/ΤΣ</w:t>
            </w:r>
          </w:p>
        </w:tc>
        <w:tc>
          <w:tcPr>
            <w:tcW w:w="3422" w:type="pct"/>
            <w:noWrap/>
            <w:vAlign w:val="center"/>
          </w:tcPr>
          <w:p w14:paraId="5CE3D418" w14:textId="54BD93B0" w:rsidR="004274C5" w:rsidRPr="00AC5387" w:rsidRDefault="004274C5" w:rsidP="004274C5">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5E0F53">
              <w:rPr>
                <w:rFonts w:cs="Calibri"/>
                <w:color w:val="000000"/>
                <w:sz w:val="20"/>
                <w:szCs w:val="20"/>
              </w:rPr>
              <w:lastRenderedPageBreak/>
              <w:t>CCR04</w:t>
            </w:r>
            <w:r w:rsidR="00543737" w:rsidRPr="00AC5387">
              <w:rPr>
                <w:rFonts w:cs="Calibri"/>
                <w:color w:val="000000"/>
                <w:sz w:val="20"/>
                <w:szCs w:val="20"/>
              </w:rPr>
              <w:t xml:space="preserve"> - Προσωπικό ΜΜΕ που ολοκληρώνει κατάρτιση για την απόκτηση </w:t>
            </w:r>
            <w:r w:rsidR="00543737" w:rsidRPr="00AC5387">
              <w:rPr>
                <w:rFonts w:cs="Calibri"/>
                <w:color w:val="000000"/>
                <w:sz w:val="20"/>
                <w:szCs w:val="20"/>
              </w:rPr>
              <w:lastRenderedPageBreak/>
              <w:t>δεξιοτήτων για έξυπνη εξειδίκευση, βιομηχανική μετάβαση και επιχειρηματικότητα</w:t>
            </w:r>
          </w:p>
        </w:tc>
      </w:tr>
      <w:tr w:rsidR="0025607C" w:rsidRPr="00AC5387" w14:paraId="26853DFB" w14:textId="77777777" w:rsidTr="00BB0FF4">
        <w:tc>
          <w:tcPr>
            <w:cnfStyle w:val="001000000000" w:firstRow="0" w:lastRow="0" w:firstColumn="1" w:lastColumn="0" w:oddVBand="0" w:evenVBand="0" w:oddHBand="0" w:evenHBand="0" w:firstRowFirstColumn="0" w:firstRowLastColumn="0" w:lastRowFirstColumn="0" w:lastRowLastColumn="0"/>
            <w:tcW w:w="507" w:type="pct"/>
            <w:noWrap/>
            <w:hideMark/>
          </w:tcPr>
          <w:p w14:paraId="32A338A3" w14:textId="77777777" w:rsidR="0025607C" w:rsidRPr="00AC5387" w:rsidRDefault="0025607C" w:rsidP="00BB0FF4">
            <w:pPr>
              <w:spacing w:before="60" w:after="60" w:line="240" w:lineRule="auto"/>
              <w:jc w:val="center"/>
              <w:rPr>
                <w:rFonts w:cs="Calibri"/>
                <w:color w:val="000000"/>
                <w:sz w:val="20"/>
                <w:szCs w:val="20"/>
                <w:lang w:eastAsia="el-GR"/>
              </w:rPr>
            </w:pPr>
            <w:r w:rsidRPr="00AC5387">
              <w:rPr>
                <w:rFonts w:cs="Calibri"/>
                <w:color w:val="000000"/>
                <w:sz w:val="20"/>
                <w:szCs w:val="20"/>
                <w:lang w:eastAsia="el-GR"/>
              </w:rPr>
              <w:lastRenderedPageBreak/>
              <w:t>17</w:t>
            </w:r>
          </w:p>
        </w:tc>
        <w:tc>
          <w:tcPr>
            <w:tcW w:w="1071" w:type="pct"/>
            <w:noWrap/>
            <w:hideMark/>
          </w:tcPr>
          <w:p w14:paraId="3AC082E2" w14:textId="77777777" w:rsidR="0025607C" w:rsidRPr="00AC5387" w:rsidRDefault="0025607C"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r w:rsidRPr="00AC5387">
              <w:rPr>
                <w:rFonts w:cstheme="minorHAnsi"/>
                <w:color w:val="000000"/>
                <w:sz w:val="20"/>
                <w:szCs w:val="20"/>
                <w:lang w:eastAsia="el-GR"/>
              </w:rPr>
              <w:t>Σημειώσεις</w:t>
            </w:r>
          </w:p>
        </w:tc>
        <w:tc>
          <w:tcPr>
            <w:tcW w:w="3422" w:type="pct"/>
          </w:tcPr>
          <w:p w14:paraId="0669DE63" w14:textId="77777777" w:rsidR="0025607C" w:rsidRPr="00AC5387" w:rsidRDefault="0025607C" w:rsidP="00BB0FF4">
            <w:pPr>
              <w:spacing w:before="60" w:after="60" w:line="240" w:lineRule="auto"/>
              <w:jc w:val="left"/>
              <w:cnfStyle w:val="000000000000" w:firstRow="0" w:lastRow="0" w:firstColumn="0" w:lastColumn="0" w:oddVBand="0" w:evenVBand="0" w:oddHBand="0" w:evenHBand="0" w:firstRowFirstColumn="0" w:firstRowLastColumn="0" w:lastRowFirstColumn="0" w:lastRowLastColumn="0"/>
              <w:rPr>
                <w:rFonts w:cs="Calibri"/>
                <w:color w:val="000000"/>
                <w:sz w:val="20"/>
                <w:szCs w:val="20"/>
                <w:lang w:eastAsia="el-GR"/>
              </w:rPr>
            </w:pPr>
          </w:p>
        </w:tc>
      </w:tr>
    </w:tbl>
    <w:p w14:paraId="1CCF183F" w14:textId="77777777" w:rsidR="0025607C" w:rsidRPr="00AC5387" w:rsidRDefault="0025607C" w:rsidP="0025607C">
      <w:pPr>
        <w:spacing w:before="60" w:after="60" w:line="240" w:lineRule="auto"/>
      </w:pPr>
    </w:p>
    <w:p w14:paraId="215CB0C3" w14:textId="7BF5F69D" w:rsidR="00240E52" w:rsidRPr="00AC5387" w:rsidRDefault="00240E52" w:rsidP="00240E52"/>
    <w:sectPr w:rsidR="00240E52" w:rsidRPr="00AC5387" w:rsidSect="0088498E">
      <w:headerReference w:type="default" r:id="rId12"/>
      <w:footerReference w:type="default" r:id="rId13"/>
      <w:pgSz w:w="11906" w:h="16838"/>
      <w:pgMar w:top="1440" w:right="1080" w:bottom="1440" w:left="1080" w:header="708" w:footer="708" w:gutter="0"/>
      <w:pgNumType w:start="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1752DBD4" w15:done="0"/>
  <w15:commentEx w15:paraId="60C80877" w15:paraIdParent="1752DBD4" w15:done="0"/>
  <w15:commentEx w15:paraId="5D080FC3" w15:done="0"/>
  <w15:commentEx w15:paraId="49F1110B" w15:done="0"/>
  <w15:commentEx w15:paraId="5A58E675" w15:paraIdParent="49F1110B" w15:done="0"/>
  <w15:commentEx w15:paraId="1F8E0C98" w15:paraIdParent="49F1110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E098F1" w16cex:dateUtc="2021-09-06T10:41:00Z"/>
  <w16cex:commentExtensible w16cex:durableId="24E09A53" w16cex:dateUtc="2021-09-06T10:4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752DBD4" w16cid:durableId="24ECBA6A"/>
  <w16cid:commentId w16cid:paraId="60C80877" w16cid:durableId="24E098F1"/>
  <w16cid:commentId w16cid:paraId="5D080FC3" w16cid:durableId="24B3A1C2"/>
  <w16cid:commentId w16cid:paraId="49F1110B" w16cid:durableId="24B3A1C3"/>
  <w16cid:commentId w16cid:paraId="5A58E675" w16cid:durableId="24B3A1C4"/>
  <w16cid:commentId w16cid:paraId="1F8E0C98" w16cid:durableId="24E09A53"/>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2EDCE32" w14:textId="77777777" w:rsidR="0084071E" w:rsidRDefault="0084071E" w:rsidP="00597540">
      <w:pPr>
        <w:spacing w:after="0" w:line="240" w:lineRule="auto"/>
      </w:pPr>
      <w:r>
        <w:separator/>
      </w:r>
    </w:p>
  </w:endnote>
  <w:endnote w:type="continuationSeparator" w:id="0">
    <w:p w14:paraId="22261DE3" w14:textId="77777777" w:rsidR="0084071E" w:rsidRDefault="0084071E" w:rsidP="00597540">
      <w:pPr>
        <w:spacing w:after="0" w:line="240" w:lineRule="auto"/>
      </w:pPr>
      <w:r>
        <w:continuationSeparator/>
      </w:r>
    </w:p>
  </w:endnote>
  <w:endnote w:type="continuationNotice" w:id="1">
    <w:p w14:paraId="04E1FE9A" w14:textId="77777777" w:rsidR="0084071E" w:rsidRDefault="0084071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alibri">
    <w:panose1 w:val="020F0502020204030204"/>
    <w:charset w:val="A1"/>
    <w:family w:val="swiss"/>
    <w:pitch w:val="variable"/>
    <w:sig w:usb0="E0002AFF" w:usb1="C000247B" w:usb2="00000009" w:usb3="00000000" w:csb0="000001FF" w:csb1="00000000"/>
    <w:embedRegular r:id="rId1" w:fontKey="{B4570DDC-D7DA-4335-8B75-2FC36AF635B8}"/>
    <w:embedBold r:id="rId2" w:fontKey="{6FC62BDD-4538-4870-9439-43DE95D38C10}"/>
    <w:embedItalic r:id="rId3" w:fontKey="{C9AE4AF4-E971-420C-963D-5B67F465F605}"/>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A1"/>
    <w:family w:val="swiss"/>
    <w:pitch w:val="variable"/>
    <w:sig w:usb0="E1002EFF" w:usb1="C000605B" w:usb2="00000029" w:usb3="00000000" w:csb0="000101FF" w:csb1="00000000"/>
    <w:embedRegular r:id="rId4" w:fontKey="{180D7B3F-02A3-45AB-8787-2223A50D8CF5}"/>
    <w:embedBold r:id="rId5" w:fontKey="{44255BA9-80CD-41BC-BF74-096D98F54717}"/>
  </w:font>
  <w:font w:name="Calibri Light">
    <w:panose1 w:val="020F0302020204030204"/>
    <w:charset w:val="A1"/>
    <w:family w:val="swiss"/>
    <w:pitch w:val="variable"/>
    <w:sig w:usb0="E0002AFF" w:usb1="C000247B" w:usb2="00000009" w:usb3="00000000" w:csb0="000001FF" w:csb1="00000000"/>
    <w:embedRegular r:id="rId6" w:fontKey="{020FB4AE-E293-4819-8B27-1F90281C224F}"/>
    <w:embedItalic r:id="rId7" w:fontKey="{4ADAF8FB-0EE8-4192-A62B-E6E17A54BB11}"/>
  </w:font>
  <w:font w:name="Corbel">
    <w:panose1 w:val="020B0503020204020204"/>
    <w:charset w:val="A1"/>
    <w:family w:val="swiss"/>
    <w:pitch w:val="variable"/>
    <w:sig w:usb0="A00002EF" w:usb1="4000A44B" w:usb2="00000000" w:usb3="00000000" w:csb0="0000019F" w:csb1="00000000"/>
    <w:embedRegular r:id="rId8" w:fontKey="{F3235E75-A0CB-40DA-8608-348C54529AFE}"/>
    <w:embedBold r:id="rId9" w:fontKey="{C7EA95A0-A2F0-485A-BE4A-69D31C1CB4A6}"/>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C6DA7" w14:textId="5732CBA4" w:rsidR="00B17104" w:rsidRPr="00970AC5" w:rsidRDefault="00B17104" w:rsidP="00970AC5">
    <w:pPr>
      <w:pStyle w:val="af6"/>
      <w:pBdr>
        <w:top w:val="single" w:sz="4" w:space="1" w:color="auto"/>
      </w:pBdr>
      <w:jc w:val="right"/>
      <w:rPr>
        <w:sz w:val="20"/>
        <w:szCs w:val="20"/>
      </w:rPr>
    </w:pPr>
    <w:r w:rsidRPr="00970AC5">
      <w:rPr>
        <w:sz w:val="20"/>
        <w:szCs w:val="20"/>
      </w:rPr>
      <w:fldChar w:fldCharType="begin"/>
    </w:r>
    <w:r w:rsidRPr="00970AC5">
      <w:rPr>
        <w:sz w:val="20"/>
        <w:szCs w:val="20"/>
      </w:rPr>
      <w:instrText>PAGE   \* MERGEFORMAT</w:instrText>
    </w:r>
    <w:r w:rsidRPr="00970AC5">
      <w:rPr>
        <w:sz w:val="20"/>
        <w:szCs w:val="20"/>
      </w:rPr>
      <w:fldChar w:fldCharType="separate"/>
    </w:r>
    <w:r w:rsidR="00FC2AA6">
      <w:rPr>
        <w:noProof/>
        <w:sz w:val="20"/>
        <w:szCs w:val="20"/>
      </w:rPr>
      <w:t>4</w:t>
    </w:r>
    <w:r w:rsidRPr="00970AC5">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4816011" w14:textId="77777777" w:rsidR="0084071E" w:rsidRDefault="0084071E" w:rsidP="00597540">
      <w:pPr>
        <w:spacing w:after="0" w:line="240" w:lineRule="auto"/>
      </w:pPr>
      <w:r>
        <w:separator/>
      </w:r>
    </w:p>
  </w:footnote>
  <w:footnote w:type="continuationSeparator" w:id="0">
    <w:p w14:paraId="2557E379" w14:textId="77777777" w:rsidR="0084071E" w:rsidRDefault="0084071E" w:rsidP="00597540">
      <w:pPr>
        <w:spacing w:after="0" w:line="240" w:lineRule="auto"/>
      </w:pPr>
      <w:r>
        <w:continuationSeparator/>
      </w:r>
    </w:p>
  </w:footnote>
  <w:footnote w:type="continuationNotice" w:id="1">
    <w:p w14:paraId="1DDFA976" w14:textId="77777777" w:rsidR="0084071E" w:rsidRDefault="0084071E">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1D5888" w14:textId="61E30A8F" w:rsidR="00B17104" w:rsidRPr="00970AC5" w:rsidRDefault="00B17104" w:rsidP="00970AC5">
    <w:pPr>
      <w:pStyle w:val="af5"/>
      <w:pBdr>
        <w:bottom w:val="single" w:sz="4" w:space="1" w:color="auto"/>
      </w:pBdr>
      <w:jc w:val="center"/>
      <w:rPr>
        <w:sz w:val="20"/>
        <w:szCs w:val="20"/>
      </w:rPr>
    </w:pPr>
    <w:r w:rsidRPr="00970AC5">
      <w:rPr>
        <w:sz w:val="20"/>
        <w:szCs w:val="20"/>
      </w:rPr>
      <w:t>Δελτία Ταυτότητας Κοινών Δεικτών Εκροών και Αποτελεσμάτων Προγραμματικής Περιόδου 2021 - 2027</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02B8CF3E"/>
    <w:lvl w:ilvl="0">
      <w:start w:val="1"/>
      <w:numFmt w:val="bullet"/>
      <w:pStyle w:val="a"/>
      <w:lvlText w:val=""/>
      <w:lvlJc w:val="left"/>
      <w:pPr>
        <w:tabs>
          <w:tab w:val="num" w:pos="360"/>
        </w:tabs>
        <w:ind w:left="360" w:hanging="360"/>
      </w:pPr>
      <w:rPr>
        <w:rFonts w:ascii="Symbol" w:hAnsi="Symbol" w:hint="default"/>
      </w:rPr>
    </w:lvl>
  </w:abstractNum>
  <w:abstractNum w:abstractNumId="1">
    <w:nsid w:val="04C76C4B"/>
    <w:multiLevelType w:val="hybridMultilevel"/>
    <w:tmpl w:val="988E2E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5AF2E94"/>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nsid w:val="05E3000C"/>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
    <w:nsid w:val="06B50D02"/>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
    <w:nsid w:val="095A6E75"/>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
    <w:nsid w:val="0A4C3618"/>
    <w:multiLevelType w:val="hybridMultilevel"/>
    <w:tmpl w:val="04D48C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A7C6377"/>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
    <w:nsid w:val="0B8A6BDC"/>
    <w:multiLevelType w:val="hybridMultilevel"/>
    <w:tmpl w:val="04D48C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0D8674F8"/>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nsid w:val="0E3113E8"/>
    <w:multiLevelType w:val="hybridMultilevel"/>
    <w:tmpl w:val="C5888D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0E41128D"/>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
    <w:nsid w:val="0EB13F14"/>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10F4236C"/>
    <w:multiLevelType w:val="hybridMultilevel"/>
    <w:tmpl w:val="797266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317102C"/>
    <w:multiLevelType w:val="hybridMultilevel"/>
    <w:tmpl w:val="04D48C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59C3A94"/>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
    <w:nsid w:val="15EF309F"/>
    <w:multiLevelType w:val="hybridMultilevel"/>
    <w:tmpl w:val="04D48C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16817A90"/>
    <w:multiLevelType w:val="hybridMultilevel"/>
    <w:tmpl w:val="92B0CE2E"/>
    <w:lvl w:ilvl="0" w:tplc="1B52926C">
      <w:numFmt w:val="bullet"/>
      <w:lvlText w:val="-"/>
      <w:lvlJc w:val="left"/>
      <w:pPr>
        <w:ind w:left="720" w:hanging="36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nsid w:val="16DE0232"/>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
    <w:nsid w:val="1BBC2162"/>
    <w:multiLevelType w:val="hybridMultilevel"/>
    <w:tmpl w:val="70BEA92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nsid w:val="201D2253"/>
    <w:multiLevelType w:val="multilevel"/>
    <w:tmpl w:val="E25EE452"/>
    <w:lvl w:ilvl="0">
      <w:start w:val="1"/>
      <w:numFmt w:val="decimal"/>
      <w:pStyle w:val="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1">
    <w:nsid w:val="22E1415D"/>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
    <w:nsid w:val="230B2394"/>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3">
    <w:nsid w:val="24A741C8"/>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
    <w:nsid w:val="256E3006"/>
    <w:multiLevelType w:val="multilevel"/>
    <w:tmpl w:val="10500A1E"/>
    <w:lvl w:ilvl="0">
      <w:start w:val="1"/>
      <w:numFmt w:val="decimal"/>
      <w:lvlText w:val="%1."/>
      <w:lvlJc w:val="left"/>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isLgl/>
      <w:lvlText w:val="%1.%2"/>
      <w:lvlJc w:val="left"/>
      <w:pPr>
        <w:ind w:left="570" w:hanging="570"/>
      </w:pPr>
      <w:rPr>
        <w:rFonts w:hint="default"/>
      </w:rPr>
    </w:lvl>
    <w:lvl w:ilvl="2">
      <w:start w:val="1"/>
      <w:numFmt w:val="decimal"/>
      <w:isLgl/>
      <w:lvlText w:val="%1.%2.%3"/>
      <w:lvlJc w:val="left"/>
      <w:pPr>
        <w:ind w:left="720" w:hanging="720"/>
      </w:pPr>
      <w:rPr>
        <w:rFonts w:hint="default"/>
        <w:i w:val="0"/>
        <w:color w:val="auto"/>
      </w:rPr>
    </w:lvl>
    <w:lvl w:ilvl="3">
      <w:start w:val="1"/>
      <w:numFmt w:val="decimal"/>
      <w:isLgl/>
      <w:lvlText w:val="%1.%2.%3.%4"/>
      <w:lvlJc w:val="left"/>
      <w:pPr>
        <w:ind w:left="720" w:hanging="720"/>
      </w:pPr>
      <w:rPr>
        <w:b/>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25">
    <w:nsid w:val="25921D3C"/>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6">
    <w:nsid w:val="266D62DE"/>
    <w:multiLevelType w:val="hybridMultilevel"/>
    <w:tmpl w:val="C5888D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28D7794F"/>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8">
    <w:nsid w:val="2AC754A0"/>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9">
    <w:nsid w:val="2B0A50C4"/>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
    <w:nsid w:val="2B910FC3"/>
    <w:multiLevelType w:val="hybridMultilevel"/>
    <w:tmpl w:val="20A4842C"/>
    <w:lvl w:ilvl="0" w:tplc="0408000F">
      <w:start w:val="1"/>
      <w:numFmt w:val="decimal"/>
      <w:lvlText w:val="%1."/>
      <w:lvlJc w:val="left"/>
      <w:pPr>
        <w:ind w:left="720" w:hanging="360"/>
      </w:pPr>
    </w:lvl>
    <w:lvl w:ilvl="1" w:tplc="1B52926C">
      <w:numFmt w:val="bullet"/>
      <w:lvlText w:val="-"/>
      <w:lvlJc w:val="left"/>
      <w:pPr>
        <w:ind w:left="1440" w:hanging="360"/>
      </w:pPr>
      <w:rPr>
        <w:rFonts w:ascii="Calibri" w:eastAsia="Times New Roman" w:hAnsi="Calibri" w:cs="Calibri"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1">
    <w:nsid w:val="2D3332E3"/>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2">
    <w:nsid w:val="2D8F7521"/>
    <w:multiLevelType w:val="hybridMultilevel"/>
    <w:tmpl w:val="9B1601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2F3C4772"/>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4">
    <w:nsid w:val="30840289"/>
    <w:multiLevelType w:val="hybridMultilevel"/>
    <w:tmpl w:val="C5888D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308639C3"/>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6">
    <w:nsid w:val="31942F0E"/>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7">
    <w:nsid w:val="319E27F0"/>
    <w:multiLevelType w:val="hybridMultilevel"/>
    <w:tmpl w:val="D3C49B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348458FB"/>
    <w:multiLevelType w:val="hybridMultilevel"/>
    <w:tmpl w:val="04D48C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373073F9"/>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0">
    <w:nsid w:val="3861181D"/>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1">
    <w:nsid w:val="39511A59"/>
    <w:multiLevelType w:val="hybridMultilevel"/>
    <w:tmpl w:val="988E2E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3A481AC8"/>
    <w:multiLevelType w:val="hybridMultilevel"/>
    <w:tmpl w:val="04D48C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3A8C5C9B"/>
    <w:multiLevelType w:val="hybridMultilevel"/>
    <w:tmpl w:val="04D48C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3AD11D4F"/>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5">
    <w:nsid w:val="3D517E44"/>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6">
    <w:nsid w:val="3F38133A"/>
    <w:multiLevelType w:val="multilevel"/>
    <w:tmpl w:val="0408001D"/>
    <w:styleLink w:val="a0"/>
    <w:lvl w:ilvl="0">
      <w:start w:val="1"/>
      <mc:AlternateContent>
        <mc:Choice Requires="w14">
          <w:numFmt w:val="custom" w:format="α, β, γ, ..."/>
        </mc:Choice>
        <mc:Fallback>
          <w:numFmt w:val="decimal"/>
        </mc:Fallback>
      </mc:AlternateContent>
      <w:lvlText w:val="%1)"/>
      <w:lvlJc w:val="left"/>
      <w:pPr>
        <w:ind w:left="360" w:hanging="360"/>
      </w:pPr>
      <w:rPr>
        <w:rFonts w:ascii="Tahoma" w:hAnsi="Tahoma"/>
        <w:sz w:val="22"/>
      </w:rPr>
    </w:lvl>
    <w:lvl w:ilvl="1">
      <w:start w:val="1"/>
      <w:numFmt w:val="bullet"/>
      <w:lvlText w:val=""/>
      <w:lvlJc w:val="left"/>
      <w:pPr>
        <w:ind w:left="720" w:hanging="360"/>
      </w:pPr>
      <w:rPr>
        <w:rFonts w:ascii="Symbol" w:hAnsi="Symbol" w:hint="default"/>
        <w:color w:val="auto"/>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7">
    <w:nsid w:val="401A64EB"/>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8">
    <w:nsid w:val="41D55A1D"/>
    <w:multiLevelType w:val="hybridMultilevel"/>
    <w:tmpl w:val="C5888D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41D66DF9"/>
    <w:multiLevelType w:val="hybridMultilevel"/>
    <w:tmpl w:val="974A61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44CF7338"/>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1">
    <w:nsid w:val="453C4332"/>
    <w:multiLevelType w:val="multilevel"/>
    <w:tmpl w:val="5422ED12"/>
    <w:lvl w:ilvl="0">
      <w:start w:val="1"/>
      <w:numFmt w:val="decimal"/>
      <w:lvlText w:val="%1."/>
      <w:lvlJc w:val="left"/>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isLgl/>
      <w:lvlText w:val="%1.%2"/>
      <w:lvlJc w:val="left"/>
      <w:pPr>
        <w:ind w:left="570" w:hanging="570"/>
      </w:pPr>
      <w:rPr>
        <w:rFonts w:hint="default"/>
      </w:rPr>
    </w:lvl>
    <w:lvl w:ilvl="2">
      <w:start w:val="1"/>
      <w:numFmt w:val="decimal"/>
      <w:isLgl/>
      <w:lvlText w:val="%1.%2.%3"/>
      <w:lvlJc w:val="left"/>
      <w:pPr>
        <w:ind w:left="720" w:hanging="720"/>
      </w:pPr>
      <w:rPr>
        <w:rFonts w:hint="default"/>
        <w:i w:val="0"/>
        <w:color w:val="auto"/>
      </w:rPr>
    </w:lvl>
    <w:lvl w:ilvl="3">
      <w:start w:val="1"/>
      <w:numFmt w:val="decimal"/>
      <w:isLgl/>
      <w:lvlText w:val="%1.%2.%3.%4"/>
      <w:lvlJc w:val="left"/>
      <w:pPr>
        <w:ind w:left="720" w:hanging="720"/>
      </w:pPr>
      <w:rPr>
        <w:b/>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52">
    <w:nsid w:val="47FA0331"/>
    <w:multiLevelType w:val="hybridMultilevel"/>
    <w:tmpl w:val="04D48C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49D52D8F"/>
    <w:multiLevelType w:val="hybridMultilevel"/>
    <w:tmpl w:val="04D48C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4A915DB5"/>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5">
    <w:nsid w:val="4B793473"/>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6">
    <w:nsid w:val="4DE93A3A"/>
    <w:multiLevelType w:val="hybridMultilevel"/>
    <w:tmpl w:val="04D48C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4E7C2C86"/>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8">
    <w:nsid w:val="4E9F64C9"/>
    <w:multiLevelType w:val="hybridMultilevel"/>
    <w:tmpl w:val="30FE000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9">
    <w:nsid w:val="4F372D17"/>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0">
    <w:nsid w:val="51020745"/>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1">
    <w:nsid w:val="515C7F6B"/>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2">
    <w:nsid w:val="539B2052"/>
    <w:multiLevelType w:val="hybridMultilevel"/>
    <w:tmpl w:val="797266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540052F4"/>
    <w:multiLevelType w:val="hybridMultilevel"/>
    <w:tmpl w:val="974A61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nsid w:val="54A03DA8"/>
    <w:multiLevelType w:val="hybridMultilevel"/>
    <w:tmpl w:val="797266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nsid w:val="54EF28A5"/>
    <w:multiLevelType w:val="hybridMultilevel"/>
    <w:tmpl w:val="222C7DE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6">
    <w:nsid w:val="583070C0"/>
    <w:multiLevelType w:val="hybridMultilevel"/>
    <w:tmpl w:val="4FB2CD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nsid w:val="58E87275"/>
    <w:multiLevelType w:val="hybridMultilevel"/>
    <w:tmpl w:val="988E2E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nsid w:val="591F3C2E"/>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9">
    <w:nsid w:val="5B337E17"/>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0">
    <w:nsid w:val="5BE06D2C"/>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1">
    <w:nsid w:val="5C340C43"/>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2">
    <w:nsid w:val="5EDC74D9"/>
    <w:multiLevelType w:val="hybridMultilevel"/>
    <w:tmpl w:val="04D48C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nsid w:val="5FD54AAC"/>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4">
    <w:nsid w:val="613E5C25"/>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5">
    <w:nsid w:val="619A241F"/>
    <w:multiLevelType w:val="hybridMultilevel"/>
    <w:tmpl w:val="87D698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nsid w:val="646F4AE4"/>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7">
    <w:nsid w:val="651A5159"/>
    <w:multiLevelType w:val="hybridMultilevel"/>
    <w:tmpl w:val="04D48C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nsid w:val="653C0B81"/>
    <w:multiLevelType w:val="hybridMultilevel"/>
    <w:tmpl w:val="E16A5F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nsid w:val="66E230A5"/>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0">
    <w:nsid w:val="67725F92"/>
    <w:multiLevelType w:val="hybridMultilevel"/>
    <w:tmpl w:val="7A1848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nsid w:val="681C430B"/>
    <w:multiLevelType w:val="hybridMultilevel"/>
    <w:tmpl w:val="671880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nsid w:val="6A6273A3"/>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3">
    <w:nsid w:val="6B4175FA"/>
    <w:multiLevelType w:val="hybridMultilevel"/>
    <w:tmpl w:val="30FE000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4">
    <w:nsid w:val="6C2C278B"/>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5">
    <w:nsid w:val="6D18768C"/>
    <w:multiLevelType w:val="hybridMultilevel"/>
    <w:tmpl w:val="78A28506"/>
    <w:lvl w:ilvl="0" w:tplc="04090005">
      <w:start w:val="1"/>
      <w:numFmt w:val="bullet"/>
      <w:lvlText w:val=""/>
      <w:lvlJc w:val="left"/>
      <w:pPr>
        <w:ind w:left="1004" w:hanging="360"/>
      </w:pPr>
      <w:rPr>
        <w:rFonts w:ascii="Wingdings" w:hAnsi="Wingdings"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86">
    <w:nsid w:val="6E8F2B40"/>
    <w:multiLevelType w:val="hybridMultilevel"/>
    <w:tmpl w:val="87D698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nsid w:val="6FA567C1"/>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8">
    <w:nsid w:val="705D6876"/>
    <w:multiLevelType w:val="hybridMultilevel"/>
    <w:tmpl w:val="807A4D5E"/>
    <w:lvl w:ilvl="0" w:tplc="6048076C">
      <w:start w:val="1"/>
      <w:numFmt w:val="bullet"/>
      <w:lvlText w:val=""/>
      <w:lvlJc w:val="left"/>
      <w:pPr>
        <w:ind w:left="360" w:hanging="360"/>
      </w:pPr>
      <w:rPr>
        <w:rFonts w:ascii="Symbol" w:hAnsi="Symbol" w:hint="default"/>
      </w:rPr>
    </w:lvl>
    <w:lvl w:ilvl="1" w:tplc="1B52926C">
      <w:numFmt w:val="bullet"/>
      <w:lvlText w:val="-"/>
      <w:lvlJc w:val="left"/>
      <w:pPr>
        <w:ind w:left="1080" w:hanging="360"/>
      </w:pPr>
      <w:rPr>
        <w:rFonts w:ascii="Calibri" w:eastAsia="Times New Roman" w:hAnsi="Calibri" w:cs="Calibri" w:hint="default"/>
      </w:r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89">
    <w:nsid w:val="72AC7543"/>
    <w:multiLevelType w:val="hybridMultilevel"/>
    <w:tmpl w:val="835CF32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0">
    <w:nsid w:val="73112E78"/>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1">
    <w:nsid w:val="73EE40B6"/>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2">
    <w:nsid w:val="763B7CF9"/>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3">
    <w:nsid w:val="774D089F"/>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4">
    <w:nsid w:val="79E81582"/>
    <w:multiLevelType w:val="hybridMultilevel"/>
    <w:tmpl w:val="797266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nsid w:val="7A35181A"/>
    <w:multiLevelType w:val="hybridMultilevel"/>
    <w:tmpl w:val="82E86A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nsid w:val="7B954A0B"/>
    <w:multiLevelType w:val="hybridMultilevel"/>
    <w:tmpl w:val="E16A5F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nsid w:val="7BA548BF"/>
    <w:multiLevelType w:val="hybridMultilevel"/>
    <w:tmpl w:val="3E665B5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8">
    <w:nsid w:val="7BD038E2"/>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9">
    <w:nsid w:val="7CA22556"/>
    <w:multiLevelType w:val="hybridMultilevel"/>
    <w:tmpl w:val="797266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nsid w:val="7DF15A45"/>
    <w:multiLevelType w:val="multilevel"/>
    <w:tmpl w:val="4AC6EFBC"/>
    <w:lvl w:ilvl="0">
      <w:start w:val="1"/>
      <w:numFmt w:val="decimal"/>
      <w:pStyle w:val="10"/>
      <w:lvlText w:val="%1"/>
      <w:lvlJc w:val="left"/>
      <w:pPr>
        <w:ind w:left="432" w:hanging="432"/>
      </w:pPr>
      <w:rPr>
        <w:rFonts w:hint="default"/>
      </w:rPr>
    </w:lvl>
    <w:lvl w:ilvl="1">
      <w:start w:val="1"/>
      <w:numFmt w:val="decimal"/>
      <w:pStyle w:val="2"/>
      <w:lvlText w:val="%1.%2"/>
      <w:lvlJc w:val="left"/>
      <w:pPr>
        <w:ind w:left="576" w:hanging="576"/>
      </w:pPr>
      <w:rPr>
        <w:rFonts w:hint="default"/>
      </w:rPr>
    </w:lvl>
    <w:lvl w:ilvl="2">
      <w:start w:val="1"/>
      <w:numFmt w:val="decimal"/>
      <w:pStyle w:val="3"/>
      <w:lvlText w:val="%1.%2.%3"/>
      <w:lvlJc w:val="left"/>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pStyle w:val="6"/>
      <w:lvlText w:val="%1.%2.%3.%4.%5.%6"/>
      <w:lvlJc w:val="left"/>
      <w:pPr>
        <w:ind w:left="1152" w:hanging="1152"/>
      </w:pPr>
      <w:rPr>
        <w:rFonts w:hint="default"/>
      </w:rPr>
    </w:lvl>
    <w:lvl w:ilvl="6">
      <w:start w:val="1"/>
      <w:numFmt w:val="decimal"/>
      <w:pStyle w:val="7"/>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101">
    <w:nsid w:val="7EB83D90"/>
    <w:multiLevelType w:val="hybridMultilevel"/>
    <w:tmpl w:val="7842FEC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num w:numId="1">
    <w:abstractNumId w:val="46"/>
  </w:num>
  <w:num w:numId="2">
    <w:abstractNumId w:val="51"/>
  </w:num>
  <w:num w:numId="3">
    <w:abstractNumId w:val="24"/>
  </w:num>
  <w:num w:numId="4">
    <w:abstractNumId w:val="20"/>
  </w:num>
  <w:num w:numId="5">
    <w:abstractNumId w:val="100"/>
  </w:num>
  <w:num w:numId="6">
    <w:abstractNumId w:val="100"/>
  </w:num>
  <w:num w:numId="7">
    <w:abstractNumId w:val="100"/>
  </w:num>
  <w:num w:numId="8">
    <w:abstractNumId w:val="100"/>
  </w:num>
  <w:num w:numId="9">
    <w:abstractNumId w:val="100"/>
  </w:num>
  <w:num w:numId="10">
    <w:abstractNumId w:val="100"/>
  </w:num>
  <w:num w:numId="11">
    <w:abstractNumId w:val="100"/>
  </w:num>
  <w:num w:numId="12">
    <w:abstractNumId w:val="100"/>
  </w:num>
  <w:num w:numId="13">
    <w:abstractNumId w:val="100"/>
  </w:num>
  <w:num w:numId="14">
    <w:abstractNumId w:val="100"/>
  </w:num>
  <w:num w:numId="15">
    <w:abstractNumId w:val="97"/>
  </w:num>
  <w:num w:numId="16">
    <w:abstractNumId w:val="45"/>
  </w:num>
  <w:num w:numId="17">
    <w:abstractNumId w:val="89"/>
  </w:num>
  <w:num w:numId="18">
    <w:abstractNumId w:val="55"/>
  </w:num>
  <w:num w:numId="19">
    <w:abstractNumId w:val="54"/>
  </w:num>
  <w:num w:numId="20">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0"/>
  </w:num>
  <w:num w:numId="22">
    <w:abstractNumId w:val="33"/>
  </w:num>
  <w:num w:numId="23">
    <w:abstractNumId w:val="100"/>
  </w:num>
  <w:num w:numId="24">
    <w:abstractNumId w:val="79"/>
  </w:num>
  <w:num w:numId="25">
    <w:abstractNumId w:val="39"/>
  </w:num>
  <w:num w:numId="26">
    <w:abstractNumId w:val="100"/>
  </w:num>
  <w:num w:numId="27">
    <w:abstractNumId w:val="100"/>
  </w:num>
  <w:num w:numId="28">
    <w:abstractNumId w:val="28"/>
  </w:num>
  <w:num w:numId="29">
    <w:abstractNumId w:val="4"/>
  </w:num>
  <w:num w:numId="30">
    <w:abstractNumId w:val="100"/>
  </w:num>
  <w:num w:numId="31">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50"/>
  </w:num>
  <w:num w:numId="33">
    <w:abstractNumId w:val="100"/>
  </w:num>
  <w:num w:numId="34">
    <w:abstractNumId w:val="68"/>
  </w:num>
  <w:num w:numId="35">
    <w:abstractNumId w:val="15"/>
  </w:num>
  <w:num w:numId="36">
    <w:abstractNumId w:val="47"/>
  </w:num>
  <w:num w:numId="37">
    <w:abstractNumId w:val="83"/>
  </w:num>
  <w:num w:numId="38">
    <w:abstractNumId w:val="12"/>
  </w:num>
  <w:num w:numId="39">
    <w:abstractNumId w:val="58"/>
  </w:num>
  <w:num w:numId="40">
    <w:abstractNumId w:val="87"/>
  </w:num>
  <w:num w:numId="41">
    <w:abstractNumId w:val="100"/>
  </w:num>
  <w:num w:numId="42">
    <w:abstractNumId w:val="57"/>
  </w:num>
  <w:num w:numId="43">
    <w:abstractNumId w:val="59"/>
  </w:num>
  <w:num w:numId="44">
    <w:abstractNumId w:val="101"/>
  </w:num>
  <w:num w:numId="45">
    <w:abstractNumId w:val="69"/>
  </w:num>
  <w:num w:numId="46">
    <w:abstractNumId w:val="98"/>
  </w:num>
  <w:num w:numId="47">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88"/>
  </w:num>
  <w:num w:numId="49">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0"/>
  </w:num>
  <w:num w:numId="51">
    <w:abstractNumId w:val="92"/>
  </w:num>
  <w:num w:numId="52">
    <w:abstractNumId w:val="27"/>
  </w:num>
  <w:num w:numId="53">
    <w:abstractNumId w:val="2"/>
  </w:num>
  <w:num w:numId="54">
    <w:abstractNumId w:val="80"/>
  </w:num>
  <w:num w:numId="55">
    <w:abstractNumId w:val="95"/>
  </w:num>
  <w:num w:numId="56">
    <w:abstractNumId w:val="37"/>
  </w:num>
  <w:num w:numId="57">
    <w:abstractNumId w:val="75"/>
  </w:num>
  <w:num w:numId="58">
    <w:abstractNumId w:val="86"/>
  </w:num>
  <w:num w:numId="59">
    <w:abstractNumId w:val="66"/>
  </w:num>
  <w:num w:numId="60">
    <w:abstractNumId w:val="32"/>
  </w:num>
  <w:num w:numId="61">
    <w:abstractNumId w:val="81"/>
  </w:num>
  <w:num w:numId="62">
    <w:abstractNumId w:val="49"/>
  </w:num>
  <w:num w:numId="63">
    <w:abstractNumId w:val="63"/>
  </w:num>
  <w:num w:numId="64">
    <w:abstractNumId w:val="64"/>
  </w:num>
  <w:num w:numId="65">
    <w:abstractNumId w:val="62"/>
  </w:num>
  <w:num w:numId="66">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34"/>
  </w:num>
  <w:num w:numId="69">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26"/>
  </w:num>
  <w:num w:numId="71">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78"/>
  </w:num>
  <w:num w:numId="73">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10"/>
  </w:num>
  <w:num w:numId="75">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77"/>
  </w:num>
  <w:num w:numId="77">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16"/>
  </w:num>
  <w:num w:numId="82">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56"/>
  </w:num>
  <w:num w:numId="84">
    <w:abstractNumId w:val="43"/>
  </w:num>
  <w:num w:numId="85">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53"/>
  </w:num>
  <w:num w:numId="87">
    <w:abstractNumId w:val="14"/>
  </w:num>
  <w:num w:numId="88">
    <w:abstractNumId w:val="6"/>
  </w:num>
  <w:num w:numId="89">
    <w:abstractNumId w:val="72"/>
  </w:num>
  <w:num w:numId="90">
    <w:abstractNumId w:val="8"/>
  </w:num>
  <w:num w:numId="91">
    <w:abstractNumId w:val="52"/>
  </w:num>
  <w:num w:numId="92">
    <w:abstractNumId w:val="38"/>
  </w:num>
  <w:num w:numId="93">
    <w:abstractNumId w:val="67"/>
  </w:num>
  <w:num w:numId="94">
    <w:abstractNumId w:val="41"/>
  </w:num>
  <w:num w:numId="95">
    <w:abstractNumId w:val="1"/>
  </w:num>
  <w:num w:numId="96">
    <w:abstractNumId w:val="94"/>
  </w:num>
  <w:num w:numId="97">
    <w:abstractNumId w:val="48"/>
  </w:num>
  <w:num w:numId="98">
    <w:abstractNumId w:val="7"/>
  </w:num>
  <w:num w:numId="99">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36"/>
  </w:num>
  <w:num w:numId="101">
    <w:abstractNumId w:val="11"/>
  </w:num>
  <w:num w:numId="102">
    <w:abstractNumId w:val="70"/>
  </w:num>
  <w:num w:numId="103">
    <w:abstractNumId w:val="42"/>
  </w:num>
  <w:num w:numId="104">
    <w:abstractNumId w:val="23"/>
  </w:num>
  <w:num w:numId="105">
    <w:abstractNumId w:val="35"/>
  </w:num>
  <w:num w:numId="106">
    <w:abstractNumId w:val="76"/>
  </w:num>
  <w:num w:numId="107">
    <w:abstractNumId w:val="90"/>
  </w:num>
  <w:num w:numId="108">
    <w:abstractNumId w:val="73"/>
  </w:num>
  <w:num w:numId="109">
    <w:abstractNumId w:val="3"/>
  </w:num>
  <w:num w:numId="110">
    <w:abstractNumId w:val="40"/>
  </w:num>
  <w:num w:numId="111">
    <w:abstractNumId w:val="13"/>
  </w:num>
  <w:num w:numId="112">
    <w:abstractNumId w:val="99"/>
  </w:num>
  <w:num w:numId="113">
    <w:abstractNumId w:val="96"/>
  </w:num>
  <w:num w:numId="114">
    <w:abstractNumId w:val="5"/>
  </w:num>
  <w:num w:numId="115">
    <w:abstractNumId w:val="44"/>
  </w:num>
  <w:num w:numId="116">
    <w:abstractNumId w:val="61"/>
  </w:num>
  <w:num w:numId="117">
    <w:abstractNumId w:val="84"/>
  </w:num>
  <w:num w:numId="118">
    <w:abstractNumId w:val="71"/>
  </w:num>
  <w:num w:numId="119">
    <w:abstractNumId w:val="82"/>
  </w:num>
  <w:num w:numId="120">
    <w:abstractNumId w:val="9"/>
  </w:num>
  <w:num w:numId="121">
    <w:abstractNumId w:val="91"/>
  </w:num>
  <w:num w:numId="122">
    <w:abstractNumId w:val="29"/>
  </w:num>
  <w:num w:numId="123">
    <w:abstractNumId w:val="25"/>
  </w:num>
  <w:num w:numId="124">
    <w:abstractNumId w:val="22"/>
  </w:num>
  <w:num w:numId="125">
    <w:abstractNumId w:val="74"/>
  </w:num>
  <w:num w:numId="126">
    <w:abstractNumId w:val="60"/>
  </w:num>
  <w:num w:numId="127">
    <w:abstractNumId w:val="31"/>
  </w:num>
  <w:num w:numId="128">
    <w:abstractNumId w:val="21"/>
  </w:num>
  <w:num w:numId="129">
    <w:abstractNumId w:val="18"/>
  </w:num>
  <w:num w:numId="130">
    <w:abstractNumId w:val="93"/>
  </w:num>
  <w:num w:numId="131">
    <w:abstractNumId w:val="19"/>
  </w:num>
  <w:num w:numId="132">
    <w:abstractNumId w:val="65"/>
  </w:num>
  <w:num w:numId="133">
    <w:abstractNumId w:val="17"/>
  </w:num>
  <w:num w:numId="134">
    <w:abstractNumId w:val="85"/>
  </w:num>
  <w:numIdMacAtCleanup w:val="13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Αγγελική Καρέτσου">
    <w15:presenceInfo w15:providerId="AD" w15:userId="S::akaretsou@remaco.gr::40da3166-8e39-4bc7-b64f-2680db5cf306"/>
  </w15:person>
  <w15:person w15:author="Βασίλης Παπαδόπουλος">
    <w15:presenceInfo w15:providerId="None" w15:userId="Βασίλης Παπαδόπουλος"/>
  </w15:person>
  <w15:person w15:author="George Marinos">
    <w15:presenceInfo w15:providerId="AD" w15:userId="S::gmarinos@remaco.gr::950f574b-8908-41c1-b1c7-7ee0bc9e3d86"/>
  </w15:person>
  <w15:person w15:author="Γιώργος Μαρίνος">
    <w15:presenceInfo w15:providerId="AD" w15:userId="S::gmarinos@remaco.gr::950f574b-8908-41c1-b1c7-7ee0bc9e3d86"/>
  </w15:person>
  <w15:person w15:author="ΚΟΝΔΥΛΗ ΙΟΥΛΙΑ">
    <w15:presenceInfo w15:providerId="None" w15:userId="ΚΟΝΔΥΛΗ ΙΟΥΛΙΑ"/>
  </w15:person>
  <w15:person w15:author="ΛΙΑΠΠΑ ΣΟΦΙΑ">
    <w15:presenceInfo w15:providerId="AD" w15:userId="S::sliappa@mou.gr::d6114835-7aa7-4625-9405-0dd6b1d2aba8"/>
  </w15:person>
  <w15:person w15:author="Petros Stavrou">
    <w15:presenceInfo w15:providerId="Windows Live" w15:userId="03e6254a69003eb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TrueTypeFonts/>
  <w:proofState w:spelling="clean"/>
  <w:stylePaneFormatFilter w:val="0624" w:allStyles="0" w:customStyles="0" w:latentStyles="1"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3"/>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30BC9"/>
    <w:rsid w:val="00011404"/>
    <w:rsid w:val="00013C26"/>
    <w:rsid w:val="00015965"/>
    <w:rsid w:val="000170BE"/>
    <w:rsid w:val="000178DB"/>
    <w:rsid w:val="00022851"/>
    <w:rsid w:val="00024E48"/>
    <w:rsid w:val="00024FC7"/>
    <w:rsid w:val="000260F7"/>
    <w:rsid w:val="00031C37"/>
    <w:rsid w:val="000339A5"/>
    <w:rsid w:val="0003613F"/>
    <w:rsid w:val="000369DE"/>
    <w:rsid w:val="000446CC"/>
    <w:rsid w:val="00045F0C"/>
    <w:rsid w:val="00046195"/>
    <w:rsid w:val="00046B02"/>
    <w:rsid w:val="00046E72"/>
    <w:rsid w:val="00047FCB"/>
    <w:rsid w:val="000527D5"/>
    <w:rsid w:val="00055346"/>
    <w:rsid w:val="00056FEE"/>
    <w:rsid w:val="00062B93"/>
    <w:rsid w:val="000715C4"/>
    <w:rsid w:val="00072764"/>
    <w:rsid w:val="00080BF8"/>
    <w:rsid w:val="00081084"/>
    <w:rsid w:val="00082969"/>
    <w:rsid w:val="000841C1"/>
    <w:rsid w:val="00087D06"/>
    <w:rsid w:val="00090B0D"/>
    <w:rsid w:val="00093499"/>
    <w:rsid w:val="0009491E"/>
    <w:rsid w:val="00094C8A"/>
    <w:rsid w:val="0009578B"/>
    <w:rsid w:val="00095A67"/>
    <w:rsid w:val="00095D40"/>
    <w:rsid w:val="000A013B"/>
    <w:rsid w:val="000A5485"/>
    <w:rsid w:val="000B184C"/>
    <w:rsid w:val="000B5307"/>
    <w:rsid w:val="000D31BA"/>
    <w:rsid w:val="000D3D42"/>
    <w:rsid w:val="000D62C0"/>
    <w:rsid w:val="000E3671"/>
    <w:rsid w:val="000E4636"/>
    <w:rsid w:val="000E626A"/>
    <w:rsid w:val="000F10F7"/>
    <w:rsid w:val="000F2346"/>
    <w:rsid w:val="00101300"/>
    <w:rsid w:val="00101458"/>
    <w:rsid w:val="001057CF"/>
    <w:rsid w:val="00105973"/>
    <w:rsid w:val="00106DC5"/>
    <w:rsid w:val="001104AE"/>
    <w:rsid w:val="001105C8"/>
    <w:rsid w:val="00110B7D"/>
    <w:rsid w:val="00110E6A"/>
    <w:rsid w:val="001137F4"/>
    <w:rsid w:val="00114BB6"/>
    <w:rsid w:val="0011624D"/>
    <w:rsid w:val="00123682"/>
    <w:rsid w:val="0012400E"/>
    <w:rsid w:val="00124A17"/>
    <w:rsid w:val="0012724C"/>
    <w:rsid w:val="00127E9F"/>
    <w:rsid w:val="00132E25"/>
    <w:rsid w:val="00135C10"/>
    <w:rsid w:val="0014555C"/>
    <w:rsid w:val="00147E47"/>
    <w:rsid w:val="00154C9C"/>
    <w:rsid w:val="001553D5"/>
    <w:rsid w:val="00160109"/>
    <w:rsid w:val="001617A3"/>
    <w:rsid w:val="001624ED"/>
    <w:rsid w:val="001647C7"/>
    <w:rsid w:val="001701FD"/>
    <w:rsid w:val="00174873"/>
    <w:rsid w:val="00176CA6"/>
    <w:rsid w:val="001848D4"/>
    <w:rsid w:val="00185478"/>
    <w:rsid w:val="00187AE6"/>
    <w:rsid w:val="001918CA"/>
    <w:rsid w:val="001962FA"/>
    <w:rsid w:val="001A095C"/>
    <w:rsid w:val="001A0D88"/>
    <w:rsid w:val="001A1D92"/>
    <w:rsid w:val="001A37E4"/>
    <w:rsid w:val="001A3F64"/>
    <w:rsid w:val="001A473E"/>
    <w:rsid w:val="001B4F41"/>
    <w:rsid w:val="001B5643"/>
    <w:rsid w:val="001B7F17"/>
    <w:rsid w:val="001D0750"/>
    <w:rsid w:val="001D3D25"/>
    <w:rsid w:val="001D3DA5"/>
    <w:rsid w:val="001D6E98"/>
    <w:rsid w:val="001D7B45"/>
    <w:rsid w:val="001E0A43"/>
    <w:rsid w:val="001E260A"/>
    <w:rsid w:val="001E30A8"/>
    <w:rsid w:val="001E6CA6"/>
    <w:rsid w:val="001F13CD"/>
    <w:rsid w:val="001F18D8"/>
    <w:rsid w:val="001F2584"/>
    <w:rsid w:val="001F40EC"/>
    <w:rsid w:val="001F46FB"/>
    <w:rsid w:val="001F7600"/>
    <w:rsid w:val="00200108"/>
    <w:rsid w:val="0020032B"/>
    <w:rsid w:val="002009EA"/>
    <w:rsid w:val="00200CB4"/>
    <w:rsid w:val="0020174B"/>
    <w:rsid w:val="002024BA"/>
    <w:rsid w:val="002058FE"/>
    <w:rsid w:val="0021146C"/>
    <w:rsid w:val="0021230C"/>
    <w:rsid w:val="00221CA2"/>
    <w:rsid w:val="002257EA"/>
    <w:rsid w:val="00225A36"/>
    <w:rsid w:val="00226386"/>
    <w:rsid w:val="00226680"/>
    <w:rsid w:val="00230F5D"/>
    <w:rsid w:val="00240E52"/>
    <w:rsid w:val="002418C5"/>
    <w:rsid w:val="002435BC"/>
    <w:rsid w:val="002440CA"/>
    <w:rsid w:val="00250EC8"/>
    <w:rsid w:val="00251726"/>
    <w:rsid w:val="00253B58"/>
    <w:rsid w:val="0025607C"/>
    <w:rsid w:val="00256228"/>
    <w:rsid w:val="002564DC"/>
    <w:rsid w:val="0025696D"/>
    <w:rsid w:val="0026310B"/>
    <w:rsid w:val="002631A3"/>
    <w:rsid w:val="0026759F"/>
    <w:rsid w:val="002779BB"/>
    <w:rsid w:val="00282DF5"/>
    <w:rsid w:val="002832D3"/>
    <w:rsid w:val="00286320"/>
    <w:rsid w:val="002926A1"/>
    <w:rsid w:val="00294473"/>
    <w:rsid w:val="0029523D"/>
    <w:rsid w:val="0029661D"/>
    <w:rsid w:val="002969F8"/>
    <w:rsid w:val="00296AAF"/>
    <w:rsid w:val="002A0537"/>
    <w:rsid w:val="002A32F4"/>
    <w:rsid w:val="002A6ED5"/>
    <w:rsid w:val="002A6FB2"/>
    <w:rsid w:val="002B05C4"/>
    <w:rsid w:val="002B3BC6"/>
    <w:rsid w:val="002B4094"/>
    <w:rsid w:val="002B58CE"/>
    <w:rsid w:val="002B7D24"/>
    <w:rsid w:val="002C093B"/>
    <w:rsid w:val="002C5254"/>
    <w:rsid w:val="002C7B8A"/>
    <w:rsid w:val="002D066A"/>
    <w:rsid w:val="002D0D96"/>
    <w:rsid w:val="002D0E28"/>
    <w:rsid w:val="002D23F4"/>
    <w:rsid w:val="002D38FB"/>
    <w:rsid w:val="002D4015"/>
    <w:rsid w:val="002D4514"/>
    <w:rsid w:val="002D4604"/>
    <w:rsid w:val="002D54BC"/>
    <w:rsid w:val="002E18F8"/>
    <w:rsid w:val="002E339E"/>
    <w:rsid w:val="002E3BA4"/>
    <w:rsid w:val="002E4838"/>
    <w:rsid w:val="002E60C3"/>
    <w:rsid w:val="002F690E"/>
    <w:rsid w:val="003001F1"/>
    <w:rsid w:val="00300888"/>
    <w:rsid w:val="00303F97"/>
    <w:rsid w:val="003107F9"/>
    <w:rsid w:val="0031551D"/>
    <w:rsid w:val="00316BC1"/>
    <w:rsid w:val="003171B0"/>
    <w:rsid w:val="00317FF8"/>
    <w:rsid w:val="0032090E"/>
    <w:rsid w:val="00320D52"/>
    <w:rsid w:val="0033077B"/>
    <w:rsid w:val="003334B4"/>
    <w:rsid w:val="003362C8"/>
    <w:rsid w:val="00340720"/>
    <w:rsid w:val="003471FA"/>
    <w:rsid w:val="00350222"/>
    <w:rsid w:val="00350C93"/>
    <w:rsid w:val="00351211"/>
    <w:rsid w:val="00353DC0"/>
    <w:rsid w:val="00356AC8"/>
    <w:rsid w:val="003621BA"/>
    <w:rsid w:val="0036340D"/>
    <w:rsid w:val="0036451F"/>
    <w:rsid w:val="00367ABC"/>
    <w:rsid w:val="003707B6"/>
    <w:rsid w:val="003770F0"/>
    <w:rsid w:val="00377155"/>
    <w:rsid w:val="0038380E"/>
    <w:rsid w:val="00385A08"/>
    <w:rsid w:val="00385CC8"/>
    <w:rsid w:val="00390BA9"/>
    <w:rsid w:val="003911DF"/>
    <w:rsid w:val="00391966"/>
    <w:rsid w:val="00391F54"/>
    <w:rsid w:val="003943A3"/>
    <w:rsid w:val="00395D70"/>
    <w:rsid w:val="003A32EA"/>
    <w:rsid w:val="003A3971"/>
    <w:rsid w:val="003A405C"/>
    <w:rsid w:val="003A6CA6"/>
    <w:rsid w:val="003B09BA"/>
    <w:rsid w:val="003B50A8"/>
    <w:rsid w:val="003B50E0"/>
    <w:rsid w:val="003B5A52"/>
    <w:rsid w:val="003B7AFF"/>
    <w:rsid w:val="003B7C81"/>
    <w:rsid w:val="003C2EE8"/>
    <w:rsid w:val="003C3AA0"/>
    <w:rsid w:val="003D22D7"/>
    <w:rsid w:val="003D7B5B"/>
    <w:rsid w:val="003E2B09"/>
    <w:rsid w:val="003E41B3"/>
    <w:rsid w:val="003E4AEF"/>
    <w:rsid w:val="003F0460"/>
    <w:rsid w:val="003F2EAA"/>
    <w:rsid w:val="003F3B27"/>
    <w:rsid w:val="003F4AE5"/>
    <w:rsid w:val="003F4CF2"/>
    <w:rsid w:val="003F5658"/>
    <w:rsid w:val="003F65F6"/>
    <w:rsid w:val="003F7D5D"/>
    <w:rsid w:val="003F7D6A"/>
    <w:rsid w:val="0040072A"/>
    <w:rsid w:val="00402EA9"/>
    <w:rsid w:val="004118AB"/>
    <w:rsid w:val="0041540F"/>
    <w:rsid w:val="00422FDB"/>
    <w:rsid w:val="004230DE"/>
    <w:rsid w:val="004269BA"/>
    <w:rsid w:val="00426B8F"/>
    <w:rsid w:val="004274C5"/>
    <w:rsid w:val="0043105C"/>
    <w:rsid w:val="004322EA"/>
    <w:rsid w:val="00432E95"/>
    <w:rsid w:val="00433666"/>
    <w:rsid w:val="00440097"/>
    <w:rsid w:val="0044038E"/>
    <w:rsid w:val="004411C8"/>
    <w:rsid w:val="0044232A"/>
    <w:rsid w:val="00445AA7"/>
    <w:rsid w:val="0045299F"/>
    <w:rsid w:val="00453678"/>
    <w:rsid w:val="00454E1B"/>
    <w:rsid w:val="00461E30"/>
    <w:rsid w:val="00464384"/>
    <w:rsid w:val="00465B04"/>
    <w:rsid w:val="00465F44"/>
    <w:rsid w:val="004701B4"/>
    <w:rsid w:val="00470410"/>
    <w:rsid w:val="0047169E"/>
    <w:rsid w:val="00472467"/>
    <w:rsid w:val="0048178D"/>
    <w:rsid w:val="004876DA"/>
    <w:rsid w:val="00487957"/>
    <w:rsid w:val="00494FA0"/>
    <w:rsid w:val="0049777A"/>
    <w:rsid w:val="004A08DC"/>
    <w:rsid w:val="004A0EC3"/>
    <w:rsid w:val="004A3069"/>
    <w:rsid w:val="004A39E6"/>
    <w:rsid w:val="004A4DDF"/>
    <w:rsid w:val="004B23BA"/>
    <w:rsid w:val="004B6EED"/>
    <w:rsid w:val="004C156C"/>
    <w:rsid w:val="004C4476"/>
    <w:rsid w:val="004C5B79"/>
    <w:rsid w:val="004C74B5"/>
    <w:rsid w:val="004D74E0"/>
    <w:rsid w:val="004E2F6D"/>
    <w:rsid w:val="004E2FEB"/>
    <w:rsid w:val="004F1FB0"/>
    <w:rsid w:val="004F32CD"/>
    <w:rsid w:val="005023E0"/>
    <w:rsid w:val="00506101"/>
    <w:rsid w:val="00510BC3"/>
    <w:rsid w:val="00516747"/>
    <w:rsid w:val="005231FB"/>
    <w:rsid w:val="005250CC"/>
    <w:rsid w:val="005277DA"/>
    <w:rsid w:val="005413D4"/>
    <w:rsid w:val="00541412"/>
    <w:rsid w:val="00541DBB"/>
    <w:rsid w:val="00543737"/>
    <w:rsid w:val="0054678E"/>
    <w:rsid w:val="0054727F"/>
    <w:rsid w:val="00560996"/>
    <w:rsid w:val="00567A2E"/>
    <w:rsid w:val="0057591B"/>
    <w:rsid w:val="005827B1"/>
    <w:rsid w:val="005915FF"/>
    <w:rsid w:val="005928E7"/>
    <w:rsid w:val="00592B52"/>
    <w:rsid w:val="00597540"/>
    <w:rsid w:val="0059764C"/>
    <w:rsid w:val="005A027C"/>
    <w:rsid w:val="005A1546"/>
    <w:rsid w:val="005A3085"/>
    <w:rsid w:val="005A54F1"/>
    <w:rsid w:val="005B1014"/>
    <w:rsid w:val="005B5E1B"/>
    <w:rsid w:val="005B7C01"/>
    <w:rsid w:val="005C176D"/>
    <w:rsid w:val="005C340B"/>
    <w:rsid w:val="005C3DF3"/>
    <w:rsid w:val="005C7904"/>
    <w:rsid w:val="005D159F"/>
    <w:rsid w:val="005D16DB"/>
    <w:rsid w:val="005D2273"/>
    <w:rsid w:val="005D6901"/>
    <w:rsid w:val="005E00FD"/>
    <w:rsid w:val="005E0F53"/>
    <w:rsid w:val="005E1F3F"/>
    <w:rsid w:val="005E2805"/>
    <w:rsid w:val="005E4122"/>
    <w:rsid w:val="005E53E1"/>
    <w:rsid w:val="005F3DA8"/>
    <w:rsid w:val="005F4C98"/>
    <w:rsid w:val="005F5646"/>
    <w:rsid w:val="005F5712"/>
    <w:rsid w:val="005F6209"/>
    <w:rsid w:val="005F67ED"/>
    <w:rsid w:val="006012F6"/>
    <w:rsid w:val="00602C86"/>
    <w:rsid w:val="00603B7E"/>
    <w:rsid w:val="00605012"/>
    <w:rsid w:val="00606A90"/>
    <w:rsid w:val="006074E7"/>
    <w:rsid w:val="00610A7E"/>
    <w:rsid w:val="0061244C"/>
    <w:rsid w:val="00613BC2"/>
    <w:rsid w:val="0061643A"/>
    <w:rsid w:val="0062407E"/>
    <w:rsid w:val="00624297"/>
    <w:rsid w:val="0062510F"/>
    <w:rsid w:val="00625BAC"/>
    <w:rsid w:val="0062772E"/>
    <w:rsid w:val="00627C2A"/>
    <w:rsid w:val="00632E8C"/>
    <w:rsid w:val="00645A7A"/>
    <w:rsid w:val="006478BF"/>
    <w:rsid w:val="00647B8B"/>
    <w:rsid w:val="00656140"/>
    <w:rsid w:val="00657280"/>
    <w:rsid w:val="00661791"/>
    <w:rsid w:val="006637D3"/>
    <w:rsid w:val="006665EF"/>
    <w:rsid w:val="00671AF7"/>
    <w:rsid w:val="00673329"/>
    <w:rsid w:val="00676AE3"/>
    <w:rsid w:val="006809E3"/>
    <w:rsid w:val="00682259"/>
    <w:rsid w:val="006862AD"/>
    <w:rsid w:val="006973FF"/>
    <w:rsid w:val="006A0B1A"/>
    <w:rsid w:val="006A2E04"/>
    <w:rsid w:val="006A539A"/>
    <w:rsid w:val="006A5408"/>
    <w:rsid w:val="006A70B3"/>
    <w:rsid w:val="006B0DAF"/>
    <w:rsid w:val="006B4A1A"/>
    <w:rsid w:val="006D0C77"/>
    <w:rsid w:val="006D1042"/>
    <w:rsid w:val="006D1CC9"/>
    <w:rsid w:val="006D2A9B"/>
    <w:rsid w:val="006D38EF"/>
    <w:rsid w:val="006E13F8"/>
    <w:rsid w:val="006F57D9"/>
    <w:rsid w:val="006F6359"/>
    <w:rsid w:val="006F750C"/>
    <w:rsid w:val="007002AE"/>
    <w:rsid w:val="007006C7"/>
    <w:rsid w:val="00700D1F"/>
    <w:rsid w:val="00702B5C"/>
    <w:rsid w:val="00703330"/>
    <w:rsid w:val="007050C1"/>
    <w:rsid w:val="00710074"/>
    <w:rsid w:val="007107DB"/>
    <w:rsid w:val="00713C35"/>
    <w:rsid w:val="007163EC"/>
    <w:rsid w:val="00720B28"/>
    <w:rsid w:val="00725528"/>
    <w:rsid w:val="00725C64"/>
    <w:rsid w:val="0073198E"/>
    <w:rsid w:val="00732854"/>
    <w:rsid w:val="00733273"/>
    <w:rsid w:val="00733A05"/>
    <w:rsid w:val="0073416F"/>
    <w:rsid w:val="00736E2A"/>
    <w:rsid w:val="00740C3C"/>
    <w:rsid w:val="00743BD6"/>
    <w:rsid w:val="00745EB2"/>
    <w:rsid w:val="007466EE"/>
    <w:rsid w:val="007513E2"/>
    <w:rsid w:val="00752435"/>
    <w:rsid w:val="007564C7"/>
    <w:rsid w:val="007567CE"/>
    <w:rsid w:val="007615BD"/>
    <w:rsid w:val="00761E90"/>
    <w:rsid w:val="007623C9"/>
    <w:rsid w:val="00766498"/>
    <w:rsid w:val="00770564"/>
    <w:rsid w:val="00775049"/>
    <w:rsid w:val="0078650D"/>
    <w:rsid w:val="00792C0C"/>
    <w:rsid w:val="007934FB"/>
    <w:rsid w:val="00793816"/>
    <w:rsid w:val="00794A1D"/>
    <w:rsid w:val="007955D9"/>
    <w:rsid w:val="0079703F"/>
    <w:rsid w:val="007974EB"/>
    <w:rsid w:val="00797A42"/>
    <w:rsid w:val="00797C3E"/>
    <w:rsid w:val="007A20B1"/>
    <w:rsid w:val="007A7061"/>
    <w:rsid w:val="007A78C1"/>
    <w:rsid w:val="007B097A"/>
    <w:rsid w:val="007C4F84"/>
    <w:rsid w:val="007C526E"/>
    <w:rsid w:val="007C5881"/>
    <w:rsid w:val="007D297A"/>
    <w:rsid w:val="007D64A6"/>
    <w:rsid w:val="007D6B0A"/>
    <w:rsid w:val="007D6D02"/>
    <w:rsid w:val="007E1262"/>
    <w:rsid w:val="007E24DF"/>
    <w:rsid w:val="007E3A30"/>
    <w:rsid w:val="007E503C"/>
    <w:rsid w:val="007F2215"/>
    <w:rsid w:val="00803E2C"/>
    <w:rsid w:val="00804673"/>
    <w:rsid w:val="008065FF"/>
    <w:rsid w:val="00806789"/>
    <w:rsid w:val="00810027"/>
    <w:rsid w:val="00810303"/>
    <w:rsid w:val="00812940"/>
    <w:rsid w:val="0081460C"/>
    <w:rsid w:val="00816862"/>
    <w:rsid w:val="0082112D"/>
    <w:rsid w:val="008211C1"/>
    <w:rsid w:val="00821E5F"/>
    <w:rsid w:val="00821FF1"/>
    <w:rsid w:val="00822CD3"/>
    <w:rsid w:val="0082324F"/>
    <w:rsid w:val="00824B50"/>
    <w:rsid w:val="008257F1"/>
    <w:rsid w:val="00826942"/>
    <w:rsid w:val="00826985"/>
    <w:rsid w:val="008401B1"/>
    <w:rsid w:val="0084071E"/>
    <w:rsid w:val="00843BBA"/>
    <w:rsid w:val="00845888"/>
    <w:rsid w:val="00852E93"/>
    <w:rsid w:val="00856CD3"/>
    <w:rsid w:val="00865C76"/>
    <w:rsid w:val="008717EA"/>
    <w:rsid w:val="008733D5"/>
    <w:rsid w:val="00874678"/>
    <w:rsid w:val="008747D3"/>
    <w:rsid w:val="008751F6"/>
    <w:rsid w:val="00882A37"/>
    <w:rsid w:val="0088498E"/>
    <w:rsid w:val="00894C70"/>
    <w:rsid w:val="008A1DBA"/>
    <w:rsid w:val="008A699F"/>
    <w:rsid w:val="008B5C8B"/>
    <w:rsid w:val="008C5360"/>
    <w:rsid w:val="008C79C2"/>
    <w:rsid w:val="008D221D"/>
    <w:rsid w:val="008D258A"/>
    <w:rsid w:val="008D5049"/>
    <w:rsid w:val="008D563A"/>
    <w:rsid w:val="008D6E5A"/>
    <w:rsid w:val="008D6EFD"/>
    <w:rsid w:val="008E419E"/>
    <w:rsid w:val="008E46ED"/>
    <w:rsid w:val="008E539A"/>
    <w:rsid w:val="008E5D46"/>
    <w:rsid w:val="008E6F9A"/>
    <w:rsid w:val="008F04BF"/>
    <w:rsid w:val="008F0FF5"/>
    <w:rsid w:val="008F5F8B"/>
    <w:rsid w:val="008F6CD9"/>
    <w:rsid w:val="008F79EF"/>
    <w:rsid w:val="009003D6"/>
    <w:rsid w:val="00900907"/>
    <w:rsid w:val="00904478"/>
    <w:rsid w:val="00905572"/>
    <w:rsid w:val="00905FA9"/>
    <w:rsid w:val="00906612"/>
    <w:rsid w:val="009104AD"/>
    <w:rsid w:val="00912C2E"/>
    <w:rsid w:val="00915F3F"/>
    <w:rsid w:val="00916518"/>
    <w:rsid w:val="0092095F"/>
    <w:rsid w:val="00922342"/>
    <w:rsid w:val="00924861"/>
    <w:rsid w:val="009258D0"/>
    <w:rsid w:val="00925FA4"/>
    <w:rsid w:val="00926A48"/>
    <w:rsid w:val="00930571"/>
    <w:rsid w:val="009313C9"/>
    <w:rsid w:val="00934635"/>
    <w:rsid w:val="00934FB8"/>
    <w:rsid w:val="00945218"/>
    <w:rsid w:val="009452AA"/>
    <w:rsid w:val="009466AF"/>
    <w:rsid w:val="00954519"/>
    <w:rsid w:val="00954ADB"/>
    <w:rsid w:val="00966AE5"/>
    <w:rsid w:val="00970AC5"/>
    <w:rsid w:val="009717F3"/>
    <w:rsid w:val="0097363A"/>
    <w:rsid w:val="00980573"/>
    <w:rsid w:val="00982DE5"/>
    <w:rsid w:val="00985258"/>
    <w:rsid w:val="00986CE7"/>
    <w:rsid w:val="00990237"/>
    <w:rsid w:val="009935BB"/>
    <w:rsid w:val="009968ED"/>
    <w:rsid w:val="009A07E9"/>
    <w:rsid w:val="009A180C"/>
    <w:rsid w:val="009A5223"/>
    <w:rsid w:val="009A6D37"/>
    <w:rsid w:val="009A785F"/>
    <w:rsid w:val="009C0586"/>
    <w:rsid w:val="009C2542"/>
    <w:rsid w:val="009C41AF"/>
    <w:rsid w:val="009D08C5"/>
    <w:rsid w:val="009D19F4"/>
    <w:rsid w:val="009E0BC7"/>
    <w:rsid w:val="009E1E6E"/>
    <w:rsid w:val="009E2030"/>
    <w:rsid w:val="009E2418"/>
    <w:rsid w:val="009E2676"/>
    <w:rsid w:val="009F10B7"/>
    <w:rsid w:val="009F3F7D"/>
    <w:rsid w:val="009F4D6A"/>
    <w:rsid w:val="009F51C9"/>
    <w:rsid w:val="00A01D99"/>
    <w:rsid w:val="00A05122"/>
    <w:rsid w:val="00A059E6"/>
    <w:rsid w:val="00A132B5"/>
    <w:rsid w:val="00A172E3"/>
    <w:rsid w:val="00A17846"/>
    <w:rsid w:val="00A22514"/>
    <w:rsid w:val="00A30F62"/>
    <w:rsid w:val="00A32866"/>
    <w:rsid w:val="00A3691C"/>
    <w:rsid w:val="00A372E5"/>
    <w:rsid w:val="00A46C9F"/>
    <w:rsid w:val="00A470AF"/>
    <w:rsid w:val="00A535AA"/>
    <w:rsid w:val="00A55D42"/>
    <w:rsid w:val="00A57806"/>
    <w:rsid w:val="00A6163A"/>
    <w:rsid w:val="00A7050A"/>
    <w:rsid w:val="00A71318"/>
    <w:rsid w:val="00A80262"/>
    <w:rsid w:val="00A813AC"/>
    <w:rsid w:val="00A84371"/>
    <w:rsid w:val="00A8445D"/>
    <w:rsid w:val="00A867E1"/>
    <w:rsid w:val="00A86957"/>
    <w:rsid w:val="00A87B50"/>
    <w:rsid w:val="00A90033"/>
    <w:rsid w:val="00A93DEB"/>
    <w:rsid w:val="00A9690C"/>
    <w:rsid w:val="00A97267"/>
    <w:rsid w:val="00A9732E"/>
    <w:rsid w:val="00AA12F4"/>
    <w:rsid w:val="00AA5018"/>
    <w:rsid w:val="00AA5A64"/>
    <w:rsid w:val="00AA766C"/>
    <w:rsid w:val="00AB0270"/>
    <w:rsid w:val="00AB0ECC"/>
    <w:rsid w:val="00AB3E69"/>
    <w:rsid w:val="00AB4583"/>
    <w:rsid w:val="00AB6794"/>
    <w:rsid w:val="00AC07B8"/>
    <w:rsid w:val="00AC3221"/>
    <w:rsid w:val="00AC4097"/>
    <w:rsid w:val="00AC5387"/>
    <w:rsid w:val="00AC55E5"/>
    <w:rsid w:val="00AC5F83"/>
    <w:rsid w:val="00AC7964"/>
    <w:rsid w:val="00AD021A"/>
    <w:rsid w:val="00AD0EEB"/>
    <w:rsid w:val="00AD5388"/>
    <w:rsid w:val="00AE13C0"/>
    <w:rsid w:val="00AE6057"/>
    <w:rsid w:val="00AF05BF"/>
    <w:rsid w:val="00AF37A8"/>
    <w:rsid w:val="00AF4283"/>
    <w:rsid w:val="00AF491C"/>
    <w:rsid w:val="00B01013"/>
    <w:rsid w:val="00B02F9A"/>
    <w:rsid w:val="00B030DB"/>
    <w:rsid w:val="00B03976"/>
    <w:rsid w:val="00B04B42"/>
    <w:rsid w:val="00B05313"/>
    <w:rsid w:val="00B05ECB"/>
    <w:rsid w:val="00B11A07"/>
    <w:rsid w:val="00B13A30"/>
    <w:rsid w:val="00B16779"/>
    <w:rsid w:val="00B17104"/>
    <w:rsid w:val="00B23388"/>
    <w:rsid w:val="00B2389D"/>
    <w:rsid w:val="00B2629C"/>
    <w:rsid w:val="00B26F11"/>
    <w:rsid w:val="00B320AD"/>
    <w:rsid w:val="00B3449B"/>
    <w:rsid w:val="00B463BE"/>
    <w:rsid w:val="00B51A68"/>
    <w:rsid w:val="00B54FE8"/>
    <w:rsid w:val="00B55F17"/>
    <w:rsid w:val="00B71834"/>
    <w:rsid w:val="00B73277"/>
    <w:rsid w:val="00B75D22"/>
    <w:rsid w:val="00B80B5E"/>
    <w:rsid w:val="00B80F2E"/>
    <w:rsid w:val="00B82BD7"/>
    <w:rsid w:val="00B8502A"/>
    <w:rsid w:val="00B85D42"/>
    <w:rsid w:val="00B902D9"/>
    <w:rsid w:val="00B91223"/>
    <w:rsid w:val="00B9125B"/>
    <w:rsid w:val="00B92364"/>
    <w:rsid w:val="00BA0C6A"/>
    <w:rsid w:val="00BA0DF5"/>
    <w:rsid w:val="00BA4264"/>
    <w:rsid w:val="00BA49B7"/>
    <w:rsid w:val="00BB0FF4"/>
    <w:rsid w:val="00BB6650"/>
    <w:rsid w:val="00BC0D4E"/>
    <w:rsid w:val="00BC4D9A"/>
    <w:rsid w:val="00BC547A"/>
    <w:rsid w:val="00BC7E6C"/>
    <w:rsid w:val="00BD138D"/>
    <w:rsid w:val="00BD14D5"/>
    <w:rsid w:val="00BD1A38"/>
    <w:rsid w:val="00BE346E"/>
    <w:rsid w:val="00BF0AB5"/>
    <w:rsid w:val="00BF1B94"/>
    <w:rsid w:val="00BF5D2D"/>
    <w:rsid w:val="00BF6D8B"/>
    <w:rsid w:val="00C03BAC"/>
    <w:rsid w:val="00C03C33"/>
    <w:rsid w:val="00C04CD1"/>
    <w:rsid w:val="00C0519A"/>
    <w:rsid w:val="00C05CC6"/>
    <w:rsid w:val="00C06FDF"/>
    <w:rsid w:val="00C1020E"/>
    <w:rsid w:val="00C11399"/>
    <w:rsid w:val="00C11E00"/>
    <w:rsid w:val="00C15116"/>
    <w:rsid w:val="00C17380"/>
    <w:rsid w:val="00C20DEA"/>
    <w:rsid w:val="00C21789"/>
    <w:rsid w:val="00C23B21"/>
    <w:rsid w:val="00C23BD5"/>
    <w:rsid w:val="00C24DBA"/>
    <w:rsid w:val="00C264D7"/>
    <w:rsid w:val="00C2775A"/>
    <w:rsid w:val="00C37172"/>
    <w:rsid w:val="00C40628"/>
    <w:rsid w:val="00C408A9"/>
    <w:rsid w:val="00C433A9"/>
    <w:rsid w:val="00C442FC"/>
    <w:rsid w:val="00C44EB6"/>
    <w:rsid w:val="00C478F4"/>
    <w:rsid w:val="00C50F0C"/>
    <w:rsid w:val="00C531C0"/>
    <w:rsid w:val="00C557DC"/>
    <w:rsid w:val="00C57C24"/>
    <w:rsid w:val="00C63614"/>
    <w:rsid w:val="00C64B57"/>
    <w:rsid w:val="00C66E15"/>
    <w:rsid w:val="00C733A8"/>
    <w:rsid w:val="00C75E40"/>
    <w:rsid w:val="00C85227"/>
    <w:rsid w:val="00C911B8"/>
    <w:rsid w:val="00C92FEF"/>
    <w:rsid w:val="00C9403B"/>
    <w:rsid w:val="00C9417E"/>
    <w:rsid w:val="00CA0CB4"/>
    <w:rsid w:val="00CA2DDF"/>
    <w:rsid w:val="00CA37E1"/>
    <w:rsid w:val="00CA6D42"/>
    <w:rsid w:val="00CB4088"/>
    <w:rsid w:val="00CB6E83"/>
    <w:rsid w:val="00CB6F64"/>
    <w:rsid w:val="00CC0D26"/>
    <w:rsid w:val="00CC45AE"/>
    <w:rsid w:val="00CC4D74"/>
    <w:rsid w:val="00CD0333"/>
    <w:rsid w:val="00CD3760"/>
    <w:rsid w:val="00CD4C7B"/>
    <w:rsid w:val="00CD65D9"/>
    <w:rsid w:val="00CF242C"/>
    <w:rsid w:val="00CF2C96"/>
    <w:rsid w:val="00CF4AC5"/>
    <w:rsid w:val="00CF7F4F"/>
    <w:rsid w:val="00D00C3F"/>
    <w:rsid w:val="00D057A2"/>
    <w:rsid w:val="00D059D1"/>
    <w:rsid w:val="00D0637A"/>
    <w:rsid w:val="00D14A89"/>
    <w:rsid w:val="00D16C28"/>
    <w:rsid w:val="00D21CB7"/>
    <w:rsid w:val="00D22353"/>
    <w:rsid w:val="00D22539"/>
    <w:rsid w:val="00D24284"/>
    <w:rsid w:val="00D24999"/>
    <w:rsid w:val="00D25FB7"/>
    <w:rsid w:val="00D26C6A"/>
    <w:rsid w:val="00D30BC9"/>
    <w:rsid w:val="00D30E47"/>
    <w:rsid w:val="00D35703"/>
    <w:rsid w:val="00D36420"/>
    <w:rsid w:val="00D406A1"/>
    <w:rsid w:val="00D44FE8"/>
    <w:rsid w:val="00D458FE"/>
    <w:rsid w:val="00D5431D"/>
    <w:rsid w:val="00D549D7"/>
    <w:rsid w:val="00D55F02"/>
    <w:rsid w:val="00D57884"/>
    <w:rsid w:val="00D57907"/>
    <w:rsid w:val="00D612B5"/>
    <w:rsid w:val="00D615A6"/>
    <w:rsid w:val="00D6240E"/>
    <w:rsid w:val="00D62C5E"/>
    <w:rsid w:val="00D64C3B"/>
    <w:rsid w:val="00D65AA5"/>
    <w:rsid w:val="00D66F5D"/>
    <w:rsid w:val="00D67F86"/>
    <w:rsid w:val="00D706CD"/>
    <w:rsid w:val="00D77FCC"/>
    <w:rsid w:val="00D802ED"/>
    <w:rsid w:val="00D823F2"/>
    <w:rsid w:val="00D8604C"/>
    <w:rsid w:val="00D863BA"/>
    <w:rsid w:val="00D90048"/>
    <w:rsid w:val="00D92B43"/>
    <w:rsid w:val="00D9646E"/>
    <w:rsid w:val="00DA385D"/>
    <w:rsid w:val="00DA6083"/>
    <w:rsid w:val="00DA625E"/>
    <w:rsid w:val="00DB690B"/>
    <w:rsid w:val="00DC2F6D"/>
    <w:rsid w:val="00DC4838"/>
    <w:rsid w:val="00DC5A5B"/>
    <w:rsid w:val="00DC5F31"/>
    <w:rsid w:val="00DC6871"/>
    <w:rsid w:val="00DD3721"/>
    <w:rsid w:val="00DE27DC"/>
    <w:rsid w:val="00DF060B"/>
    <w:rsid w:val="00DF47D9"/>
    <w:rsid w:val="00E00DEE"/>
    <w:rsid w:val="00E05204"/>
    <w:rsid w:val="00E104BF"/>
    <w:rsid w:val="00E117F2"/>
    <w:rsid w:val="00E1282E"/>
    <w:rsid w:val="00E12FBB"/>
    <w:rsid w:val="00E15EF3"/>
    <w:rsid w:val="00E23DF3"/>
    <w:rsid w:val="00E256DD"/>
    <w:rsid w:val="00E30B9F"/>
    <w:rsid w:val="00E3270D"/>
    <w:rsid w:val="00E32BF2"/>
    <w:rsid w:val="00E3314D"/>
    <w:rsid w:val="00E36F5C"/>
    <w:rsid w:val="00E4015F"/>
    <w:rsid w:val="00E42E46"/>
    <w:rsid w:val="00E526D5"/>
    <w:rsid w:val="00E55BEF"/>
    <w:rsid w:val="00E56E8E"/>
    <w:rsid w:val="00E632E9"/>
    <w:rsid w:val="00E6595A"/>
    <w:rsid w:val="00E65FF1"/>
    <w:rsid w:val="00E6671B"/>
    <w:rsid w:val="00E7331C"/>
    <w:rsid w:val="00E76DCF"/>
    <w:rsid w:val="00E81099"/>
    <w:rsid w:val="00E8506E"/>
    <w:rsid w:val="00E946F6"/>
    <w:rsid w:val="00E959CC"/>
    <w:rsid w:val="00EA0CD7"/>
    <w:rsid w:val="00EA226B"/>
    <w:rsid w:val="00EA460D"/>
    <w:rsid w:val="00EB0EAF"/>
    <w:rsid w:val="00EB287A"/>
    <w:rsid w:val="00EB5FFB"/>
    <w:rsid w:val="00EB6F26"/>
    <w:rsid w:val="00EB7816"/>
    <w:rsid w:val="00EC188C"/>
    <w:rsid w:val="00EC5E0E"/>
    <w:rsid w:val="00ED2F42"/>
    <w:rsid w:val="00ED4B66"/>
    <w:rsid w:val="00ED6A2C"/>
    <w:rsid w:val="00EE1493"/>
    <w:rsid w:val="00EE26AB"/>
    <w:rsid w:val="00EE73CA"/>
    <w:rsid w:val="00EF234E"/>
    <w:rsid w:val="00EF4727"/>
    <w:rsid w:val="00EF5528"/>
    <w:rsid w:val="00EF78E9"/>
    <w:rsid w:val="00F03C6D"/>
    <w:rsid w:val="00F05C98"/>
    <w:rsid w:val="00F113C4"/>
    <w:rsid w:val="00F12BDF"/>
    <w:rsid w:val="00F15275"/>
    <w:rsid w:val="00F23AA9"/>
    <w:rsid w:val="00F276C2"/>
    <w:rsid w:val="00F30B5A"/>
    <w:rsid w:val="00F3676A"/>
    <w:rsid w:val="00F4062F"/>
    <w:rsid w:val="00F42E00"/>
    <w:rsid w:val="00F42EC8"/>
    <w:rsid w:val="00F44091"/>
    <w:rsid w:val="00F459A0"/>
    <w:rsid w:val="00F46E86"/>
    <w:rsid w:val="00F50941"/>
    <w:rsid w:val="00F57909"/>
    <w:rsid w:val="00F57DB9"/>
    <w:rsid w:val="00F57DBD"/>
    <w:rsid w:val="00F60D9D"/>
    <w:rsid w:val="00F633AA"/>
    <w:rsid w:val="00F65FA8"/>
    <w:rsid w:val="00F6692F"/>
    <w:rsid w:val="00F74E86"/>
    <w:rsid w:val="00F75CB1"/>
    <w:rsid w:val="00F80C92"/>
    <w:rsid w:val="00F8256B"/>
    <w:rsid w:val="00F85FEE"/>
    <w:rsid w:val="00F86140"/>
    <w:rsid w:val="00F91F95"/>
    <w:rsid w:val="00F92DE0"/>
    <w:rsid w:val="00F94270"/>
    <w:rsid w:val="00F942F8"/>
    <w:rsid w:val="00F96EAF"/>
    <w:rsid w:val="00F97EA4"/>
    <w:rsid w:val="00FA4096"/>
    <w:rsid w:val="00FA511F"/>
    <w:rsid w:val="00FB1192"/>
    <w:rsid w:val="00FB20E8"/>
    <w:rsid w:val="00FB28CD"/>
    <w:rsid w:val="00FB3E69"/>
    <w:rsid w:val="00FB548D"/>
    <w:rsid w:val="00FB5C57"/>
    <w:rsid w:val="00FB6B2D"/>
    <w:rsid w:val="00FC2AA6"/>
    <w:rsid w:val="00FC410D"/>
    <w:rsid w:val="00FD3C5E"/>
    <w:rsid w:val="00FD4745"/>
    <w:rsid w:val="00FE0278"/>
    <w:rsid w:val="00FE0BEC"/>
    <w:rsid w:val="00FE6049"/>
    <w:rsid w:val="00FF4246"/>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6B51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l-G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F633AA"/>
    <w:pPr>
      <w:spacing w:after="160" w:line="259" w:lineRule="auto"/>
      <w:jc w:val="both"/>
    </w:pPr>
    <w:rPr>
      <w:sz w:val="22"/>
      <w:szCs w:val="22"/>
    </w:rPr>
  </w:style>
  <w:style w:type="paragraph" w:styleId="10">
    <w:name w:val="heading 1"/>
    <w:basedOn w:val="a1"/>
    <w:next w:val="a1"/>
    <w:link w:val="1Char"/>
    <w:uiPriority w:val="9"/>
    <w:qFormat/>
    <w:rsid w:val="006F6359"/>
    <w:pPr>
      <w:keepNext/>
      <w:keepLines/>
      <w:numPr>
        <w:numId w:val="14"/>
      </w:numPr>
      <w:spacing w:before="240" w:after="0"/>
      <w:outlineLvl w:val="0"/>
    </w:pPr>
    <w:rPr>
      <w:rFonts w:ascii="Calibri Light" w:eastAsiaTheme="majorEastAsia" w:hAnsi="Calibri Light" w:cstheme="majorBidi"/>
      <w:color w:val="2F5496"/>
      <w:sz w:val="32"/>
      <w:szCs w:val="32"/>
    </w:rPr>
  </w:style>
  <w:style w:type="paragraph" w:styleId="2">
    <w:name w:val="heading 2"/>
    <w:basedOn w:val="a1"/>
    <w:next w:val="a1"/>
    <w:link w:val="2Char"/>
    <w:uiPriority w:val="9"/>
    <w:unhideWhenUsed/>
    <w:qFormat/>
    <w:rsid w:val="005E0F53"/>
    <w:pPr>
      <w:keepNext/>
      <w:keepLines/>
      <w:numPr>
        <w:ilvl w:val="1"/>
        <w:numId w:val="5"/>
      </w:numPr>
      <w:spacing w:before="240" w:after="60" w:line="240" w:lineRule="auto"/>
      <w:ind w:left="578" w:hanging="578"/>
      <w:outlineLvl w:val="1"/>
    </w:pPr>
    <w:rPr>
      <w:rFonts w:ascii="Calibri Light" w:hAnsi="Calibri Light" w:cs="Tahoma"/>
      <w:color w:val="2F5496"/>
      <w:sz w:val="28"/>
      <w:szCs w:val="28"/>
    </w:rPr>
  </w:style>
  <w:style w:type="paragraph" w:styleId="3">
    <w:name w:val="heading 3"/>
    <w:basedOn w:val="a1"/>
    <w:next w:val="a1"/>
    <w:link w:val="3Char"/>
    <w:uiPriority w:val="9"/>
    <w:unhideWhenUsed/>
    <w:qFormat/>
    <w:rsid w:val="00AA5A64"/>
    <w:pPr>
      <w:keepNext/>
      <w:keepLines/>
      <w:numPr>
        <w:ilvl w:val="2"/>
        <w:numId w:val="14"/>
      </w:numPr>
      <w:spacing w:before="240" w:after="60"/>
      <w:ind w:left="709" w:hanging="709"/>
      <w:outlineLvl w:val="2"/>
    </w:pPr>
    <w:rPr>
      <w:rFonts w:ascii="Calibri Light" w:hAnsi="Calibri Light"/>
      <w:color w:val="1F3864"/>
      <w:sz w:val="24"/>
      <w:szCs w:val="24"/>
    </w:rPr>
  </w:style>
  <w:style w:type="paragraph" w:styleId="4">
    <w:name w:val="heading 4"/>
    <w:basedOn w:val="a1"/>
    <w:next w:val="a1"/>
    <w:link w:val="4Char"/>
    <w:uiPriority w:val="9"/>
    <w:unhideWhenUsed/>
    <w:qFormat/>
    <w:rsid w:val="006F6359"/>
    <w:pPr>
      <w:keepNext/>
      <w:keepLines/>
      <w:numPr>
        <w:ilvl w:val="3"/>
        <w:numId w:val="14"/>
      </w:numPr>
      <w:spacing w:before="40" w:after="0"/>
      <w:outlineLvl w:val="3"/>
    </w:pPr>
    <w:rPr>
      <w:rFonts w:ascii="Calibri Light" w:hAnsi="Calibri Light"/>
      <w:i/>
      <w:iCs/>
      <w:color w:val="2F5496"/>
    </w:rPr>
  </w:style>
  <w:style w:type="paragraph" w:styleId="5">
    <w:name w:val="heading 5"/>
    <w:basedOn w:val="a1"/>
    <w:next w:val="a1"/>
    <w:link w:val="5Char"/>
    <w:uiPriority w:val="9"/>
    <w:unhideWhenUsed/>
    <w:qFormat/>
    <w:rsid w:val="006F6359"/>
    <w:pPr>
      <w:keepNext/>
      <w:keepLines/>
      <w:numPr>
        <w:ilvl w:val="4"/>
        <w:numId w:val="14"/>
      </w:numPr>
      <w:spacing w:before="40" w:after="0"/>
      <w:outlineLvl w:val="4"/>
    </w:pPr>
    <w:rPr>
      <w:rFonts w:ascii="Calibri Light" w:hAnsi="Calibri Light"/>
      <w:color w:val="2F5496"/>
    </w:rPr>
  </w:style>
  <w:style w:type="paragraph" w:styleId="6">
    <w:name w:val="heading 6"/>
    <w:basedOn w:val="a1"/>
    <w:next w:val="a1"/>
    <w:link w:val="6Char"/>
    <w:uiPriority w:val="9"/>
    <w:semiHidden/>
    <w:unhideWhenUsed/>
    <w:qFormat/>
    <w:rsid w:val="006F6359"/>
    <w:pPr>
      <w:keepNext/>
      <w:keepLines/>
      <w:numPr>
        <w:ilvl w:val="5"/>
        <w:numId w:val="14"/>
      </w:numPr>
      <w:spacing w:before="40" w:after="0"/>
      <w:outlineLvl w:val="5"/>
    </w:pPr>
    <w:rPr>
      <w:rFonts w:ascii="Calibri Light" w:hAnsi="Calibri Light"/>
      <w:color w:val="1F3864"/>
    </w:rPr>
  </w:style>
  <w:style w:type="paragraph" w:styleId="7">
    <w:name w:val="heading 7"/>
    <w:basedOn w:val="a1"/>
    <w:next w:val="a1"/>
    <w:link w:val="7Char"/>
    <w:uiPriority w:val="9"/>
    <w:semiHidden/>
    <w:unhideWhenUsed/>
    <w:qFormat/>
    <w:rsid w:val="006F6359"/>
    <w:pPr>
      <w:keepNext/>
      <w:keepLines/>
      <w:numPr>
        <w:ilvl w:val="6"/>
        <w:numId w:val="14"/>
      </w:numPr>
      <w:spacing w:before="40" w:after="0"/>
      <w:outlineLvl w:val="6"/>
    </w:pPr>
    <w:rPr>
      <w:rFonts w:ascii="Calibri Light" w:hAnsi="Calibri Light"/>
      <w:i/>
      <w:iCs/>
      <w:color w:val="1F3864"/>
    </w:rPr>
  </w:style>
  <w:style w:type="paragraph" w:styleId="8">
    <w:name w:val="heading 8"/>
    <w:basedOn w:val="a1"/>
    <w:next w:val="a1"/>
    <w:link w:val="8Char"/>
    <w:uiPriority w:val="9"/>
    <w:semiHidden/>
    <w:unhideWhenUsed/>
    <w:qFormat/>
    <w:rsid w:val="006F6359"/>
    <w:pPr>
      <w:keepNext/>
      <w:keepLines/>
      <w:numPr>
        <w:ilvl w:val="7"/>
        <w:numId w:val="14"/>
      </w:numPr>
      <w:spacing w:before="40" w:after="0"/>
      <w:outlineLvl w:val="7"/>
    </w:pPr>
    <w:rPr>
      <w:rFonts w:ascii="Calibri Light" w:hAnsi="Calibri Light"/>
      <w:color w:val="262626"/>
      <w:sz w:val="21"/>
      <w:szCs w:val="21"/>
    </w:rPr>
  </w:style>
  <w:style w:type="paragraph" w:styleId="9">
    <w:name w:val="heading 9"/>
    <w:basedOn w:val="a1"/>
    <w:next w:val="a1"/>
    <w:link w:val="9Char"/>
    <w:uiPriority w:val="9"/>
    <w:semiHidden/>
    <w:unhideWhenUsed/>
    <w:qFormat/>
    <w:rsid w:val="006F6359"/>
    <w:pPr>
      <w:keepNext/>
      <w:keepLines/>
      <w:numPr>
        <w:ilvl w:val="8"/>
        <w:numId w:val="14"/>
      </w:numPr>
      <w:spacing w:before="40" w:after="0"/>
      <w:outlineLvl w:val="8"/>
    </w:pPr>
    <w:rPr>
      <w:rFonts w:ascii="Calibri Light" w:hAnsi="Calibri Light"/>
      <w:i/>
      <w:iCs/>
      <w:color w:val="262626"/>
      <w:sz w:val="21"/>
      <w:szCs w:val="21"/>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numbering" w:customStyle="1" w:styleId="a0">
    <w:name w:val="Ελληνικά"/>
    <w:uiPriority w:val="99"/>
    <w:rsid w:val="00794A1D"/>
    <w:pPr>
      <w:numPr>
        <w:numId w:val="1"/>
      </w:numPr>
    </w:pPr>
  </w:style>
  <w:style w:type="character" w:customStyle="1" w:styleId="2Char">
    <w:name w:val="Επικεφαλίδα 2 Char"/>
    <w:link w:val="2"/>
    <w:uiPriority w:val="9"/>
    <w:rsid w:val="005E0F53"/>
    <w:rPr>
      <w:rFonts w:ascii="Calibri Light" w:hAnsi="Calibri Light" w:cs="Tahoma"/>
      <w:color w:val="2F5496"/>
      <w:sz w:val="28"/>
      <w:szCs w:val="28"/>
    </w:rPr>
  </w:style>
  <w:style w:type="character" w:customStyle="1" w:styleId="1Char">
    <w:name w:val="Επικεφαλίδα 1 Char"/>
    <w:link w:val="10"/>
    <w:uiPriority w:val="9"/>
    <w:rsid w:val="006F6359"/>
    <w:rPr>
      <w:rFonts w:ascii="Calibri Light" w:eastAsiaTheme="majorEastAsia" w:hAnsi="Calibri Light" w:cstheme="majorBidi"/>
      <w:color w:val="2F5496"/>
      <w:sz w:val="32"/>
      <w:szCs w:val="32"/>
    </w:rPr>
  </w:style>
  <w:style w:type="paragraph" w:customStyle="1" w:styleId="1">
    <w:name w:val="Προκήρυξη 1"/>
    <w:basedOn w:val="a1"/>
    <w:next w:val="a1"/>
    <w:link w:val="1Char0"/>
    <w:rsid w:val="002B4094"/>
    <w:pPr>
      <w:numPr>
        <w:numId w:val="4"/>
      </w:numPr>
      <w:pBdr>
        <w:bottom w:val="single" w:sz="18" w:space="1" w:color="318B98" w:themeColor="accent5" w:themeShade="BF"/>
      </w:pBdr>
      <w:suppressAutoHyphens/>
      <w:spacing w:after="120"/>
      <w:ind w:left="360" w:hanging="360"/>
    </w:pPr>
    <w:rPr>
      <w:rFonts w:ascii="Tahoma" w:hAnsi="Tahoma" w:cs="Tahoma"/>
      <w:b/>
      <w:caps/>
      <w:color w:val="318B98" w:themeColor="accent5" w:themeShade="BF"/>
      <w:sz w:val="24"/>
      <w:szCs w:val="24"/>
      <w:lang w:eastAsia="zh-CN"/>
    </w:rPr>
  </w:style>
  <w:style w:type="character" w:customStyle="1" w:styleId="1Char0">
    <w:name w:val="Προκήρυξη 1 Char"/>
    <w:basedOn w:val="a2"/>
    <w:link w:val="1"/>
    <w:rsid w:val="002B4094"/>
    <w:rPr>
      <w:rFonts w:ascii="Tahoma" w:hAnsi="Tahoma" w:cs="Tahoma"/>
      <w:b/>
      <w:caps/>
      <w:color w:val="318B98" w:themeColor="accent5" w:themeShade="BF"/>
      <w:sz w:val="24"/>
      <w:szCs w:val="24"/>
      <w:lang w:eastAsia="zh-CN"/>
    </w:rPr>
  </w:style>
  <w:style w:type="paragraph" w:customStyle="1" w:styleId="a5">
    <w:name w:val="Έντονο απόσπασμα"/>
    <w:basedOn w:val="a1"/>
    <w:next w:val="a1"/>
    <w:link w:val="Char"/>
    <w:uiPriority w:val="30"/>
    <w:qFormat/>
    <w:rsid w:val="006F6359"/>
    <w:pPr>
      <w:pBdr>
        <w:top w:val="single" w:sz="4" w:space="10" w:color="4472C4"/>
        <w:bottom w:val="single" w:sz="4" w:space="10" w:color="4472C4"/>
      </w:pBdr>
      <w:spacing w:before="360" w:after="360"/>
      <w:ind w:left="864" w:right="864"/>
      <w:jc w:val="center"/>
    </w:pPr>
    <w:rPr>
      <w:i/>
      <w:iCs/>
      <w:color w:val="4472C4"/>
    </w:rPr>
  </w:style>
  <w:style w:type="character" w:customStyle="1" w:styleId="Char">
    <w:name w:val="Έντονο απόσπασμα Char"/>
    <w:link w:val="a5"/>
    <w:uiPriority w:val="30"/>
    <w:rsid w:val="006F6359"/>
    <w:rPr>
      <w:i/>
      <w:iCs/>
      <w:color w:val="4472C4"/>
      <w:sz w:val="22"/>
      <w:szCs w:val="22"/>
    </w:rPr>
  </w:style>
  <w:style w:type="character" w:customStyle="1" w:styleId="3Char">
    <w:name w:val="Επικεφαλίδα 3 Char"/>
    <w:link w:val="3"/>
    <w:uiPriority w:val="9"/>
    <w:rsid w:val="00AA5A64"/>
    <w:rPr>
      <w:rFonts w:ascii="Calibri Light" w:hAnsi="Calibri Light"/>
      <w:color w:val="1F3864"/>
      <w:sz w:val="24"/>
      <w:szCs w:val="24"/>
    </w:rPr>
  </w:style>
  <w:style w:type="character" w:customStyle="1" w:styleId="4Char">
    <w:name w:val="Επικεφαλίδα 4 Char"/>
    <w:link w:val="4"/>
    <w:uiPriority w:val="9"/>
    <w:rsid w:val="006F6359"/>
    <w:rPr>
      <w:rFonts w:ascii="Calibri Light" w:hAnsi="Calibri Light"/>
      <w:i/>
      <w:iCs/>
      <w:color w:val="2F5496"/>
      <w:sz w:val="22"/>
      <w:szCs w:val="22"/>
    </w:rPr>
  </w:style>
  <w:style w:type="character" w:customStyle="1" w:styleId="5Char">
    <w:name w:val="Επικεφαλίδα 5 Char"/>
    <w:link w:val="5"/>
    <w:uiPriority w:val="9"/>
    <w:rsid w:val="006F6359"/>
    <w:rPr>
      <w:rFonts w:ascii="Calibri Light" w:hAnsi="Calibri Light"/>
      <w:color w:val="2F5496"/>
      <w:sz w:val="22"/>
      <w:szCs w:val="22"/>
    </w:rPr>
  </w:style>
  <w:style w:type="character" w:customStyle="1" w:styleId="6Char">
    <w:name w:val="Επικεφαλίδα 6 Char"/>
    <w:link w:val="6"/>
    <w:uiPriority w:val="9"/>
    <w:semiHidden/>
    <w:rsid w:val="006F6359"/>
    <w:rPr>
      <w:rFonts w:ascii="Calibri Light" w:hAnsi="Calibri Light"/>
      <w:color w:val="1F3864"/>
      <w:sz w:val="22"/>
      <w:szCs w:val="22"/>
    </w:rPr>
  </w:style>
  <w:style w:type="character" w:customStyle="1" w:styleId="7Char">
    <w:name w:val="Επικεφαλίδα 7 Char"/>
    <w:link w:val="7"/>
    <w:uiPriority w:val="9"/>
    <w:semiHidden/>
    <w:rsid w:val="006F6359"/>
    <w:rPr>
      <w:rFonts w:ascii="Calibri Light" w:hAnsi="Calibri Light"/>
      <w:i/>
      <w:iCs/>
      <w:color w:val="1F3864"/>
      <w:sz w:val="22"/>
      <w:szCs w:val="22"/>
    </w:rPr>
  </w:style>
  <w:style w:type="character" w:customStyle="1" w:styleId="8Char">
    <w:name w:val="Επικεφαλίδα 8 Char"/>
    <w:link w:val="8"/>
    <w:uiPriority w:val="9"/>
    <w:semiHidden/>
    <w:rsid w:val="006F6359"/>
    <w:rPr>
      <w:rFonts w:ascii="Calibri Light" w:hAnsi="Calibri Light"/>
      <w:color w:val="262626"/>
      <w:sz w:val="21"/>
      <w:szCs w:val="21"/>
    </w:rPr>
  </w:style>
  <w:style w:type="character" w:customStyle="1" w:styleId="9Char">
    <w:name w:val="Επικεφαλίδα 9 Char"/>
    <w:link w:val="9"/>
    <w:uiPriority w:val="9"/>
    <w:semiHidden/>
    <w:rsid w:val="006F6359"/>
    <w:rPr>
      <w:rFonts w:ascii="Calibri Light" w:hAnsi="Calibri Light"/>
      <w:i/>
      <w:iCs/>
      <w:color w:val="262626"/>
      <w:sz w:val="21"/>
      <w:szCs w:val="21"/>
    </w:rPr>
  </w:style>
  <w:style w:type="paragraph" w:styleId="a6">
    <w:name w:val="caption"/>
    <w:basedOn w:val="a1"/>
    <w:next w:val="a1"/>
    <w:uiPriority w:val="35"/>
    <w:semiHidden/>
    <w:unhideWhenUsed/>
    <w:qFormat/>
    <w:rsid w:val="006F6359"/>
    <w:pPr>
      <w:spacing w:after="200" w:line="240" w:lineRule="auto"/>
    </w:pPr>
    <w:rPr>
      <w:i/>
      <w:iCs/>
      <w:color w:val="44546A"/>
      <w:sz w:val="18"/>
      <w:szCs w:val="18"/>
    </w:rPr>
  </w:style>
  <w:style w:type="paragraph" w:styleId="a7">
    <w:name w:val="Title"/>
    <w:basedOn w:val="a1"/>
    <w:next w:val="a1"/>
    <w:link w:val="Char0"/>
    <w:uiPriority w:val="10"/>
    <w:qFormat/>
    <w:rsid w:val="006F6359"/>
    <w:pPr>
      <w:spacing w:after="0" w:line="240" w:lineRule="auto"/>
      <w:contextualSpacing/>
    </w:pPr>
    <w:rPr>
      <w:rFonts w:ascii="Calibri Light" w:hAnsi="Calibri Light"/>
      <w:spacing w:val="-10"/>
      <w:sz w:val="56"/>
      <w:szCs w:val="56"/>
    </w:rPr>
  </w:style>
  <w:style w:type="character" w:customStyle="1" w:styleId="Char0">
    <w:name w:val="Τίτλος Char"/>
    <w:link w:val="a7"/>
    <w:uiPriority w:val="10"/>
    <w:rsid w:val="006F6359"/>
    <w:rPr>
      <w:rFonts w:ascii="Calibri Light" w:hAnsi="Calibri Light"/>
      <w:spacing w:val="-10"/>
      <w:sz w:val="56"/>
      <w:szCs w:val="56"/>
    </w:rPr>
  </w:style>
  <w:style w:type="paragraph" w:styleId="a8">
    <w:name w:val="Subtitle"/>
    <w:basedOn w:val="a1"/>
    <w:next w:val="a1"/>
    <w:link w:val="Char1"/>
    <w:uiPriority w:val="11"/>
    <w:qFormat/>
    <w:rsid w:val="006F6359"/>
    <w:pPr>
      <w:numPr>
        <w:ilvl w:val="1"/>
      </w:numPr>
    </w:pPr>
    <w:rPr>
      <w:color w:val="5A5A5A"/>
      <w:spacing w:val="15"/>
    </w:rPr>
  </w:style>
  <w:style w:type="character" w:customStyle="1" w:styleId="Char1">
    <w:name w:val="Υπότιτλος Char"/>
    <w:link w:val="a8"/>
    <w:uiPriority w:val="11"/>
    <w:rsid w:val="006F6359"/>
    <w:rPr>
      <w:color w:val="5A5A5A"/>
      <w:spacing w:val="15"/>
      <w:sz w:val="22"/>
      <w:szCs w:val="22"/>
    </w:rPr>
  </w:style>
  <w:style w:type="character" w:styleId="a9">
    <w:name w:val="Strong"/>
    <w:uiPriority w:val="22"/>
    <w:qFormat/>
    <w:rsid w:val="006F6359"/>
    <w:rPr>
      <w:b/>
      <w:bCs/>
      <w:color w:val="auto"/>
    </w:rPr>
  </w:style>
  <w:style w:type="character" w:styleId="aa">
    <w:name w:val="Emphasis"/>
    <w:uiPriority w:val="20"/>
    <w:qFormat/>
    <w:rsid w:val="006F6359"/>
    <w:rPr>
      <w:i/>
      <w:iCs/>
      <w:color w:val="auto"/>
    </w:rPr>
  </w:style>
  <w:style w:type="paragraph" w:styleId="ab">
    <w:name w:val="No Spacing"/>
    <w:link w:val="Char2"/>
    <w:uiPriority w:val="1"/>
    <w:qFormat/>
    <w:rsid w:val="006F6359"/>
    <w:rPr>
      <w:sz w:val="22"/>
      <w:szCs w:val="22"/>
    </w:rPr>
  </w:style>
  <w:style w:type="character" w:customStyle="1" w:styleId="Char2">
    <w:name w:val="Χωρίς διάστιχο Char"/>
    <w:basedOn w:val="a2"/>
    <w:link w:val="ab"/>
    <w:uiPriority w:val="1"/>
    <w:rsid w:val="006F6359"/>
    <w:rPr>
      <w:sz w:val="22"/>
      <w:szCs w:val="22"/>
    </w:rPr>
  </w:style>
  <w:style w:type="paragraph" w:styleId="ac">
    <w:name w:val="List Paragraph"/>
    <w:aliases w:val="Itemize"/>
    <w:basedOn w:val="a1"/>
    <w:link w:val="Char3"/>
    <w:uiPriority w:val="34"/>
    <w:qFormat/>
    <w:rsid w:val="006F6359"/>
    <w:pPr>
      <w:ind w:left="720"/>
      <w:contextualSpacing/>
    </w:pPr>
  </w:style>
  <w:style w:type="character" w:customStyle="1" w:styleId="Char3">
    <w:name w:val="Παράγραφος λίστας Char"/>
    <w:aliases w:val="Itemize Char"/>
    <w:basedOn w:val="a2"/>
    <w:link w:val="ac"/>
    <w:uiPriority w:val="34"/>
    <w:rsid w:val="006F6359"/>
    <w:rPr>
      <w:sz w:val="22"/>
      <w:szCs w:val="22"/>
    </w:rPr>
  </w:style>
  <w:style w:type="paragraph" w:styleId="ad">
    <w:name w:val="Quote"/>
    <w:basedOn w:val="a1"/>
    <w:next w:val="a1"/>
    <w:link w:val="Char4"/>
    <w:uiPriority w:val="29"/>
    <w:qFormat/>
    <w:rsid w:val="006F6359"/>
    <w:pPr>
      <w:spacing w:before="200"/>
      <w:ind w:left="864" w:right="864"/>
    </w:pPr>
    <w:rPr>
      <w:i/>
      <w:iCs/>
      <w:color w:val="404040"/>
    </w:rPr>
  </w:style>
  <w:style w:type="character" w:customStyle="1" w:styleId="Char4">
    <w:name w:val="Απόσπασμα Char"/>
    <w:link w:val="ad"/>
    <w:uiPriority w:val="29"/>
    <w:rsid w:val="006F6359"/>
    <w:rPr>
      <w:i/>
      <w:iCs/>
      <w:color w:val="404040"/>
      <w:sz w:val="22"/>
      <w:szCs w:val="22"/>
    </w:rPr>
  </w:style>
  <w:style w:type="character" w:styleId="ae">
    <w:name w:val="Subtle Emphasis"/>
    <w:uiPriority w:val="19"/>
    <w:qFormat/>
    <w:rsid w:val="006F6359"/>
    <w:rPr>
      <w:i/>
      <w:iCs/>
      <w:color w:val="404040"/>
    </w:rPr>
  </w:style>
  <w:style w:type="character" w:styleId="af">
    <w:name w:val="Intense Emphasis"/>
    <w:uiPriority w:val="21"/>
    <w:qFormat/>
    <w:rsid w:val="006F6359"/>
    <w:rPr>
      <w:i/>
      <w:iCs/>
      <w:color w:val="4472C4"/>
    </w:rPr>
  </w:style>
  <w:style w:type="character" w:styleId="af0">
    <w:name w:val="Subtle Reference"/>
    <w:uiPriority w:val="31"/>
    <w:qFormat/>
    <w:rsid w:val="006F6359"/>
    <w:rPr>
      <w:smallCaps/>
      <w:color w:val="404040"/>
    </w:rPr>
  </w:style>
  <w:style w:type="character" w:styleId="af1">
    <w:name w:val="Intense Reference"/>
    <w:uiPriority w:val="32"/>
    <w:qFormat/>
    <w:rsid w:val="006F6359"/>
    <w:rPr>
      <w:b/>
      <w:bCs/>
      <w:smallCaps/>
      <w:color w:val="4472C4"/>
      <w:spacing w:val="5"/>
    </w:rPr>
  </w:style>
  <w:style w:type="character" w:styleId="af2">
    <w:name w:val="Book Title"/>
    <w:uiPriority w:val="33"/>
    <w:qFormat/>
    <w:rsid w:val="006F6359"/>
    <w:rPr>
      <w:b/>
      <w:bCs/>
      <w:i/>
      <w:iCs/>
      <w:spacing w:val="5"/>
    </w:rPr>
  </w:style>
  <w:style w:type="paragraph" w:styleId="af3">
    <w:name w:val="TOC Heading"/>
    <w:basedOn w:val="10"/>
    <w:next w:val="a1"/>
    <w:uiPriority w:val="39"/>
    <w:unhideWhenUsed/>
    <w:qFormat/>
    <w:rsid w:val="006F6359"/>
    <w:pPr>
      <w:outlineLvl w:val="9"/>
    </w:pPr>
    <w:rPr>
      <w:rFonts w:eastAsia="Times New Roman" w:cs="Times New Roman"/>
    </w:rPr>
  </w:style>
  <w:style w:type="character" w:styleId="-">
    <w:name w:val="Hyperlink"/>
    <w:basedOn w:val="a2"/>
    <w:uiPriority w:val="99"/>
    <w:unhideWhenUsed/>
    <w:rsid w:val="002832D3"/>
    <w:rPr>
      <w:color w:val="6B9F25" w:themeColor="hyperlink"/>
      <w:u w:val="single"/>
    </w:rPr>
  </w:style>
  <w:style w:type="character" w:customStyle="1" w:styleId="11">
    <w:name w:val="Ανεπίλυτη αναφορά1"/>
    <w:basedOn w:val="a2"/>
    <w:uiPriority w:val="99"/>
    <w:semiHidden/>
    <w:unhideWhenUsed/>
    <w:rsid w:val="002832D3"/>
    <w:rPr>
      <w:color w:val="605E5C"/>
      <w:shd w:val="clear" w:color="auto" w:fill="E1DFDD"/>
    </w:rPr>
  </w:style>
  <w:style w:type="character" w:styleId="-0">
    <w:name w:val="FollowedHyperlink"/>
    <w:basedOn w:val="a2"/>
    <w:uiPriority w:val="99"/>
    <w:semiHidden/>
    <w:unhideWhenUsed/>
    <w:rsid w:val="002832D3"/>
    <w:rPr>
      <w:color w:val="BA6906" w:themeColor="followedHyperlink"/>
      <w:u w:val="single"/>
    </w:rPr>
  </w:style>
  <w:style w:type="table" w:customStyle="1" w:styleId="1-11">
    <w:name w:val="Πίνακας 1 με ανοιχτόχρωμο πλέγμα - Έμφαση 11"/>
    <w:basedOn w:val="a3"/>
    <w:uiPriority w:val="46"/>
    <w:rsid w:val="001E0A43"/>
    <w:tblPr>
      <w:tblStyleRowBandSize w:val="1"/>
      <w:tblStyleColBandSize w:val="1"/>
      <w:tblBorders>
        <w:top w:val="single" w:sz="4" w:space="0" w:color="B7DFA8" w:themeColor="accent1" w:themeTint="66"/>
        <w:left w:val="single" w:sz="4" w:space="0" w:color="B7DFA8" w:themeColor="accent1" w:themeTint="66"/>
        <w:bottom w:val="single" w:sz="4" w:space="0" w:color="B7DFA8" w:themeColor="accent1" w:themeTint="66"/>
        <w:right w:val="single" w:sz="4" w:space="0" w:color="B7DFA8" w:themeColor="accent1" w:themeTint="66"/>
        <w:insideH w:val="single" w:sz="4" w:space="0" w:color="B7DFA8" w:themeColor="accent1" w:themeTint="66"/>
        <w:insideV w:val="single" w:sz="4" w:space="0" w:color="B7DFA8" w:themeColor="accent1" w:themeTint="66"/>
      </w:tblBorders>
    </w:tblPr>
    <w:tblStylePr w:type="firstRow">
      <w:rPr>
        <w:b/>
        <w:bCs/>
      </w:rPr>
      <w:tblPr/>
      <w:tcPr>
        <w:tcBorders>
          <w:bottom w:val="single" w:sz="12" w:space="0" w:color="93D07C" w:themeColor="accent1" w:themeTint="99"/>
        </w:tcBorders>
      </w:tcPr>
    </w:tblStylePr>
    <w:tblStylePr w:type="lastRow">
      <w:rPr>
        <w:b/>
        <w:bCs/>
      </w:rPr>
      <w:tblPr/>
      <w:tcPr>
        <w:tcBorders>
          <w:top w:val="double" w:sz="2" w:space="0" w:color="93D07C" w:themeColor="accent1" w:themeTint="99"/>
        </w:tcBorders>
      </w:tcPr>
    </w:tblStylePr>
    <w:tblStylePr w:type="firstCol">
      <w:rPr>
        <w:b/>
        <w:bCs/>
      </w:rPr>
    </w:tblStylePr>
    <w:tblStylePr w:type="lastCol">
      <w:rPr>
        <w:b/>
        <w:bCs/>
      </w:rPr>
    </w:tblStylePr>
  </w:style>
  <w:style w:type="table" w:customStyle="1" w:styleId="1-61">
    <w:name w:val="Πίνακας 1 με ανοιχτόχρωμο πλέγμα - Έμφαση 61"/>
    <w:basedOn w:val="a3"/>
    <w:uiPriority w:val="46"/>
    <w:rsid w:val="00733273"/>
    <w:tblPr>
      <w:tblStyleRowBandSize w:val="1"/>
      <w:tblStyleColBandSize w:val="1"/>
      <w:tblBorders>
        <w:top w:val="single" w:sz="4" w:space="0" w:color="83DCF8" w:themeColor="accent6" w:themeTint="66"/>
        <w:left w:val="single" w:sz="4" w:space="0" w:color="83DCF8" w:themeColor="accent6" w:themeTint="66"/>
        <w:bottom w:val="single" w:sz="4" w:space="0" w:color="83DCF8" w:themeColor="accent6" w:themeTint="66"/>
        <w:right w:val="single" w:sz="4" w:space="0" w:color="83DCF8" w:themeColor="accent6" w:themeTint="66"/>
        <w:insideH w:val="single" w:sz="4" w:space="0" w:color="83DCF8" w:themeColor="accent6" w:themeTint="66"/>
        <w:insideV w:val="single" w:sz="4" w:space="0" w:color="83DCF8" w:themeColor="accent6" w:themeTint="66"/>
      </w:tblBorders>
    </w:tblPr>
    <w:tblStylePr w:type="firstRow">
      <w:rPr>
        <w:b/>
        <w:bCs/>
      </w:rPr>
      <w:tblPr/>
      <w:tcPr>
        <w:tcBorders>
          <w:bottom w:val="single" w:sz="12" w:space="0" w:color="45CBF5" w:themeColor="accent6" w:themeTint="99"/>
        </w:tcBorders>
      </w:tcPr>
    </w:tblStylePr>
    <w:tblStylePr w:type="lastRow">
      <w:rPr>
        <w:b/>
        <w:bCs/>
      </w:rPr>
      <w:tblPr/>
      <w:tcPr>
        <w:tcBorders>
          <w:top w:val="double" w:sz="2" w:space="0" w:color="45CBF5" w:themeColor="accent6" w:themeTint="99"/>
        </w:tcBorders>
      </w:tcPr>
    </w:tblStylePr>
    <w:tblStylePr w:type="firstCol">
      <w:rPr>
        <w:b/>
        <w:bCs/>
      </w:rPr>
    </w:tblStylePr>
    <w:tblStylePr w:type="lastCol">
      <w:rPr>
        <w:b/>
        <w:bCs/>
      </w:rPr>
    </w:tblStylePr>
  </w:style>
  <w:style w:type="character" w:styleId="af4">
    <w:name w:val="Placeholder Text"/>
    <w:basedOn w:val="a2"/>
    <w:uiPriority w:val="99"/>
    <w:semiHidden/>
    <w:rsid w:val="0088498E"/>
    <w:rPr>
      <w:color w:val="808080"/>
    </w:rPr>
  </w:style>
  <w:style w:type="paragraph" w:styleId="12">
    <w:name w:val="toc 1"/>
    <w:basedOn w:val="a1"/>
    <w:next w:val="a1"/>
    <w:autoRedefine/>
    <w:uiPriority w:val="39"/>
    <w:unhideWhenUsed/>
    <w:rsid w:val="00200108"/>
    <w:pPr>
      <w:tabs>
        <w:tab w:val="right" w:leader="dot" w:pos="9736"/>
      </w:tabs>
      <w:spacing w:before="60" w:after="60" w:line="240" w:lineRule="auto"/>
      <w:ind w:left="426" w:hanging="426"/>
    </w:pPr>
    <w:rPr>
      <w:b/>
      <w:bCs/>
      <w:noProof/>
      <w:sz w:val="20"/>
      <w:szCs w:val="20"/>
    </w:rPr>
  </w:style>
  <w:style w:type="paragraph" w:styleId="20">
    <w:name w:val="toc 2"/>
    <w:basedOn w:val="a1"/>
    <w:next w:val="a1"/>
    <w:autoRedefine/>
    <w:uiPriority w:val="39"/>
    <w:unhideWhenUsed/>
    <w:rsid w:val="00200108"/>
    <w:pPr>
      <w:tabs>
        <w:tab w:val="left" w:pos="993"/>
        <w:tab w:val="right" w:leader="dot" w:pos="9736"/>
      </w:tabs>
      <w:spacing w:before="60" w:after="60" w:line="240" w:lineRule="auto"/>
      <w:ind w:left="993" w:hanging="567"/>
    </w:pPr>
    <w:rPr>
      <w:b/>
      <w:bCs/>
      <w:noProof/>
      <w:sz w:val="20"/>
      <w:szCs w:val="20"/>
    </w:rPr>
  </w:style>
  <w:style w:type="paragraph" w:styleId="30">
    <w:name w:val="toc 3"/>
    <w:basedOn w:val="a1"/>
    <w:next w:val="a1"/>
    <w:autoRedefine/>
    <w:uiPriority w:val="39"/>
    <w:unhideWhenUsed/>
    <w:rsid w:val="0088498E"/>
    <w:pPr>
      <w:tabs>
        <w:tab w:val="right" w:leader="dot" w:pos="9736"/>
      </w:tabs>
      <w:spacing w:after="100"/>
      <w:ind w:left="1701" w:hanging="708"/>
    </w:pPr>
  </w:style>
  <w:style w:type="paragraph" w:styleId="af5">
    <w:name w:val="header"/>
    <w:basedOn w:val="a1"/>
    <w:link w:val="Char5"/>
    <w:uiPriority w:val="99"/>
    <w:unhideWhenUsed/>
    <w:rsid w:val="00597540"/>
    <w:pPr>
      <w:tabs>
        <w:tab w:val="center" w:pos="4153"/>
        <w:tab w:val="right" w:pos="8306"/>
      </w:tabs>
      <w:spacing w:after="0" w:line="240" w:lineRule="auto"/>
    </w:pPr>
  </w:style>
  <w:style w:type="character" w:customStyle="1" w:styleId="Char5">
    <w:name w:val="Κεφαλίδα Char"/>
    <w:basedOn w:val="a2"/>
    <w:link w:val="af5"/>
    <w:uiPriority w:val="99"/>
    <w:rsid w:val="00597540"/>
    <w:rPr>
      <w:sz w:val="22"/>
      <w:szCs w:val="22"/>
    </w:rPr>
  </w:style>
  <w:style w:type="paragraph" w:styleId="af6">
    <w:name w:val="footer"/>
    <w:basedOn w:val="a1"/>
    <w:link w:val="Char6"/>
    <w:uiPriority w:val="99"/>
    <w:unhideWhenUsed/>
    <w:rsid w:val="00597540"/>
    <w:pPr>
      <w:tabs>
        <w:tab w:val="center" w:pos="4153"/>
        <w:tab w:val="right" w:pos="8306"/>
      </w:tabs>
      <w:spacing w:after="0" w:line="240" w:lineRule="auto"/>
    </w:pPr>
  </w:style>
  <w:style w:type="character" w:customStyle="1" w:styleId="Char6">
    <w:name w:val="Υποσέλιδο Char"/>
    <w:basedOn w:val="a2"/>
    <w:link w:val="af6"/>
    <w:uiPriority w:val="99"/>
    <w:rsid w:val="00597540"/>
    <w:rPr>
      <w:sz w:val="22"/>
      <w:szCs w:val="22"/>
    </w:rPr>
  </w:style>
  <w:style w:type="paragraph" w:customStyle="1" w:styleId="Default">
    <w:name w:val="Default"/>
    <w:rsid w:val="005D2273"/>
    <w:pPr>
      <w:autoSpaceDE w:val="0"/>
      <w:autoSpaceDN w:val="0"/>
      <w:adjustRightInd w:val="0"/>
    </w:pPr>
    <w:rPr>
      <w:rFonts w:cs="Calibri"/>
      <w:color w:val="000000"/>
      <w:sz w:val="24"/>
      <w:szCs w:val="24"/>
    </w:rPr>
  </w:style>
  <w:style w:type="table" w:customStyle="1" w:styleId="1-610">
    <w:name w:val="Πίνακας 1 με ανοιχτόχρωμο πλέγμα - Έμφαση 61"/>
    <w:basedOn w:val="a3"/>
    <w:next w:val="1-61"/>
    <w:uiPriority w:val="46"/>
    <w:rsid w:val="002B05C4"/>
    <w:tblPr>
      <w:tblStyleRowBandSize w:val="1"/>
      <w:tblStyleColBandSize w:val="1"/>
      <w:tblBorders>
        <w:top w:val="single" w:sz="4" w:space="0" w:color="83DCF8" w:themeColor="accent6" w:themeTint="66"/>
        <w:left w:val="single" w:sz="4" w:space="0" w:color="83DCF8" w:themeColor="accent6" w:themeTint="66"/>
        <w:bottom w:val="single" w:sz="4" w:space="0" w:color="83DCF8" w:themeColor="accent6" w:themeTint="66"/>
        <w:right w:val="single" w:sz="4" w:space="0" w:color="83DCF8" w:themeColor="accent6" w:themeTint="66"/>
        <w:insideH w:val="single" w:sz="4" w:space="0" w:color="83DCF8" w:themeColor="accent6" w:themeTint="66"/>
        <w:insideV w:val="single" w:sz="4" w:space="0" w:color="83DCF8" w:themeColor="accent6" w:themeTint="66"/>
      </w:tblBorders>
    </w:tblPr>
    <w:tblStylePr w:type="firstRow">
      <w:rPr>
        <w:b/>
        <w:bCs/>
      </w:rPr>
      <w:tblPr/>
      <w:tcPr>
        <w:tcBorders>
          <w:bottom w:val="single" w:sz="12" w:space="0" w:color="45CBF5" w:themeColor="accent6" w:themeTint="99"/>
        </w:tcBorders>
      </w:tcPr>
    </w:tblStylePr>
    <w:tblStylePr w:type="lastRow">
      <w:rPr>
        <w:b/>
        <w:bCs/>
      </w:rPr>
      <w:tblPr/>
      <w:tcPr>
        <w:tcBorders>
          <w:top w:val="double" w:sz="2" w:space="0" w:color="45CBF5" w:themeColor="accent6" w:themeTint="99"/>
        </w:tcBorders>
      </w:tcPr>
    </w:tblStylePr>
    <w:tblStylePr w:type="firstCol">
      <w:rPr>
        <w:b/>
        <w:bCs/>
      </w:rPr>
    </w:tblStylePr>
    <w:tblStylePr w:type="lastCol">
      <w:rPr>
        <w:b/>
        <w:bCs/>
      </w:rPr>
    </w:tblStylePr>
  </w:style>
  <w:style w:type="paragraph" w:styleId="a">
    <w:name w:val="List Bullet"/>
    <w:basedOn w:val="a1"/>
    <w:uiPriority w:val="99"/>
    <w:unhideWhenUsed/>
    <w:rsid w:val="001B4F41"/>
    <w:pPr>
      <w:numPr>
        <w:numId w:val="50"/>
      </w:numPr>
      <w:contextualSpacing/>
    </w:pPr>
  </w:style>
  <w:style w:type="character" w:styleId="af7">
    <w:name w:val="annotation reference"/>
    <w:basedOn w:val="a2"/>
    <w:uiPriority w:val="99"/>
    <w:semiHidden/>
    <w:unhideWhenUsed/>
    <w:rsid w:val="00CF7F4F"/>
    <w:rPr>
      <w:sz w:val="16"/>
      <w:szCs w:val="16"/>
    </w:rPr>
  </w:style>
  <w:style w:type="paragraph" w:styleId="af8">
    <w:name w:val="annotation text"/>
    <w:basedOn w:val="a1"/>
    <w:link w:val="Char7"/>
    <w:uiPriority w:val="99"/>
    <w:semiHidden/>
    <w:unhideWhenUsed/>
    <w:rsid w:val="00CF7F4F"/>
    <w:pPr>
      <w:spacing w:line="240" w:lineRule="auto"/>
    </w:pPr>
    <w:rPr>
      <w:sz w:val="20"/>
      <w:szCs w:val="20"/>
    </w:rPr>
  </w:style>
  <w:style w:type="character" w:customStyle="1" w:styleId="Char7">
    <w:name w:val="Κείμενο σχολίου Char"/>
    <w:basedOn w:val="a2"/>
    <w:link w:val="af8"/>
    <w:uiPriority w:val="99"/>
    <w:semiHidden/>
    <w:rsid w:val="00CF7F4F"/>
  </w:style>
  <w:style w:type="paragraph" w:styleId="af9">
    <w:name w:val="annotation subject"/>
    <w:basedOn w:val="af8"/>
    <w:next w:val="af8"/>
    <w:link w:val="Char8"/>
    <w:uiPriority w:val="99"/>
    <w:semiHidden/>
    <w:unhideWhenUsed/>
    <w:rsid w:val="00CF7F4F"/>
    <w:rPr>
      <w:b/>
      <w:bCs/>
    </w:rPr>
  </w:style>
  <w:style w:type="character" w:customStyle="1" w:styleId="Char8">
    <w:name w:val="Θέμα σχολίου Char"/>
    <w:basedOn w:val="Char7"/>
    <w:link w:val="af9"/>
    <w:uiPriority w:val="99"/>
    <w:semiHidden/>
    <w:rsid w:val="00CF7F4F"/>
    <w:rPr>
      <w:b/>
      <w:bCs/>
    </w:rPr>
  </w:style>
  <w:style w:type="paragraph" w:styleId="40">
    <w:name w:val="toc 4"/>
    <w:basedOn w:val="a1"/>
    <w:next w:val="a1"/>
    <w:autoRedefine/>
    <w:uiPriority w:val="39"/>
    <w:unhideWhenUsed/>
    <w:rsid w:val="00982DE5"/>
    <w:pPr>
      <w:spacing w:after="100"/>
      <w:ind w:left="660"/>
      <w:jc w:val="left"/>
    </w:pPr>
    <w:rPr>
      <w:rFonts w:asciiTheme="minorHAnsi" w:eastAsiaTheme="minorEastAsia" w:hAnsiTheme="minorHAnsi" w:cstheme="minorBidi"/>
      <w:lang w:eastAsia="el-GR"/>
    </w:rPr>
  </w:style>
  <w:style w:type="paragraph" w:styleId="50">
    <w:name w:val="toc 5"/>
    <w:basedOn w:val="a1"/>
    <w:next w:val="a1"/>
    <w:autoRedefine/>
    <w:uiPriority w:val="39"/>
    <w:unhideWhenUsed/>
    <w:rsid w:val="00982DE5"/>
    <w:pPr>
      <w:spacing w:after="100"/>
      <w:ind w:left="880"/>
      <w:jc w:val="left"/>
    </w:pPr>
    <w:rPr>
      <w:rFonts w:asciiTheme="minorHAnsi" w:eastAsiaTheme="minorEastAsia" w:hAnsiTheme="minorHAnsi" w:cstheme="minorBidi"/>
      <w:lang w:eastAsia="el-GR"/>
    </w:rPr>
  </w:style>
  <w:style w:type="paragraph" w:styleId="60">
    <w:name w:val="toc 6"/>
    <w:basedOn w:val="a1"/>
    <w:next w:val="a1"/>
    <w:autoRedefine/>
    <w:uiPriority w:val="39"/>
    <w:unhideWhenUsed/>
    <w:rsid w:val="00982DE5"/>
    <w:pPr>
      <w:spacing w:after="100"/>
      <w:ind w:left="1100"/>
      <w:jc w:val="left"/>
    </w:pPr>
    <w:rPr>
      <w:rFonts w:asciiTheme="minorHAnsi" w:eastAsiaTheme="minorEastAsia" w:hAnsiTheme="minorHAnsi" w:cstheme="minorBidi"/>
      <w:lang w:eastAsia="el-GR"/>
    </w:rPr>
  </w:style>
  <w:style w:type="paragraph" w:styleId="70">
    <w:name w:val="toc 7"/>
    <w:basedOn w:val="a1"/>
    <w:next w:val="a1"/>
    <w:autoRedefine/>
    <w:uiPriority w:val="39"/>
    <w:unhideWhenUsed/>
    <w:rsid w:val="00982DE5"/>
    <w:pPr>
      <w:spacing w:after="100"/>
      <w:ind w:left="1320"/>
      <w:jc w:val="left"/>
    </w:pPr>
    <w:rPr>
      <w:rFonts w:asciiTheme="minorHAnsi" w:eastAsiaTheme="minorEastAsia" w:hAnsiTheme="minorHAnsi" w:cstheme="minorBidi"/>
      <w:lang w:eastAsia="el-GR"/>
    </w:rPr>
  </w:style>
  <w:style w:type="paragraph" w:styleId="80">
    <w:name w:val="toc 8"/>
    <w:basedOn w:val="a1"/>
    <w:next w:val="a1"/>
    <w:autoRedefine/>
    <w:uiPriority w:val="39"/>
    <w:unhideWhenUsed/>
    <w:rsid w:val="00982DE5"/>
    <w:pPr>
      <w:spacing w:after="100"/>
      <w:ind w:left="1540"/>
      <w:jc w:val="left"/>
    </w:pPr>
    <w:rPr>
      <w:rFonts w:asciiTheme="minorHAnsi" w:eastAsiaTheme="minorEastAsia" w:hAnsiTheme="minorHAnsi" w:cstheme="minorBidi"/>
      <w:lang w:eastAsia="el-GR"/>
    </w:rPr>
  </w:style>
  <w:style w:type="paragraph" w:styleId="90">
    <w:name w:val="toc 9"/>
    <w:basedOn w:val="a1"/>
    <w:next w:val="a1"/>
    <w:autoRedefine/>
    <w:uiPriority w:val="39"/>
    <w:unhideWhenUsed/>
    <w:rsid w:val="00982DE5"/>
    <w:pPr>
      <w:spacing w:after="100"/>
      <w:ind w:left="1760"/>
      <w:jc w:val="left"/>
    </w:pPr>
    <w:rPr>
      <w:rFonts w:asciiTheme="minorHAnsi" w:eastAsiaTheme="minorEastAsia" w:hAnsiTheme="minorHAnsi" w:cstheme="minorBidi"/>
      <w:lang w:eastAsia="el-GR"/>
    </w:rPr>
  </w:style>
  <w:style w:type="paragraph" w:styleId="afa">
    <w:name w:val="Balloon Text"/>
    <w:basedOn w:val="a1"/>
    <w:link w:val="Char9"/>
    <w:uiPriority w:val="99"/>
    <w:semiHidden/>
    <w:unhideWhenUsed/>
    <w:rsid w:val="00A7050A"/>
    <w:pPr>
      <w:spacing w:after="0" w:line="240" w:lineRule="auto"/>
    </w:pPr>
    <w:rPr>
      <w:rFonts w:ascii="Tahoma" w:hAnsi="Tahoma" w:cs="Tahoma"/>
      <w:sz w:val="16"/>
      <w:szCs w:val="16"/>
    </w:rPr>
  </w:style>
  <w:style w:type="character" w:customStyle="1" w:styleId="Char9">
    <w:name w:val="Κείμενο πλαισίου Char"/>
    <w:basedOn w:val="a2"/>
    <w:link w:val="afa"/>
    <w:uiPriority w:val="99"/>
    <w:semiHidden/>
    <w:rsid w:val="00A7050A"/>
    <w:rPr>
      <w:rFonts w:ascii="Tahoma" w:hAnsi="Tahoma" w:cs="Tahoma"/>
      <w:sz w:val="16"/>
      <w:szCs w:val="16"/>
    </w:rPr>
  </w:style>
  <w:style w:type="paragraph" w:styleId="afb">
    <w:name w:val="Revision"/>
    <w:hidden/>
    <w:uiPriority w:val="99"/>
    <w:semiHidden/>
    <w:rsid w:val="007A78C1"/>
    <w:rPr>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el-G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F633AA"/>
    <w:pPr>
      <w:spacing w:after="160" w:line="259" w:lineRule="auto"/>
      <w:jc w:val="both"/>
    </w:pPr>
    <w:rPr>
      <w:sz w:val="22"/>
      <w:szCs w:val="22"/>
    </w:rPr>
  </w:style>
  <w:style w:type="paragraph" w:styleId="10">
    <w:name w:val="heading 1"/>
    <w:basedOn w:val="a1"/>
    <w:next w:val="a1"/>
    <w:link w:val="1Char"/>
    <w:uiPriority w:val="9"/>
    <w:qFormat/>
    <w:rsid w:val="006F6359"/>
    <w:pPr>
      <w:keepNext/>
      <w:keepLines/>
      <w:numPr>
        <w:numId w:val="14"/>
      </w:numPr>
      <w:spacing w:before="240" w:after="0"/>
      <w:outlineLvl w:val="0"/>
    </w:pPr>
    <w:rPr>
      <w:rFonts w:ascii="Calibri Light" w:eastAsiaTheme="majorEastAsia" w:hAnsi="Calibri Light" w:cstheme="majorBidi"/>
      <w:color w:val="2F5496"/>
      <w:sz w:val="32"/>
      <w:szCs w:val="32"/>
    </w:rPr>
  </w:style>
  <w:style w:type="paragraph" w:styleId="2">
    <w:name w:val="heading 2"/>
    <w:basedOn w:val="a1"/>
    <w:next w:val="a1"/>
    <w:link w:val="2Char"/>
    <w:uiPriority w:val="9"/>
    <w:unhideWhenUsed/>
    <w:qFormat/>
    <w:rsid w:val="005E0F53"/>
    <w:pPr>
      <w:keepNext/>
      <w:keepLines/>
      <w:numPr>
        <w:ilvl w:val="1"/>
        <w:numId w:val="5"/>
      </w:numPr>
      <w:spacing w:before="240" w:after="60" w:line="240" w:lineRule="auto"/>
      <w:ind w:left="578" w:hanging="578"/>
      <w:outlineLvl w:val="1"/>
    </w:pPr>
    <w:rPr>
      <w:rFonts w:ascii="Calibri Light" w:hAnsi="Calibri Light" w:cs="Tahoma"/>
      <w:color w:val="2F5496"/>
      <w:sz w:val="28"/>
      <w:szCs w:val="28"/>
    </w:rPr>
  </w:style>
  <w:style w:type="paragraph" w:styleId="3">
    <w:name w:val="heading 3"/>
    <w:basedOn w:val="a1"/>
    <w:next w:val="a1"/>
    <w:link w:val="3Char"/>
    <w:uiPriority w:val="9"/>
    <w:unhideWhenUsed/>
    <w:qFormat/>
    <w:rsid w:val="00AA5A64"/>
    <w:pPr>
      <w:keepNext/>
      <w:keepLines/>
      <w:numPr>
        <w:ilvl w:val="2"/>
        <w:numId w:val="14"/>
      </w:numPr>
      <w:spacing w:before="240" w:after="60"/>
      <w:ind w:left="709" w:hanging="709"/>
      <w:outlineLvl w:val="2"/>
    </w:pPr>
    <w:rPr>
      <w:rFonts w:ascii="Calibri Light" w:hAnsi="Calibri Light"/>
      <w:color w:val="1F3864"/>
      <w:sz w:val="24"/>
      <w:szCs w:val="24"/>
    </w:rPr>
  </w:style>
  <w:style w:type="paragraph" w:styleId="4">
    <w:name w:val="heading 4"/>
    <w:basedOn w:val="a1"/>
    <w:next w:val="a1"/>
    <w:link w:val="4Char"/>
    <w:uiPriority w:val="9"/>
    <w:unhideWhenUsed/>
    <w:qFormat/>
    <w:rsid w:val="006F6359"/>
    <w:pPr>
      <w:keepNext/>
      <w:keepLines/>
      <w:numPr>
        <w:ilvl w:val="3"/>
        <w:numId w:val="14"/>
      </w:numPr>
      <w:spacing w:before="40" w:after="0"/>
      <w:outlineLvl w:val="3"/>
    </w:pPr>
    <w:rPr>
      <w:rFonts w:ascii="Calibri Light" w:hAnsi="Calibri Light"/>
      <w:i/>
      <w:iCs/>
      <w:color w:val="2F5496"/>
    </w:rPr>
  </w:style>
  <w:style w:type="paragraph" w:styleId="5">
    <w:name w:val="heading 5"/>
    <w:basedOn w:val="a1"/>
    <w:next w:val="a1"/>
    <w:link w:val="5Char"/>
    <w:uiPriority w:val="9"/>
    <w:unhideWhenUsed/>
    <w:qFormat/>
    <w:rsid w:val="006F6359"/>
    <w:pPr>
      <w:keepNext/>
      <w:keepLines/>
      <w:numPr>
        <w:ilvl w:val="4"/>
        <w:numId w:val="14"/>
      </w:numPr>
      <w:spacing w:before="40" w:after="0"/>
      <w:outlineLvl w:val="4"/>
    </w:pPr>
    <w:rPr>
      <w:rFonts w:ascii="Calibri Light" w:hAnsi="Calibri Light"/>
      <w:color w:val="2F5496"/>
    </w:rPr>
  </w:style>
  <w:style w:type="paragraph" w:styleId="6">
    <w:name w:val="heading 6"/>
    <w:basedOn w:val="a1"/>
    <w:next w:val="a1"/>
    <w:link w:val="6Char"/>
    <w:uiPriority w:val="9"/>
    <w:semiHidden/>
    <w:unhideWhenUsed/>
    <w:qFormat/>
    <w:rsid w:val="006F6359"/>
    <w:pPr>
      <w:keepNext/>
      <w:keepLines/>
      <w:numPr>
        <w:ilvl w:val="5"/>
        <w:numId w:val="14"/>
      </w:numPr>
      <w:spacing w:before="40" w:after="0"/>
      <w:outlineLvl w:val="5"/>
    </w:pPr>
    <w:rPr>
      <w:rFonts w:ascii="Calibri Light" w:hAnsi="Calibri Light"/>
      <w:color w:val="1F3864"/>
    </w:rPr>
  </w:style>
  <w:style w:type="paragraph" w:styleId="7">
    <w:name w:val="heading 7"/>
    <w:basedOn w:val="a1"/>
    <w:next w:val="a1"/>
    <w:link w:val="7Char"/>
    <w:uiPriority w:val="9"/>
    <w:semiHidden/>
    <w:unhideWhenUsed/>
    <w:qFormat/>
    <w:rsid w:val="006F6359"/>
    <w:pPr>
      <w:keepNext/>
      <w:keepLines/>
      <w:numPr>
        <w:ilvl w:val="6"/>
        <w:numId w:val="14"/>
      </w:numPr>
      <w:spacing w:before="40" w:after="0"/>
      <w:outlineLvl w:val="6"/>
    </w:pPr>
    <w:rPr>
      <w:rFonts w:ascii="Calibri Light" w:hAnsi="Calibri Light"/>
      <w:i/>
      <w:iCs/>
      <w:color w:val="1F3864"/>
    </w:rPr>
  </w:style>
  <w:style w:type="paragraph" w:styleId="8">
    <w:name w:val="heading 8"/>
    <w:basedOn w:val="a1"/>
    <w:next w:val="a1"/>
    <w:link w:val="8Char"/>
    <w:uiPriority w:val="9"/>
    <w:semiHidden/>
    <w:unhideWhenUsed/>
    <w:qFormat/>
    <w:rsid w:val="006F6359"/>
    <w:pPr>
      <w:keepNext/>
      <w:keepLines/>
      <w:numPr>
        <w:ilvl w:val="7"/>
        <w:numId w:val="14"/>
      </w:numPr>
      <w:spacing w:before="40" w:after="0"/>
      <w:outlineLvl w:val="7"/>
    </w:pPr>
    <w:rPr>
      <w:rFonts w:ascii="Calibri Light" w:hAnsi="Calibri Light"/>
      <w:color w:val="262626"/>
      <w:sz w:val="21"/>
      <w:szCs w:val="21"/>
    </w:rPr>
  </w:style>
  <w:style w:type="paragraph" w:styleId="9">
    <w:name w:val="heading 9"/>
    <w:basedOn w:val="a1"/>
    <w:next w:val="a1"/>
    <w:link w:val="9Char"/>
    <w:uiPriority w:val="9"/>
    <w:semiHidden/>
    <w:unhideWhenUsed/>
    <w:qFormat/>
    <w:rsid w:val="006F6359"/>
    <w:pPr>
      <w:keepNext/>
      <w:keepLines/>
      <w:numPr>
        <w:ilvl w:val="8"/>
        <w:numId w:val="14"/>
      </w:numPr>
      <w:spacing w:before="40" w:after="0"/>
      <w:outlineLvl w:val="8"/>
    </w:pPr>
    <w:rPr>
      <w:rFonts w:ascii="Calibri Light" w:hAnsi="Calibri Light"/>
      <w:i/>
      <w:iCs/>
      <w:color w:val="262626"/>
      <w:sz w:val="21"/>
      <w:szCs w:val="21"/>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numbering" w:customStyle="1" w:styleId="a0">
    <w:name w:val="Ελληνικά"/>
    <w:uiPriority w:val="99"/>
    <w:rsid w:val="00794A1D"/>
    <w:pPr>
      <w:numPr>
        <w:numId w:val="1"/>
      </w:numPr>
    </w:pPr>
  </w:style>
  <w:style w:type="character" w:customStyle="1" w:styleId="2Char">
    <w:name w:val="Επικεφαλίδα 2 Char"/>
    <w:link w:val="2"/>
    <w:uiPriority w:val="9"/>
    <w:rsid w:val="005E0F53"/>
    <w:rPr>
      <w:rFonts w:ascii="Calibri Light" w:hAnsi="Calibri Light" w:cs="Tahoma"/>
      <w:color w:val="2F5496"/>
      <w:sz w:val="28"/>
      <w:szCs w:val="28"/>
    </w:rPr>
  </w:style>
  <w:style w:type="character" w:customStyle="1" w:styleId="1Char">
    <w:name w:val="Επικεφαλίδα 1 Char"/>
    <w:link w:val="10"/>
    <w:uiPriority w:val="9"/>
    <w:rsid w:val="006F6359"/>
    <w:rPr>
      <w:rFonts w:ascii="Calibri Light" w:eastAsiaTheme="majorEastAsia" w:hAnsi="Calibri Light" w:cstheme="majorBidi"/>
      <w:color w:val="2F5496"/>
      <w:sz w:val="32"/>
      <w:szCs w:val="32"/>
    </w:rPr>
  </w:style>
  <w:style w:type="paragraph" w:customStyle="1" w:styleId="1">
    <w:name w:val="Προκήρυξη 1"/>
    <w:basedOn w:val="a1"/>
    <w:next w:val="a1"/>
    <w:link w:val="1Char0"/>
    <w:rsid w:val="002B4094"/>
    <w:pPr>
      <w:numPr>
        <w:numId w:val="4"/>
      </w:numPr>
      <w:pBdr>
        <w:bottom w:val="single" w:sz="18" w:space="1" w:color="318B98" w:themeColor="accent5" w:themeShade="BF"/>
      </w:pBdr>
      <w:suppressAutoHyphens/>
      <w:spacing w:after="120"/>
      <w:ind w:left="360" w:hanging="360"/>
    </w:pPr>
    <w:rPr>
      <w:rFonts w:ascii="Tahoma" w:hAnsi="Tahoma" w:cs="Tahoma"/>
      <w:b/>
      <w:caps/>
      <w:color w:val="318B98" w:themeColor="accent5" w:themeShade="BF"/>
      <w:sz w:val="24"/>
      <w:szCs w:val="24"/>
      <w:lang w:eastAsia="zh-CN"/>
    </w:rPr>
  </w:style>
  <w:style w:type="character" w:customStyle="1" w:styleId="1Char0">
    <w:name w:val="Προκήρυξη 1 Char"/>
    <w:basedOn w:val="a2"/>
    <w:link w:val="1"/>
    <w:rsid w:val="002B4094"/>
    <w:rPr>
      <w:rFonts w:ascii="Tahoma" w:hAnsi="Tahoma" w:cs="Tahoma"/>
      <w:b/>
      <w:caps/>
      <w:color w:val="318B98" w:themeColor="accent5" w:themeShade="BF"/>
      <w:sz w:val="24"/>
      <w:szCs w:val="24"/>
      <w:lang w:eastAsia="zh-CN"/>
    </w:rPr>
  </w:style>
  <w:style w:type="paragraph" w:customStyle="1" w:styleId="a5">
    <w:name w:val="Έντονο απόσπασμα"/>
    <w:basedOn w:val="a1"/>
    <w:next w:val="a1"/>
    <w:link w:val="Char"/>
    <w:uiPriority w:val="30"/>
    <w:qFormat/>
    <w:rsid w:val="006F6359"/>
    <w:pPr>
      <w:pBdr>
        <w:top w:val="single" w:sz="4" w:space="10" w:color="4472C4"/>
        <w:bottom w:val="single" w:sz="4" w:space="10" w:color="4472C4"/>
      </w:pBdr>
      <w:spacing w:before="360" w:after="360"/>
      <w:ind w:left="864" w:right="864"/>
      <w:jc w:val="center"/>
    </w:pPr>
    <w:rPr>
      <w:i/>
      <w:iCs/>
      <w:color w:val="4472C4"/>
    </w:rPr>
  </w:style>
  <w:style w:type="character" w:customStyle="1" w:styleId="Char">
    <w:name w:val="Έντονο απόσπασμα Char"/>
    <w:link w:val="a5"/>
    <w:uiPriority w:val="30"/>
    <w:rsid w:val="006F6359"/>
    <w:rPr>
      <w:i/>
      <w:iCs/>
      <w:color w:val="4472C4"/>
      <w:sz w:val="22"/>
      <w:szCs w:val="22"/>
    </w:rPr>
  </w:style>
  <w:style w:type="character" w:customStyle="1" w:styleId="3Char">
    <w:name w:val="Επικεφαλίδα 3 Char"/>
    <w:link w:val="3"/>
    <w:uiPriority w:val="9"/>
    <w:rsid w:val="00AA5A64"/>
    <w:rPr>
      <w:rFonts w:ascii="Calibri Light" w:hAnsi="Calibri Light"/>
      <w:color w:val="1F3864"/>
      <w:sz w:val="24"/>
      <w:szCs w:val="24"/>
    </w:rPr>
  </w:style>
  <w:style w:type="character" w:customStyle="1" w:styleId="4Char">
    <w:name w:val="Επικεφαλίδα 4 Char"/>
    <w:link w:val="4"/>
    <w:uiPriority w:val="9"/>
    <w:rsid w:val="006F6359"/>
    <w:rPr>
      <w:rFonts w:ascii="Calibri Light" w:hAnsi="Calibri Light"/>
      <w:i/>
      <w:iCs/>
      <w:color w:val="2F5496"/>
      <w:sz w:val="22"/>
      <w:szCs w:val="22"/>
    </w:rPr>
  </w:style>
  <w:style w:type="character" w:customStyle="1" w:styleId="5Char">
    <w:name w:val="Επικεφαλίδα 5 Char"/>
    <w:link w:val="5"/>
    <w:uiPriority w:val="9"/>
    <w:rsid w:val="006F6359"/>
    <w:rPr>
      <w:rFonts w:ascii="Calibri Light" w:hAnsi="Calibri Light"/>
      <w:color w:val="2F5496"/>
      <w:sz w:val="22"/>
      <w:szCs w:val="22"/>
    </w:rPr>
  </w:style>
  <w:style w:type="character" w:customStyle="1" w:styleId="6Char">
    <w:name w:val="Επικεφαλίδα 6 Char"/>
    <w:link w:val="6"/>
    <w:uiPriority w:val="9"/>
    <w:semiHidden/>
    <w:rsid w:val="006F6359"/>
    <w:rPr>
      <w:rFonts w:ascii="Calibri Light" w:hAnsi="Calibri Light"/>
      <w:color w:val="1F3864"/>
      <w:sz w:val="22"/>
      <w:szCs w:val="22"/>
    </w:rPr>
  </w:style>
  <w:style w:type="character" w:customStyle="1" w:styleId="7Char">
    <w:name w:val="Επικεφαλίδα 7 Char"/>
    <w:link w:val="7"/>
    <w:uiPriority w:val="9"/>
    <w:semiHidden/>
    <w:rsid w:val="006F6359"/>
    <w:rPr>
      <w:rFonts w:ascii="Calibri Light" w:hAnsi="Calibri Light"/>
      <w:i/>
      <w:iCs/>
      <w:color w:val="1F3864"/>
      <w:sz w:val="22"/>
      <w:szCs w:val="22"/>
    </w:rPr>
  </w:style>
  <w:style w:type="character" w:customStyle="1" w:styleId="8Char">
    <w:name w:val="Επικεφαλίδα 8 Char"/>
    <w:link w:val="8"/>
    <w:uiPriority w:val="9"/>
    <w:semiHidden/>
    <w:rsid w:val="006F6359"/>
    <w:rPr>
      <w:rFonts w:ascii="Calibri Light" w:hAnsi="Calibri Light"/>
      <w:color w:val="262626"/>
      <w:sz w:val="21"/>
      <w:szCs w:val="21"/>
    </w:rPr>
  </w:style>
  <w:style w:type="character" w:customStyle="1" w:styleId="9Char">
    <w:name w:val="Επικεφαλίδα 9 Char"/>
    <w:link w:val="9"/>
    <w:uiPriority w:val="9"/>
    <w:semiHidden/>
    <w:rsid w:val="006F6359"/>
    <w:rPr>
      <w:rFonts w:ascii="Calibri Light" w:hAnsi="Calibri Light"/>
      <w:i/>
      <w:iCs/>
      <w:color w:val="262626"/>
      <w:sz w:val="21"/>
      <w:szCs w:val="21"/>
    </w:rPr>
  </w:style>
  <w:style w:type="paragraph" w:styleId="a6">
    <w:name w:val="caption"/>
    <w:basedOn w:val="a1"/>
    <w:next w:val="a1"/>
    <w:uiPriority w:val="35"/>
    <w:semiHidden/>
    <w:unhideWhenUsed/>
    <w:qFormat/>
    <w:rsid w:val="006F6359"/>
    <w:pPr>
      <w:spacing w:after="200" w:line="240" w:lineRule="auto"/>
    </w:pPr>
    <w:rPr>
      <w:i/>
      <w:iCs/>
      <w:color w:val="44546A"/>
      <w:sz w:val="18"/>
      <w:szCs w:val="18"/>
    </w:rPr>
  </w:style>
  <w:style w:type="paragraph" w:styleId="a7">
    <w:name w:val="Title"/>
    <w:basedOn w:val="a1"/>
    <w:next w:val="a1"/>
    <w:link w:val="Char0"/>
    <w:uiPriority w:val="10"/>
    <w:qFormat/>
    <w:rsid w:val="006F6359"/>
    <w:pPr>
      <w:spacing w:after="0" w:line="240" w:lineRule="auto"/>
      <w:contextualSpacing/>
    </w:pPr>
    <w:rPr>
      <w:rFonts w:ascii="Calibri Light" w:hAnsi="Calibri Light"/>
      <w:spacing w:val="-10"/>
      <w:sz w:val="56"/>
      <w:szCs w:val="56"/>
    </w:rPr>
  </w:style>
  <w:style w:type="character" w:customStyle="1" w:styleId="Char0">
    <w:name w:val="Τίτλος Char"/>
    <w:link w:val="a7"/>
    <w:uiPriority w:val="10"/>
    <w:rsid w:val="006F6359"/>
    <w:rPr>
      <w:rFonts w:ascii="Calibri Light" w:hAnsi="Calibri Light"/>
      <w:spacing w:val="-10"/>
      <w:sz w:val="56"/>
      <w:szCs w:val="56"/>
    </w:rPr>
  </w:style>
  <w:style w:type="paragraph" w:styleId="a8">
    <w:name w:val="Subtitle"/>
    <w:basedOn w:val="a1"/>
    <w:next w:val="a1"/>
    <w:link w:val="Char1"/>
    <w:uiPriority w:val="11"/>
    <w:qFormat/>
    <w:rsid w:val="006F6359"/>
    <w:pPr>
      <w:numPr>
        <w:ilvl w:val="1"/>
      </w:numPr>
    </w:pPr>
    <w:rPr>
      <w:color w:val="5A5A5A"/>
      <w:spacing w:val="15"/>
    </w:rPr>
  </w:style>
  <w:style w:type="character" w:customStyle="1" w:styleId="Char1">
    <w:name w:val="Υπότιτλος Char"/>
    <w:link w:val="a8"/>
    <w:uiPriority w:val="11"/>
    <w:rsid w:val="006F6359"/>
    <w:rPr>
      <w:color w:val="5A5A5A"/>
      <w:spacing w:val="15"/>
      <w:sz w:val="22"/>
      <w:szCs w:val="22"/>
    </w:rPr>
  </w:style>
  <w:style w:type="character" w:styleId="a9">
    <w:name w:val="Strong"/>
    <w:uiPriority w:val="22"/>
    <w:qFormat/>
    <w:rsid w:val="006F6359"/>
    <w:rPr>
      <w:b/>
      <w:bCs/>
      <w:color w:val="auto"/>
    </w:rPr>
  </w:style>
  <w:style w:type="character" w:styleId="aa">
    <w:name w:val="Emphasis"/>
    <w:uiPriority w:val="20"/>
    <w:qFormat/>
    <w:rsid w:val="006F6359"/>
    <w:rPr>
      <w:i/>
      <w:iCs/>
      <w:color w:val="auto"/>
    </w:rPr>
  </w:style>
  <w:style w:type="paragraph" w:styleId="ab">
    <w:name w:val="No Spacing"/>
    <w:link w:val="Char2"/>
    <w:uiPriority w:val="1"/>
    <w:qFormat/>
    <w:rsid w:val="006F6359"/>
    <w:rPr>
      <w:sz w:val="22"/>
      <w:szCs w:val="22"/>
    </w:rPr>
  </w:style>
  <w:style w:type="character" w:customStyle="1" w:styleId="Char2">
    <w:name w:val="Χωρίς διάστιχο Char"/>
    <w:basedOn w:val="a2"/>
    <w:link w:val="ab"/>
    <w:uiPriority w:val="1"/>
    <w:rsid w:val="006F6359"/>
    <w:rPr>
      <w:sz w:val="22"/>
      <w:szCs w:val="22"/>
    </w:rPr>
  </w:style>
  <w:style w:type="paragraph" w:styleId="ac">
    <w:name w:val="List Paragraph"/>
    <w:aliases w:val="Itemize"/>
    <w:basedOn w:val="a1"/>
    <w:link w:val="Char3"/>
    <w:uiPriority w:val="34"/>
    <w:qFormat/>
    <w:rsid w:val="006F6359"/>
    <w:pPr>
      <w:ind w:left="720"/>
      <w:contextualSpacing/>
    </w:pPr>
  </w:style>
  <w:style w:type="character" w:customStyle="1" w:styleId="Char3">
    <w:name w:val="Παράγραφος λίστας Char"/>
    <w:aliases w:val="Itemize Char"/>
    <w:basedOn w:val="a2"/>
    <w:link w:val="ac"/>
    <w:uiPriority w:val="34"/>
    <w:rsid w:val="006F6359"/>
    <w:rPr>
      <w:sz w:val="22"/>
      <w:szCs w:val="22"/>
    </w:rPr>
  </w:style>
  <w:style w:type="paragraph" w:styleId="ad">
    <w:name w:val="Quote"/>
    <w:basedOn w:val="a1"/>
    <w:next w:val="a1"/>
    <w:link w:val="Char4"/>
    <w:uiPriority w:val="29"/>
    <w:qFormat/>
    <w:rsid w:val="006F6359"/>
    <w:pPr>
      <w:spacing w:before="200"/>
      <w:ind w:left="864" w:right="864"/>
    </w:pPr>
    <w:rPr>
      <w:i/>
      <w:iCs/>
      <w:color w:val="404040"/>
    </w:rPr>
  </w:style>
  <w:style w:type="character" w:customStyle="1" w:styleId="Char4">
    <w:name w:val="Απόσπασμα Char"/>
    <w:link w:val="ad"/>
    <w:uiPriority w:val="29"/>
    <w:rsid w:val="006F6359"/>
    <w:rPr>
      <w:i/>
      <w:iCs/>
      <w:color w:val="404040"/>
      <w:sz w:val="22"/>
      <w:szCs w:val="22"/>
    </w:rPr>
  </w:style>
  <w:style w:type="character" w:styleId="ae">
    <w:name w:val="Subtle Emphasis"/>
    <w:uiPriority w:val="19"/>
    <w:qFormat/>
    <w:rsid w:val="006F6359"/>
    <w:rPr>
      <w:i/>
      <w:iCs/>
      <w:color w:val="404040"/>
    </w:rPr>
  </w:style>
  <w:style w:type="character" w:styleId="af">
    <w:name w:val="Intense Emphasis"/>
    <w:uiPriority w:val="21"/>
    <w:qFormat/>
    <w:rsid w:val="006F6359"/>
    <w:rPr>
      <w:i/>
      <w:iCs/>
      <w:color w:val="4472C4"/>
    </w:rPr>
  </w:style>
  <w:style w:type="character" w:styleId="af0">
    <w:name w:val="Subtle Reference"/>
    <w:uiPriority w:val="31"/>
    <w:qFormat/>
    <w:rsid w:val="006F6359"/>
    <w:rPr>
      <w:smallCaps/>
      <w:color w:val="404040"/>
    </w:rPr>
  </w:style>
  <w:style w:type="character" w:styleId="af1">
    <w:name w:val="Intense Reference"/>
    <w:uiPriority w:val="32"/>
    <w:qFormat/>
    <w:rsid w:val="006F6359"/>
    <w:rPr>
      <w:b/>
      <w:bCs/>
      <w:smallCaps/>
      <w:color w:val="4472C4"/>
      <w:spacing w:val="5"/>
    </w:rPr>
  </w:style>
  <w:style w:type="character" w:styleId="af2">
    <w:name w:val="Book Title"/>
    <w:uiPriority w:val="33"/>
    <w:qFormat/>
    <w:rsid w:val="006F6359"/>
    <w:rPr>
      <w:b/>
      <w:bCs/>
      <w:i/>
      <w:iCs/>
      <w:spacing w:val="5"/>
    </w:rPr>
  </w:style>
  <w:style w:type="paragraph" w:styleId="af3">
    <w:name w:val="TOC Heading"/>
    <w:basedOn w:val="10"/>
    <w:next w:val="a1"/>
    <w:uiPriority w:val="39"/>
    <w:unhideWhenUsed/>
    <w:qFormat/>
    <w:rsid w:val="006F6359"/>
    <w:pPr>
      <w:outlineLvl w:val="9"/>
    </w:pPr>
    <w:rPr>
      <w:rFonts w:eastAsia="Times New Roman" w:cs="Times New Roman"/>
    </w:rPr>
  </w:style>
  <w:style w:type="character" w:styleId="-">
    <w:name w:val="Hyperlink"/>
    <w:basedOn w:val="a2"/>
    <w:uiPriority w:val="99"/>
    <w:unhideWhenUsed/>
    <w:rsid w:val="002832D3"/>
    <w:rPr>
      <w:color w:val="6B9F25" w:themeColor="hyperlink"/>
      <w:u w:val="single"/>
    </w:rPr>
  </w:style>
  <w:style w:type="character" w:customStyle="1" w:styleId="11">
    <w:name w:val="Ανεπίλυτη αναφορά1"/>
    <w:basedOn w:val="a2"/>
    <w:uiPriority w:val="99"/>
    <w:semiHidden/>
    <w:unhideWhenUsed/>
    <w:rsid w:val="002832D3"/>
    <w:rPr>
      <w:color w:val="605E5C"/>
      <w:shd w:val="clear" w:color="auto" w:fill="E1DFDD"/>
    </w:rPr>
  </w:style>
  <w:style w:type="character" w:styleId="-0">
    <w:name w:val="FollowedHyperlink"/>
    <w:basedOn w:val="a2"/>
    <w:uiPriority w:val="99"/>
    <w:semiHidden/>
    <w:unhideWhenUsed/>
    <w:rsid w:val="002832D3"/>
    <w:rPr>
      <w:color w:val="BA6906" w:themeColor="followedHyperlink"/>
      <w:u w:val="single"/>
    </w:rPr>
  </w:style>
  <w:style w:type="table" w:customStyle="1" w:styleId="1-11">
    <w:name w:val="Πίνακας 1 με ανοιχτόχρωμο πλέγμα - Έμφαση 11"/>
    <w:basedOn w:val="a3"/>
    <w:uiPriority w:val="46"/>
    <w:rsid w:val="001E0A43"/>
    <w:tblPr>
      <w:tblStyleRowBandSize w:val="1"/>
      <w:tblStyleColBandSize w:val="1"/>
      <w:tblBorders>
        <w:top w:val="single" w:sz="4" w:space="0" w:color="B7DFA8" w:themeColor="accent1" w:themeTint="66"/>
        <w:left w:val="single" w:sz="4" w:space="0" w:color="B7DFA8" w:themeColor="accent1" w:themeTint="66"/>
        <w:bottom w:val="single" w:sz="4" w:space="0" w:color="B7DFA8" w:themeColor="accent1" w:themeTint="66"/>
        <w:right w:val="single" w:sz="4" w:space="0" w:color="B7DFA8" w:themeColor="accent1" w:themeTint="66"/>
        <w:insideH w:val="single" w:sz="4" w:space="0" w:color="B7DFA8" w:themeColor="accent1" w:themeTint="66"/>
        <w:insideV w:val="single" w:sz="4" w:space="0" w:color="B7DFA8" w:themeColor="accent1" w:themeTint="66"/>
      </w:tblBorders>
    </w:tblPr>
    <w:tblStylePr w:type="firstRow">
      <w:rPr>
        <w:b/>
        <w:bCs/>
      </w:rPr>
      <w:tblPr/>
      <w:tcPr>
        <w:tcBorders>
          <w:bottom w:val="single" w:sz="12" w:space="0" w:color="93D07C" w:themeColor="accent1" w:themeTint="99"/>
        </w:tcBorders>
      </w:tcPr>
    </w:tblStylePr>
    <w:tblStylePr w:type="lastRow">
      <w:rPr>
        <w:b/>
        <w:bCs/>
      </w:rPr>
      <w:tblPr/>
      <w:tcPr>
        <w:tcBorders>
          <w:top w:val="double" w:sz="2" w:space="0" w:color="93D07C" w:themeColor="accent1" w:themeTint="99"/>
        </w:tcBorders>
      </w:tcPr>
    </w:tblStylePr>
    <w:tblStylePr w:type="firstCol">
      <w:rPr>
        <w:b/>
        <w:bCs/>
      </w:rPr>
    </w:tblStylePr>
    <w:tblStylePr w:type="lastCol">
      <w:rPr>
        <w:b/>
        <w:bCs/>
      </w:rPr>
    </w:tblStylePr>
  </w:style>
  <w:style w:type="table" w:customStyle="1" w:styleId="1-61">
    <w:name w:val="Πίνακας 1 με ανοιχτόχρωμο πλέγμα - Έμφαση 61"/>
    <w:basedOn w:val="a3"/>
    <w:uiPriority w:val="46"/>
    <w:rsid w:val="00733273"/>
    <w:tblPr>
      <w:tblStyleRowBandSize w:val="1"/>
      <w:tblStyleColBandSize w:val="1"/>
      <w:tblBorders>
        <w:top w:val="single" w:sz="4" w:space="0" w:color="83DCF8" w:themeColor="accent6" w:themeTint="66"/>
        <w:left w:val="single" w:sz="4" w:space="0" w:color="83DCF8" w:themeColor="accent6" w:themeTint="66"/>
        <w:bottom w:val="single" w:sz="4" w:space="0" w:color="83DCF8" w:themeColor="accent6" w:themeTint="66"/>
        <w:right w:val="single" w:sz="4" w:space="0" w:color="83DCF8" w:themeColor="accent6" w:themeTint="66"/>
        <w:insideH w:val="single" w:sz="4" w:space="0" w:color="83DCF8" w:themeColor="accent6" w:themeTint="66"/>
        <w:insideV w:val="single" w:sz="4" w:space="0" w:color="83DCF8" w:themeColor="accent6" w:themeTint="66"/>
      </w:tblBorders>
    </w:tblPr>
    <w:tblStylePr w:type="firstRow">
      <w:rPr>
        <w:b/>
        <w:bCs/>
      </w:rPr>
      <w:tblPr/>
      <w:tcPr>
        <w:tcBorders>
          <w:bottom w:val="single" w:sz="12" w:space="0" w:color="45CBF5" w:themeColor="accent6" w:themeTint="99"/>
        </w:tcBorders>
      </w:tcPr>
    </w:tblStylePr>
    <w:tblStylePr w:type="lastRow">
      <w:rPr>
        <w:b/>
        <w:bCs/>
      </w:rPr>
      <w:tblPr/>
      <w:tcPr>
        <w:tcBorders>
          <w:top w:val="double" w:sz="2" w:space="0" w:color="45CBF5" w:themeColor="accent6" w:themeTint="99"/>
        </w:tcBorders>
      </w:tcPr>
    </w:tblStylePr>
    <w:tblStylePr w:type="firstCol">
      <w:rPr>
        <w:b/>
        <w:bCs/>
      </w:rPr>
    </w:tblStylePr>
    <w:tblStylePr w:type="lastCol">
      <w:rPr>
        <w:b/>
        <w:bCs/>
      </w:rPr>
    </w:tblStylePr>
  </w:style>
  <w:style w:type="character" w:styleId="af4">
    <w:name w:val="Placeholder Text"/>
    <w:basedOn w:val="a2"/>
    <w:uiPriority w:val="99"/>
    <w:semiHidden/>
    <w:rsid w:val="0088498E"/>
    <w:rPr>
      <w:color w:val="808080"/>
    </w:rPr>
  </w:style>
  <w:style w:type="paragraph" w:styleId="12">
    <w:name w:val="toc 1"/>
    <w:basedOn w:val="a1"/>
    <w:next w:val="a1"/>
    <w:autoRedefine/>
    <w:uiPriority w:val="39"/>
    <w:unhideWhenUsed/>
    <w:rsid w:val="00200108"/>
    <w:pPr>
      <w:tabs>
        <w:tab w:val="right" w:leader="dot" w:pos="9736"/>
      </w:tabs>
      <w:spacing w:before="60" w:after="60" w:line="240" w:lineRule="auto"/>
      <w:ind w:left="426" w:hanging="426"/>
    </w:pPr>
    <w:rPr>
      <w:b/>
      <w:bCs/>
      <w:noProof/>
      <w:sz w:val="20"/>
      <w:szCs w:val="20"/>
    </w:rPr>
  </w:style>
  <w:style w:type="paragraph" w:styleId="20">
    <w:name w:val="toc 2"/>
    <w:basedOn w:val="a1"/>
    <w:next w:val="a1"/>
    <w:autoRedefine/>
    <w:uiPriority w:val="39"/>
    <w:unhideWhenUsed/>
    <w:rsid w:val="00200108"/>
    <w:pPr>
      <w:tabs>
        <w:tab w:val="left" w:pos="993"/>
        <w:tab w:val="right" w:leader="dot" w:pos="9736"/>
      </w:tabs>
      <w:spacing w:before="60" w:after="60" w:line="240" w:lineRule="auto"/>
      <w:ind w:left="993" w:hanging="567"/>
    </w:pPr>
    <w:rPr>
      <w:b/>
      <w:bCs/>
      <w:noProof/>
      <w:sz w:val="20"/>
      <w:szCs w:val="20"/>
    </w:rPr>
  </w:style>
  <w:style w:type="paragraph" w:styleId="30">
    <w:name w:val="toc 3"/>
    <w:basedOn w:val="a1"/>
    <w:next w:val="a1"/>
    <w:autoRedefine/>
    <w:uiPriority w:val="39"/>
    <w:unhideWhenUsed/>
    <w:rsid w:val="0088498E"/>
    <w:pPr>
      <w:tabs>
        <w:tab w:val="right" w:leader="dot" w:pos="9736"/>
      </w:tabs>
      <w:spacing w:after="100"/>
      <w:ind w:left="1701" w:hanging="708"/>
    </w:pPr>
  </w:style>
  <w:style w:type="paragraph" w:styleId="af5">
    <w:name w:val="header"/>
    <w:basedOn w:val="a1"/>
    <w:link w:val="Char5"/>
    <w:uiPriority w:val="99"/>
    <w:unhideWhenUsed/>
    <w:rsid w:val="00597540"/>
    <w:pPr>
      <w:tabs>
        <w:tab w:val="center" w:pos="4153"/>
        <w:tab w:val="right" w:pos="8306"/>
      </w:tabs>
      <w:spacing w:after="0" w:line="240" w:lineRule="auto"/>
    </w:pPr>
  </w:style>
  <w:style w:type="character" w:customStyle="1" w:styleId="Char5">
    <w:name w:val="Κεφαλίδα Char"/>
    <w:basedOn w:val="a2"/>
    <w:link w:val="af5"/>
    <w:uiPriority w:val="99"/>
    <w:rsid w:val="00597540"/>
    <w:rPr>
      <w:sz w:val="22"/>
      <w:szCs w:val="22"/>
    </w:rPr>
  </w:style>
  <w:style w:type="paragraph" w:styleId="af6">
    <w:name w:val="footer"/>
    <w:basedOn w:val="a1"/>
    <w:link w:val="Char6"/>
    <w:uiPriority w:val="99"/>
    <w:unhideWhenUsed/>
    <w:rsid w:val="00597540"/>
    <w:pPr>
      <w:tabs>
        <w:tab w:val="center" w:pos="4153"/>
        <w:tab w:val="right" w:pos="8306"/>
      </w:tabs>
      <w:spacing w:after="0" w:line="240" w:lineRule="auto"/>
    </w:pPr>
  </w:style>
  <w:style w:type="character" w:customStyle="1" w:styleId="Char6">
    <w:name w:val="Υποσέλιδο Char"/>
    <w:basedOn w:val="a2"/>
    <w:link w:val="af6"/>
    <w:uiPriority w:val="99"/>
    <w:rsid w:val="00597540"/>
    <w:rPr>
      <w:sz w:val="22"/>
      <w:szCs w:val="22"/>
    </w:rPr>
  </w:style>
  <w:style w:type="paragraph" w:customStyle="1" w:styleId="Default">
    <w:name w:val="Default"/>
    <w:rsid w:val="005D2273"/>
    <w:pPr>
      <w:autoSpaceDE w:val="0"/>
      <w:autoSpaceDN w:val="0"/>
      <w:adjustRightInd w:val="0"/>
    </w:pPr>
    <w:rPr>
      <w:rFonts w:cs="Calibri"/>
      <w:color w:val="000000"/>
      <w:sz w:val="24"/>
      <w:szCs w:val="24"/>
    </w:rPr>
  </w:style>
  <w:style w:type="table" w:customStyle="1" w:styleId="1-610">
    <w:name w:val="Πίνακας 1 με ανοιχτόχρωμο πλέγμα - Έμφαση 61"/>
    <w:basedOn w:val="a3"/>
    <w:next w:val="1-61"/>
    <w:uiPriority w:val="46"/>
    <w:rsid w:val="002B05C4"/>
    <w:tblPr>
      <w:tblStyleRowBandSize w:val="1"/>
      <w:tblStyleColBandSize w:val="1"/>
      <w:tblBorders>
        <w:top w:val="single" w:sz="4" w:space="0" w:color="83DCF8" w:themeColor="accent6" w:themeTint="66"/>
        <w:left w:val="single" w:sz="4" w:space="0" w:color="83DCF8" w:themeColor="accent6" w:themeTint="66"/>
        <w:bottom w:val="single" w:sz="4" w:space="0" w:color="83DCF8" w:themeColor="accent6" w:themeTint="66"/>
        <w:right w:val="single" w:sz="4" w:space="0" w:color="83DCF8" w:themeColor="accent6" w:themeTint="66"/>
        <w:insideH w:val="single" w:sz="4" w:space="0" w:color="83DCF8" w:themeColor="accent6" w:themeTint="66"/>
        <w:insideV w:val="single" w:sz="4" w:space="0" w:color="83DCF8" w:themeColor="accent6" w:themeTint="66"/>
      </w:tblBorders>
    </w:tblPr>
    <w:tblStylePr w:type="firstRow">
      <w:rPr>
        <w:b/>
        <w:bCs/>
      </w:rPr>
      <w:tblPr/>
      <w:tcPr>
        <w:tcBorders>
          <w:bottom w:val="single" w:sz="12" w:space="0" w:color="45CBF5" w:themeColor="accent6" w:themeTint="99"/>
        </w:tcBorders>
      </w:tcPr>
    </w:tblStylePr>
    <w:tblStylePr w:type="lastRow">
      <w:rPr>
        <w:b/>
        <w:bCs/>
      </w:rPr>
      <w:tblPr/>
      <w:tcPr>
        <w:tcBorders>
          <w:top w:val="double" w:sz="2" w:space="0" w:color="45CBF5" w:themeColor="accent6" w:themeTint="99"/>
        </w:tcBorders>
      </w:tcPr>
    </w:tblStylePr>
    <w:tblStylePr w:type="firstCol">
      <w:rPr>
        <w:b/>
        <w:bCs/>
      </w:rPr>
    </w:tblStylePr>
    <w:tblStylePr w:type="lastCol">
      <w:rPr>
        <w:b/>
        <w:bCs/>
      </w:rPr>
    </w:tblStylePr>
  </w:style>
  <w:style w:type="paragraph" w:styleId="a">
    <w:name w:val="List Bullet"/>
    <w:basedOn w:val="a1"/>
    <w:uiPriority w:val="99"/>
    <w:unhideWhenUsed/>
    <w:rsid w:val="001B4F41"/>
    <w:pPr>
      <w:numPr>
        <w:numId w:val="50"/>
      </w:numPr>
      <w:contextualSpacing/>
    </w:pPr>
  </w:style>
  <w:style w:type="character" w:styleId="af7">
    <w:name w:val="annotation reference"/>
    <w:basedOn w:val="a2"/>
    <w:uiPriority w:val="99"/>
    <w:semiHidden/>
    <w:unhideWhenUsed/>
    <w:rsid w:val="00CF7F4F"/>
    <w:rPr>
      <w:sz w:val="16"/>
      <w:szCs w:val="16"/>
    </w:rPr>
  </w:style>
  <w:style w:type="paragraph" w:styleId="af8">
    <w:name w:val="annotation text"/>
    <w:basedOn w:val="a1"/>
    <w:link w:val="Char7"/>
    <w:uiPriority w:val="99"/>
    <w:semiHidden/>
    <w:unhideWhenUsed/>
    <w:rsid w:val="00CF7F4F"/>
    <w:pPr>
      <w:spacing w:line="240" w:lineRule="auto"/>
    </w:pPr>
    <w:rPr>
      <w:sz w:val="20"/>
      <w:szCs w:val="20"/>
    </w:rPr>
  </w:style>
  <w:style w:type="character" w:customStyle="1" w:styleId="Char7">
    <w:name w:val="Κείμενο σχολίου Char"/>
    <w:basedOn w:val="a2"/>
    <w:link w:val="af8"/>
    <w:uiPriority w:val="99"/>
    <w:semiHidden/>
    <w:rsid w:val="00CF7F4F"/>
  </w:style>
  <w:style w:type="paragraph" w:styleId="af9">
    <w:name w:val="annotation subject"/>
    <w:basedOn w:val="af8"/>
    <w:next w:val="af8"/>
    <w:link w:val="Char8"/>
    <w:uiPriority w:val="99"/>
    <w:semiHidden/>
    <w:unhideWhenUsed/>
    <w:rsid w:val="00CF7F4F"/>
    <w:rPr>
      <w:b/>
      <w:bCs/>
    </w:rPr>
  </w:style>
  <w:style w:type="character" w:customStyle="1" w:styleId="Char8">
    <w:name w:val="Θέμα σχολίου Char"/>
    <w:basedOn w:val="Char7"/>
    <w:link w:val="af9"/>
    <w:uiPriority w:val="99"/>
    <w:semiHidden/>
    <w:rsid w:val="00CF7F4F"/>
    <w:rPr>
      <w:b/>
      <w:bCs/>
    </w:rPr>
  </w:style>
  <w:style w:type="paragraph" w:styleId="40">
    <w:name w:val="toc 4"/>
    <w:basedOn w:val="a1"/>
    <w:next w:val="a1"/>
    <w:autoRedefine/>
    <w:uiPriority w:val="39"/>
    <w:unhideWhenUsed/>
    <w:rsid w:val="00982DE5"/>
    <w:pPr>
      <w:spacing w:after="100"/>
      <w:ind w:left="660"/>
      <w:jc w:val="left"/>
    </w:pPr>
    <w:rPr>
      <w:rFonts w:asciiTheme="minorHAnsi" w:eastAsiaTheme="minorEastAsia" w:hAnsiTheme="minorHAnsi" w:cstheme="minorBidi"/>
      <w:lang w:eastAsia="el-GR"/>
    </w:rPr>
  </w:style>
  <w:style w:type="paragraph" w:styleId="50">
    <w:name w:val="toc 5"/>
    <w:basedOn w:val="a1"/>
    <w:next w:val="a1"/>
    <w:autoRedefine/>
    <w:uiPriority w:val="39"/>
    <w:unhideWhenUsed/>
    <w:rsid w:val="00982DE5"/>
    <w:pPr>
      <w:spacing w:after="100"/>
      <w:ind w:left="880"/>
      <w:jc w:val="left"/>
    </w:pPr>
    <w:rPr>
      <w:rFonts w:asciiTheme="minorHAnsi" w:eastAsiaTheme="minorEastAsia" w:hAnsiTheme="minorHAnsi" w:cstheme="minorBidi"/>
      <w:lang w:eastAsia="el-GR"/>
    </w:rPr>
  </w:style>
  <w:style w:type="paragraph" w:styleId="60">
    <w:name w:val="toc 6"/>
    <w:basedOn w:val="a1"/>
    <w:next w:val="a1"/>
    <w:autoRedefine/>
    <w:uiPriority w:val="39"/>
    <w:unhideWhenUsed/>
    <w:rsid w:val="00982DE5"/>
    <w:pPr>
      <w:spacing w:after="100"/>
      <w:ind w:left="1100"/>
      <w:jc w:val="left"/>
    </w:pPr>
    <w:rPr>
      <w:rFonts w:asciiTheme="minorHAnsi" w:eastAsiaTheme="minorEastAsia" w:hAnsiTheme="minorHAnsi" w:cstheme="minorBidi"/>
      <w:lang w:eastAsia="el-GR"/>
    </w:rPr>
  </w:style>
  <w:style w:type="paragraph" w:styleId="70">
    <w:name w:val="toc 7"/>
    <w:basedOn w:val="a1"/>
    <w:next w:val="a1"/>
    <w:autoRedefine/>
    <w:uiPriority w:val="39"/>
    <w:unhideWhenUsed/>
    <w:rsid w:val="00982DE5"/>
    <w:pPr>
      <w:spacing w:after="100"/>
      <w:ind w:left="1320"/>
      <w:jc w:val="left"/>
    </w:pPr>
    <w:rPr>
      <w:rFonts w:asciiTheme="minorHAnsi" w:eastAsiaTheme="minorEastAsia" w:hAnsiTheme="minorHAnsi" w:cstheme="minorBidi"/>
      <w:lang w:eastAsia="el-GR"/>
    </w:rPr>
  </w:style>
  <w:style w:type="paragraph" w:styleId="80">
    <w:name w:val="toc 8"/>
    <w:basedOn w:val="a1"/>
    <w:next w:val="a1"/>
    <w:autoRedefine/>
    <w:uiPriority w:val="39"/>
    <w:unhideWhenUsed/>
    <w:rsid w:val="00982DE5"/>
    <w:pPr>
      <w:spacing w:after="100"/>
      <w:ind w:left="1540"/>
      <w:jc w:val="left"/>
    </w:pPr>
    <w:rPr>
      <w:rFonts w:asciiTheme="minorHAnsi" w:eastAsiaTheme="minorEastAsia" w:hAnsiTheme="minorHAnsi" w:cstheme="minorBidi"/>
      <w:lang w:eastAsia="el-GR"/>
    </w:rPr>
  </w:style>
  <w:style w:type="paragraph" w:styleId="90">
    <w:name w:val="toc 9"/>
    <w:basedOn w:val="a1"/>
    <w:next w:val="a1"/>
    <w:autoRedefine/>
    <w:uiPriority w:val="39"/>
    <w:unhideWhenUsed/>
    <w:rsid w:val="00982DE5"/>
    <w:pPr>
      <w:spacing w:after="100"/>
      <w:ind w:left="1760"/>
      <w:jc w:val="left"/>
    </w:pPr>
    <w:rPr>
      <w:rFonts w:asciiTheme="minorHAnsi" w:eastAsiaTheme="minorEastAsia" w:hAnsiTheme="minorHAnsi" w:cstheme="minorBidi"/>
      <w:lang w:eastAsia="el-GR"/>
    </w:rPr>
  </w:style>
  <w:style w:type="paragraph" w:styleId="afa">
    <w:name w:val="Balloon Text"/>
    <w:basedOn w:val="a1"/>
    <w:link w:val="Char9"/>
    <w:uiPriority w:val="99"/>
    <w:semiHidden/>
    <w:unhideWhenUsed/>
    <w:rsid w:val="00A7050A"/>
    <w:pPr>
      <w:spacing w:after="0" w:line="240" w:lineRule="auto"/>
    </w:pPr>
    <w:rPr>
      <w:rFonts w:ascii="Tahoma" w:hAnsi="Tahoma" w:cs="Tahoma"/>
      <w:sz w:val="16"/>
      <w:szCs w:val="16"/>
    </w:rPr>
  </w:style>
  <w:style w:type="character" w:customStyle="1" w:styleId="Char9">
    <w:name w:val="Κείμενο πλαισίου Char"/>
    <w:basedOn w:val="a2"/>
    <w:link w:val="afa"/>
    <w:uiPriority w:val="99"/>
    <w:semiHidden/>
    <w:rsid w:val="00A7050A"/>
    <w:rPr>
      <w:rFonts w:ascii="Tahoma" w:hAnsi="Tahoma" w:cs="Tahoma"/>
      <w:sz w:val="16"/>
      <w:szCs w:val="16"/>
    </w:rPr>
  </w:style>
  <w:style w:type="paragraph" w:styleId="afb">
    <w:name w:val="Revision"/>
    <w:hidden/>
    <w:uiPriority w:val="99"/>
    <w:semiHidden/>
    <w:rsid w:val="007A78C1"/>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142418">
      <w:bodyDiv w:val="1"/>
      <w:marLeft w:val="0"/>
      <w:marRight w:val="0"/>
      <w:marTop w:val="0"/>
      <w:marBottom w:val="0"/>
      <w:divBdr>
        <w:top w:val="none" w:sz="0" w:space="0" w:color="auto"/>
        <w:left w:val="none" w:sz="0" w:space="0" w:color="auto"/>
        <w:bottom w:val="none" w:sz="0" w:space="0" w:color="auto"/>
        <w:right w:val="none" w:sz="0" w:space="0" w:color="auto"/>
      </w:divBdr>
    </w:div>
    <w:div w:id="76489585">
      <w:bodyDiv w:val="1"/>
      <w:marLeft w:val="0"/>
      <w:marRight w:val="0"/>
      <w:marTop w:val="0"/>
      <w:marBottom w:val="0"/>
      <w:divBdr>
        <w:top w:val="none" w:sz="0" w:space="0" w:color="auto"/>
        <w:left w:val="none" w:sz="0" w:space="0" w:color="auto"/>
        <w:bottom w:val="none" w:sz="0" w:space="0" w:color="auto"/>
        <w:right w:val="none" w:sz="0" w:space="0" w:color="auto"/>
      </w:divBdr>
    </w:div>
    <w:div w:id="421410648">
      <w:bodyDiv w:val="1"/>
      <w:marLeft w:val="0"/>
      <w:marRight w:val="0"/>
      <w:marTop w:val="0"/>
      <w:marBottom w:val="0"/>
      <w:divBdr>
        <w:top w:val="none" w:sz="0" w:space="0" w:color="auto"/>
        <w:left w:val="none" w:sz="0" w:space="0" w:color="auto"/>
        <w:bottom w:val="none" w:sz="0" w:space="0" w:color="auto"/>
        <w:right w:val="none" w:sz="0" w:space="0" w:color="auto"/>
      </w:divBdr>
    </w:div>
    <w:div w:id="600066151">
      <w:bodyDiv w:val="1"/>
      <w:marLeft w:val="0"/>
      <w:marRight w:val="0"/>
      <w:marTop w:val="0"/>
      <w:marBottom w:val="0"/>
      <w:divBdr>
        <w:top w:val="none" w:sz="0" w:space="0" w:color="auto"/>
        <w:left w:val="none" w:sz="0" w:space="0" w:color="auto"/>
        <w:bottom w:val="none" w:sz="0" w:space="0" w:color="auto"/>
        <w:right w:val="none" w:sz="0" w:space="0" w:color="auto"/>
      </w:divBdr>
    </w:div>
    <w:div w:id="617184849">
      <w:bodyDiv w:val="1"/>
      <w:marLeft w:val="0"/>
      <w:marRight w:val="0"/>
      <w:marTop w:val="0"/>
      <w:marBottom w:val="0"/>
      <w:divBdr>
        <w:top w:val="none" w:sz="0" w:space="0" w:color="auto"/>
        <w:left w:val="none" w:sz="0" w:space="0" w:color="auto"/>
        <w:bottom w:val="none" w:sz="0" w:space="0" w:color="auto"/>
        <w:right w:val="none" w:sz="0" w:space="0" w:color="auto"/>
      </w:divBdr>
    </w:div>
    <w:div w:id="659578814">
      <w:bodyDiv w:val="1"/>
      <w:marLeft w:val="0"/>
      <w:marRight w:val="0"/>
      <w:marTop w:val="0"/>
      <w:marBottom w:val="0"/>
      <w:divBdr>
        <w:top w:val="none" w:sz="0" w:space="0" w:color="auto"/>
        <w:left w:val="none" w:sz="0" w:space="0" w:color="auto"/>
        <w:bottom w:val="none" w:sz="0" w:space="0" w:color="auto"/>
        <w:right w:val="none" w:sz="0" w:space="0" w:color="auto"/>
      </w:divBdr>
    </w:div>
    <w:div w:id="839854010">
      <w:bodyDiv w:val="1"/>
      <w:marLeft w:val="0"/>
      <w:marRight w:val="0"/>
      <w:marTop w:val="0"/>
      <w:marBottom w:val="0"/>
      <w:divBdr>
        <w:top w:val="none" w:sz="0" w:space="0" w:color="auto"/>
        <w:left w:val="none" w:sz="0" w:space="0" w:color="auto"/>
        <w:bottom w:val="none" w:sz="0" w:space="0" w:color="auto"/>
        <w:right w:val="none" w:sz="0" w:space="0" w:color="auto"/>
      </w:divBdr>
    </w:div>
    <w:div w:id="871848603">
      <w:bodyDiv w:val="1"/>
      <w:marLeft w:val="0"/>
      <w:marRight w:val="0"/>
      <w:marTop w:val="0"/>
      <w:marBottom w:val="0"/>
      <w:divBdr>
        <w:top w:val="none" w:sz="0" w:space="0" w:color="auto"/>
        <w:left w:val="none" w:sz="0" w:space="0" w:color="auto"/>
        <w:bottom w:val="none" w:sz="0" w:space="0" w:color="auto"/>
        <w:right w:val="none" w:sz="0" w:space="0" w:color="auto"/>
      </w:divBdr>
    </w:div>
    <w:div w:id="974526769">
      <w:bodyDiv w:val="1"/>
      <w:marLeft w:val="0"/>
      <w:marRight w:val="0"/>
      <w:marTop w:val="0"/>
      <w:marBottom w:val="0"/>
      <w:divBdr>
        <w:top w:val="none" w:sz="0" w:space="0" w:color="auto"/>
        <w:left w:val="none" w:sz="0" w:space="0" w:color="auto"/>
        <w:bottom w:val="none" w:sz="0" w:space="0" w:color="auto"/>
        <w:right w:val="none" w:sz="0" w:space="0" w:color="auto"/>
      </w:divBdr>
    </w:div>
    <w:div w:id="1022435175">
      <w:bodyDiv w:val="1"/>
      <w:marLeft w:val="0"/>
      <w:marRight w:val="0"/>
      <w:marTop w:val="0"/>
      <w:marBottom w:val="0"/>
      <w:divBdr>
        <w:top w:val="none" w:sz="0" w:space="0" w:color="auto"/>
        <w:left w:val="none" w:sz="0" w:space="0" w:color="auto"/>
        <w:bottom w:val="none" w:sz="0" w:space="0" w:color="auto"/>
        <w:right w:val="none" w:sz="0" w:space="0" w:color="auto"/>
      </w:divBdr>
    </w:div>
    <w:div w:id="1164397854">
      <w:bodyDiv w:val="1"/>
      <w:marLeft w:val="0"/>
      <w:marRight w:val="0"/>
      <w:marTop w:val="0"/>
      <w:marBottom w:val="0"/>
      <w:divBdr>
        <w:top w:val="none" w:sz="0" w:space="0" w:color="auto"/>
        <w:left w:val="none" w:sz="0" w:space="0" w:color="auto"/>
        <w:bottom w:val="none" w:sz="0" w:space="0" w:color="auto"/>
        <w:right w:val="none" w:sz="0" w:space="0" w:color="auto"/>
      </w:divBdr>
    </w:div>
    <w:div w:id="1166827805">
      <w:bodyDiv w:val="1"/>
      <w:marLeft w:val="0"/>
      <w:marRight w:val="0"/>
      <w:marTop w:val="0"/>
      <w:marBottom w:val="0"/>
      <w:divBdr>
        <w:top w:val="none" w:sz="0" w:space="0" w:color="auto"/>
        <w:left w:val="none" w:sz="0" w:space="0" w:color="auto"/>
        <w:bottom w:val="none" w:sz="0" w:space="0" w:color="auto"/>
        <w:right w:val="none" w:sz="0" w:space="0" w:color="auto"/>
      </w:divBdr>
    </w:div>
    <w:div w:id="1331640487">
      <w:bodyDiv w:val="1"/>
      <w:marLeft w:val="0"/>
      <w:marRight w:val="0"/>
      <w:marTop w:val="0"/>
      <w:marBottom w:val="0"/>
      <w:divBdr>
        <w:top w:val="none" w:sz="0" w:space="0" w:color="auto"/>
        <w:left w:val="none" w:sz="0" w:space="0" w:color="auto"/>
        <w:bottom w:val="none" w:sz="0" w:space="0" w:color="auto"/>
        <w:right w:val="none" w:sz="0" w:space="0" w:color="auto"/>
      </w:divBdr>
    </w:div>
    <w:div w:id="1354455519">
      <w:bodyDiv w:val="1"/>
      <w:marLeft w:val="0"/>
      <w:marRight w:val="0"/>
      <w:marTop w:val="0"/>
      <w:marBottom w:val="0"/>
      <w:divBdr>
        <w:top w:val="none" w:sz="0" w:space="0" w:color="auto"/>
        <w:left w:val="none" w:sz="0" w:space="0" w:color="auto"/>
        <w:bottom w:val="none" w:sz="0" w:space="0" w:color="auto"/>
        <w:right w:val="none" w:sz="0" w:space="0" w:color="auto"/>
      </w:divBdr>
    </w:div>
    <w:div w:id="1414819881">
      <w:bodyDiv w:val="1"/>
      <w:marLeft w:val="0"/>
      <w:marRight w:val="0"/>
      <w:marTop w:val="0"/>
      <w:marBottom w:val="0"/>
      <w:divBdr>
        <w:top w:val="none" w:sz="0" w:space="0" w:color="auto"/>
        <w:left w:val="none" w:sz="0" w:space="0" w:color="auto"/>
        <w:bottom w:val="none" w:sz="0" w:space="0" w:color="auto"/>
        <w:right w:val="none" w:sz="0" w:space="0" w:color="auto"/>
      </w:divBdr>
    </w:div>
    <w:div w:id="1453941855">
      <w:bodyDiv w:val="1"/>
      <w:marLeft w:val="0"/>
      <w:marRight w:val="0"/>
      <w:marTop w:val="0"/>
      <w:marBottom w:val="0"/>
      <w:divBdr>
        <w:top w:val="none" w:sz="0" w:space="0" w:color="auto"/>
        <w:left w:val="none" w:sz="0" w:space="0" w:color="auto"/>
        <w:bottom w:val="none" w:sz="0" w:space="0" w:color="auto"/>
        <w:right w:val="none" w:sz="0" w:space="0" w:color="auto"/>
      </w:divBdr>
    </w:div>
    <w:div w:id="1471174283">
      <w:bodyDiv w:val="1"/>
      <w:marLeft w:val="0"/>
      <w:marRight w:val="0"/>
      <w:marTop w:val="0"/>
      <w:marBottom w:val="0"/>
      <w:divBdr>
        <w:top w:val="none" w:sz="0" w:space="0" w:color="auto"/>
        <w:left w:val="none" w:sz="0" w:space="0" w:color="auto"/>
        <w:bottom w:val="none" w:sz="0" w:space="0" w:color="auto"/>
        <w:right w:val="none" w:sz="0" w:space="0" w:color="auto"/>
      </w:divBdr>
    </w:div>
    <w:div w:id="1552959658">
      <w:bodyDiv w:val="1"/>
      <w:marLeft w:val="0"/>
      <w:marRight w:val="0"/>
      <w:marTop w:val="0"/>
      <w:marBottom w:val="0"/>
      <w:divBdr>
        <w:top w:val="none" w:sz="0" w:space="0" w:color="auto"/>
        <w:left w:val="none" w:sz="0" w:space="0" w:color="auto"/>
        <w:bottom w:val="none" w:sz="0" w:space="0" w:color="auto"/>
        <w:right w:val="none" w:sz="0" w:space="0" w:color="auto"/>
      </w:divBdr>
    </w:div>
    <w:div w:id="1579096405">
      <w:bodyDiv w:val="1"/>
      <w:marLeft w:val="0"/>
      <w:marRight w:val="0"/>
      <w:marTop w:val="0"/>
      <w:marBottom w:val="0"/>
      <w:divBdr>
        <w:top w:val="none" w:sz="0" w:space="0" w:color="auto"/>
        <w:left w:val="none" w:sz="0" w:space="0" w:color="auto"/>
        <w:bottom w:val="none" w:sz="0" w:space="0" w:color="auto"/>
        <w:right w:val="none" w:sz="0" w:space="0" w:color="auto"/>
      </w:divBdr>
    </w:div>
    <w:div w:id="1607469420">
      <w:bodyDiv w:val="1"/>
      <w:marLeft w:val="0"/>
      <w:marRight w:val="0"/>
      <w:marTop w:val="0"/>
      <w:marBottom w:val="0"/>
      <w:divBdr>
        <w:top w:val="none" w:sz="0" w:space="0" w:color="auto"/>
        <w:left w:val="none" w:sz="0" w:space="0" w:color="auto"/>
        <w:bottom w:val="none" w:sz="0" w:space="0" w:color="auto"/>
        <w:right w:val="none" w:sz="0" w:space="0" w:color="auto"/>
      </w:divBdr>
    </w:div>
    <w:div w:id="1746343033">
      <w:bodyDiv w:val="1"/>
      <w:marLeft w:val="0"/>
      <w:marRight w:val="0"/>
      <w:marTop w:val="0"/>
      <w:marBottom w:val="0"/>
      <w:divBdr>
        <w:top w:val="none" w:sz="0" w:space="0" w:color="auto"/>
        <w:left w:val="none" w:sz="0" w:space="0" w:color="auto"/>
        <w:bottom w:val="none" w:sz="0" w:space="0" w:color="auto"/>
        <w:right w:val="none" w:sz="0" w:space="0" w:color="auto"/>
      </w:divBdr>
    </w:div>
    <w:div w:id="1758282327">
      <w:bodyDiv w:val="1"/>
      <w:marLeft w:val="0"/>
      <w:marRight w:val="0"/>
      <w:marTop w:val="0"/>
      <w:marBottom w:val="0"/>
      <w:divBdr>
        <w:top w:val="none" w:sz="0" w:space="0" w:color="auto"/>
        <w:left w:val="none" w:sz="0" w:space="0" w:color="auto"/>
        <w:bottom w:val="none" w:sz="0" w:space="0" w:color="auto"/>
        <w:right w:val="none" w:sz="0" w:space="0" w:color="auto"/>
      </w:divBdr>
    </w:div>
    <w:div w:id="1783838897">
      <w:bodyDiv w:val="1"/>
      <w:marLeft w:val="0"/>
      <w:marRight w:val="0"/>
      <w:marTop w:val="0"/>
      <w:marBottom w:val="0"/>
      <w:divBdr>
        <w:top w:val="none" w:sz="0" w:space="0" w:color="auto"/>
        <w:left w:val="none" w:sz="0" w:space="0" w:color="auto"/>
        <w:bottom w:val="none" w:sz="0" w:space="0" w:color="auto"/>
        <w:right w:val="none" w:sz="0" w:space="0" w:color="auto"/>
      </w:divBdr>
    </w:div>
    <w:div w:id="1790468727">
      <w:bodyDiv w:val="1"/>
      <w:marLeft w:val="0"/>
      <w:marRight w:val="0"/>
      <w:marTop w:val="0"/>
      <w:marBottom w:val="0"/>
      <w:divBdr>
        <w:top w:val="none" w:sz="0" w:space="0" w:color="auto"/>
        <w:left w:val="none" w:sz="0" w:space="0" w:color="auto"/>
        <w:bottom w:val="none" w:sz="0" w:space="0" w:color="auto"/>
        <w:right w:val="none" w:sz="0" w:space="0" w:color="auto"/>
      </w:divBdr>
    </w:div>
    <w:div w:id="1809323047">
      <w:bodyDiv w:val="1"/>
      <w:marLeft w:val="0"/>
      <w:marRight w:val="0"/>
      <w:marTop w:val="0"/>
      <w:marBottom w:val="0"/>
      <w:divBdr>
        <w:top w:val="none" w:sz="0" w:space="0" w:color="auto"/>
        <w:left w:val="none" w:sz="0" w:space="0" w:color="auto"/>
        <w:bottom w:val="none" w:sz="0" w:space="0" w:color="auto"/>
        <w:right w:val="none" w:sz="0" w:space="0" w:color="auto"/>
      </w:divBdr>
      <w:divsChild>
        <w:div w:id="262347354">
          <w:marLeft w:val="0"/>
          <w:marRight w:val="0"/>
          <w:marTop w:val="100"/>
          <w:marBottom w:val="0"/>
          <w:divBdr>
            <w:top w:val="none" w:sz="0" w:space="0" w:color="auto"/>
            <w:left w:val="none" w:sz="0" w:space="0" w:color="auto"/>
            <w:bottom w:val="none" w:sz="0" w:space="0" w:color="auto"/>
            <w:right w:val="none" w:sz="0" w:space="0" w:color="auto"/>
          </w:divBdr>
          <w:divsChild>
            <w:div w:id="1085423715">
              <w:marLeft w:val="0"/>
              <w:marRight w:val="0"/>
              <w:marTop w:val="0"/>
              <w:marBottom w:val="0"/>
              <w:divBdr>
                <w:top w:val="none" w:sz="0" w:space="0" w:color="auto"/>
                <w:left w:val="none" w:sz="0" w:space="0" w:color="auto"/>
                <w:bottom w:val="none" w:sz="0" w:space="0" w:color="auto"/>
                <w:right w:val="none" w:sz="0" w:space="0" w:color="auto"/>
              </w:divBdr>
              <w:divsChild>
                <w:div w:id="393159881">
                  <w:marLeft w:val="0"/>
                  <w:marRight w:val="0"/>
                  <w:marTop w:val="60"/>
                  <w:marBottom w:val="0"/>
                  <w:divBdr>
                    <w:top w:val="none" w:sz="0" w:space="0" w:color="auto"/>
                    <w:left w:val="none" w:sz="0" w:space="0" w:color="auto"/>
                    <w:bottom w:val="none" w:sz="0" w:space="0" w:color="auto"/>
                    <w:right w:val="none" w:sz="0" w:space="0" w:color="auto"/>
                  </w:divBdr>
                </w:div>
              </w:divsChild>
            </w:div>
            <w:div w:id="1503811409">
              <w:marLeft w:val="0"/>
              <w:marRight w:val="0"/>
              <w:marTop w:val="0"/>
              <w:marBottom w:val="0"/>
              <w:divBdr>
                <w:top w:val="none" w:sz="0" w:space="0" w:color="auto"/>
                <w:left w:val="none" w:sz="0" w:space="0" w:color="auto"/>
                <w:bottom w:val="none" w:sz="0" w:space="0" w:color="auto"/>
                <w:right w:val="none" w:sz="0" w:space="0" w:color="auto"/>
              </w:divBdr>
              <w:divsChild>
                <w:div w:id="498695796">
                  <w:marLeft w:val="0"/>
                  <w:marRight w:val="0"/>
                  <w:marTop w:val="0"/>
                  <w:marBottom w:val="0"/>
                  <w:divBdr>
                    <w:top w:val="none" w:sz="0" w:space="0" w:color="auto"/>
                    <w:left w:val="none" w:sz="0" w:space="0" w:color="auto"/>
                    <w:bottom w:val="none" w:sz="0" w:space="0" w:color="auto"/>
                    <w:right w:val="none" w:sz="0" w:space="0" w:color="auto"/>
                  </w:divBdr>
                  <w:divsChild>
                    <w:div w:id="974334599">
                      <w:marLeft w:val="0"/>
                      <w:marRight w:val="0"/>
                      <w:marTop w:val="0"/>
                      <w:marBottom w:val="0"/>
                      <w:divBdr>
                        <w:top w:val="none" w:sz="0" w:space="0" w:color="auto"/>
                        <w:left w:val="none" w:sz="0" w:space="0" w:color="auto"/>
                        <w:bottom w:val="none" w:sz="0" w:space="0" w:color="auto"/>
                        <w:right w:val="none" w:sz="0" w:space="0" w:color="auto"/>
                      </w:divBdr>
                      <w:divsChild>
                        <w:div w:id="980693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9340558">
              <w:marLeft w:val="0"/>
              <w:marRight w:val="0"/>
              <w:marTop w:val="60"/>
              <w:marBottom w:val="0"/>
              <w:divBdr>
                <w:top w:val="none" w:sz="0" w:space="0" w:color="auto"/>
                <w:left w:val="none" w:sz="0" w:space="0" w:color="auto"/>
                <w:bottom w:val="none" w:sz="0" w:space="0" w:color="auto"/>
                <w:right w:val="none" w:sz="0" w:space="0" w:color="auto"/>
              </w:divBdr>
            </w:div>
          </w:divsChild>
        </w:div>
        <w:div w:id="367801917">
          <w:marLeft w:val="0"/>
          <w:marRight w:val="0"/>
          <w:marTop w:val="0"/>
          <w:marBottom w:val="0"/>
          <w:divBdr>
            <w:top w:val="none" w:sz="0" w:space="0" w:color="auto"/>
            <w:left w:val="none" w:sz="0" w:space="0" w:color="auto"/>
            <w:bottom w:val="none" w:sz="0" w:space="0" w:color="auto"/>
            <w:right w:val="none" w:sz="0" w:space="0" w:color="auto"/>
          </w:divBdr>
          <w:divsChild>
            <w:div w:id="1197815629">
              <w:marLeft w:val="0"/>
              <w:marRight w:val="0"/>
              <w:marTop w:val="0"/>
              <w:marBottom w:val="0"/>
              <w:divBdr>
                <w:top w:val="none" w:sz="0" w:space="0" w:color="auto"/>
                <w:left w:val="none" w:sz="0" w:space="0" w:color="auto"/>
                <w:bottom w:val="none" w:sz="0" w:space="0" w:color="auto"/>
                <w:right w:val="none" w:sz="0" w:space="0" w:color="auto"/>
              </w:divBdr>
              <w:divsChild>
                <w:div w:id="19014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9344928">
      <w:bodyDiv w:val="1"/>
      <w:marLeft w:val="0"/>
      <w:marRight w:val="0"/>
      <w:marTop w:val="0"/>
      <w:marBottom w:val="0"/>
      <w:divBdr>
        <w:top w:val="none" w:sz="0" w:space="0" w:color="auto"/>
        <w:left w:val="none" w:sz="0" w:space="0" w:color="auto"/>
        <w:bottom w:val="none" w:sz="0" w:space="0" w:color="auto"/>
        <w:right w:val="none" w:sz="0" w:space="0" w:color="auto"/>
      </w:divBdr>
    </w:div>
    <w:div w:id="2008709562">
      <w:bodyDiv w:val="1"/>
      <w:marLeft w:val="0"/>
      <w:marRight w:val="0"/>
      <w:marTop w:val="0"/>
      <w:marBottom w:val="0"/>
      <w:divBdr>
        <w:top w:val="none" w:sz="0" w:space="0" w:color="auto"/>
        <w:left w:val="none" w:sz="0" w:space="0" w:color="auto"/>
        <w:bottom w:val="none" w:sz="0" w:space="0" w:color="auto"/>
        <w:right w:val="none" w:sz="0" w:space="0" w:color="auto"/>
      </w:divBdr>
    </w:div>
    <w:div w:id="2018799820">
      <w:bodyDiv w:val="1"/>
      <w:marLeft w:val="0"/>
      <w:marRight w:val="0"/>
      <w:marTop w:val="0"/>
      <w:marBottom w:val="0"/>
      <w:divBdr>
        <w:top w:val="none" w:sz="0" w:space="0" w:color="auto"/>
        <w:left w:val="none" w:sz="0" w:space="0" w:color="auto"/>
        <w:bottom w:val="none" w:sz="0" w:space="0" w:color="auto"/>
        <w:right w:val="none" w:sz="0" w:space="0" w:color="auto"/>
      </w:divBdr>
    </w:div>
    <w:div w:id="2053453273">
      <w:bodyDiv w:val="1"/>
      <w:marLeft w:val="0"/>
      <w:marRight w:val="0"/>
      <w:marTop w:val="0"/>
      <w:marBottom w:val="0"/>
      <w:divBdr>
        <w:top w:val="none" w:sz="0" w:space="0" w:color="auto"/>
        <w:left w:val="none" w:sz="0" w:space="0" w:color="auto"/>
        <w:bottom w:val="none" w:sz="0" w:space="0" w:color="auto"/>
        <w:right w:val="none" w:sz="0" w:space="0" w:color="auto"/>
      </w:divBdr>
    </w:div>
    <w:div w:id="2064404742">
      <w:bodyDiv w:val="1"/>
      <w:marLeft w:val="0"/>
      <w:marRight w:val="0"/>
      <w:marTop w:val="0"/>
      <w:marBottom w:val="0"/>
      <w:divBdr>
        <w:top w:val="none" w:sz="0" w:space="0" w:color="auto"/>
        <w:left w:val="none" w:sz="0" w:space="0" w:color="auto"/>
        <w:bottom w:val="none" w:sz="0" w:space="0" w:color="auto"/>
        <w:right w:val="none" w:sz="0" w:space="0" w:color="auto"/>
      </w:divBdr>
    </w:div>
    <w:div w:id="20779684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microsoft.com/office/2011/relationships/people" Target="people.xml"/><Relationship Id="rId3" Type="http://schemas.openxmlformats.org/officeDocument/2006/relationships/customXml" Target="../customXml/item3.xml"/><Relationship Id="rId7" Type="http://schemas.microsoft.com/office/2007/relationships/stylesWithEffects" Target="stylesWithEffects.xml"/><Relationship Id="rId12" Type="http://schemas.openxmlformats.org/officeDocument/2006/relationships/header" Target="header1.xml"/><Relationship Id="rId17" Type="http://schemas.microsoft.com/office/2016/09/relationships/commentsIds" Target="commentsIds.xml"/><Relationship Id="rId2" Type="http://schemas.openxmlformats.org/officeDocument/2006/relationships/customXml" Target="../customXml/item2.xml"/><Relationship Id="rId20"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footnotes" Target="footnotes.xml"/><Relationship Id="rId19" Type="http://schemas.microsoft.com/office/2011/relationships/commentsExtended" Target="commentsExtended.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Βάση">
  <a:themeElements>
    <a:clrScheme name="Πράσινο">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Βάση">
      <a:majorFont>
        <a:latin typeface="Corbel" panose="020B0503020204020204"/>
        <a:ea typeface=""/>
        <a:cs typeface=""/>
        <a:font script="Jpan" typeface="ＭＳ ゴシック"/>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orbel" panose="020B0503020204020204"/>
        <a:ea typeface=""/>
        <a:cs typeface=""/>
        <a:font script="Jpan" typeface="ＭＳ ゴシック"/>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inorFont>
    </a:fontScheme>
    <a:fmtScheme name="Βάση">
      <a:fillStyleLst>
        <a:solidFill>
          <a:schemeClr val="phClr"/>
        </a:solidFill>
        <a:solidFill>
          <a:schemeClr val="phClr">
            <a:tint val="55000"/>
            <a:satMod val="130000"/>
          </a:schemeClr>
        </a:solidFill>
        <a:gradFill rotWithShape="1">
          <a:gsLst>
            <a:gs pos="0">
              <a:schemeClr val="phClr"/>
            </a:gs>
            <a:gs pos="90000">
              <a:schemeClr val="phClr">
                <a:shade val="100000"/>
                <a:satMod val="105000"/>
              </a:schemeClr>
            </a:gs>
            <a:gs pos="100000">
              <a:schemeClr val="phClr">
                <a:shade val="80000"/>
                <a:satMod val="120000"/>
              </a:schemeClr>
            </a:gs>
          </a:gsLst>
          <a:path path="circle">
            <a:fillToRect l="100000" t="100000" r="100000" b="100000"/>
          </a:path>
        </a:gradFill>
      </a:fillStyleLst>
      <a:lnStyleLst>
        <a:ln w="10000" cap="flat" cmpd="sng" algn="ctr">
          <a:solidFill>
            <a:schemeClr val="phClr"/>
          </a:solidFill>
          <a:prstDash val="solid"/>
        </a:ln>
        <a:ln w="19050" cap="flat" cmpd="sng" algn="ctr">
          <a:solidFill>
            <a:schemeClr val="phClr"/>
          </a:solidFill>
          <a:prstDash val="solid"/>
        </a:ln>
        <a:ln w="53975" cap="flat" cmpd="dbl"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38100" dist="25400" dir="5400000" rotWithShape="0">
              <a:srgbClr val="000000">
                <a:alpha val="45000"/>
              </a:srgbClr>
            </a:outerShdw>
          </a:effectLst>
          <a:scene3d>
            <a:camera prst="orthographicFront">
              <a:rot lat="0" lon="0" rev="0"/>
            </a:camera>
            <a:lightRig rig="brightRoom" dir="t"/>
          </a:scene3d>
          <a:sp3d extrusionH="12700" contourW="25400" prstMaterial="flat">
            <a:bevelT w="63500" h="152400" prst="angle"/>
            <a:contourClr>
              <a:schemeClr val="phClr">
                <a:shade val="27000"/>
                <a:satMod val="120000"/>
              </a:schemeClr>
            </a:contourClr>
          </a:sp3d>
        </a:effectStyle>
      </a:effectStyleLst>
      <a:bgFillStyleLst>
        <a:solidFill>
          <a:schemeClr val="phClr"/>
        </a:solidFill>
        <a:solidFill>
          <a:schemeClr val="phClr">
            <a:tint val="95000"/>
            <a:shade val="95000"/>
            <a:satMod val="140000"/>
          </a:schemeClr>
        </a:solidFill>
        <a:solidFill>
          <a:schemeClr val="phClr">
            <a:tint val="90000"/>
            <a:shade val="85000"/>
            <a:satMod val="160000"/>
            <a:lumMod val="110000"/>
          </a:schemeClr>
        </a:solidFill>
      </a:bgFillStyleLst>
    </a:fmtScheme>
  </a:themeElements>
  <a:objectDefaults/>
  <a:extraClrSchemeLst/>
  <a:extLst>
    <a:ext uri="{05A4C25C-085E-4340-85A3-A5531E510DB2}">
      <thm15:themeFamily xmlns="" xmlns:thm15="http://schemas.microsoft.com/office/thememl/2012/main" name="Basis" id="{5665723A-49BA-4B57-8411-A56F8F207965}" vid="{90E45F77-AEFC-46EF-A7C1-5B338C297B0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9E265676276D4543BB11AFED9F4FA674" ma:contentTypeVersion="11" ma:contentTypeDescription="Create a new document." ma:contentTypeScope="" ma:versionID="489af8e6b8a22be9f50cd6b013f474cb">
  <xsd:schema xmlns:xsd="http://www.w3.org/2001/XMLSchema" xmlns:xs="http://www.w3.org/2001/XMLSchema" xmlns:p="http://schemas.microsoft.com/office/2006/metadata/properties" xmlns:ns2="f8753f4c-4ed1-4889-8ca1-d877a73afbbb" targetNamespace="http://schemas.microsoft.com/office/2006/metadata/properties" ma:root="true" ma:fieldsID="ace170b66a2c002ef48a05deb4e9b04c" ns2:_="">
    <xsd:import namespace="f8753f4c-4ed1-4889-8ca1-d877a73afbbb"/>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ServiceDateTaken"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8753f4c-4ed1-4889-8ca1-d877a73afb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CHICAGO.XSL" StyleName="Chicago" Version="15"/>
</file>

<file path=customXml/itemProps1.xml><?xml version="1.0" encoding="utf-8"?>
<ds:datastoreItem xmlns:ds="http://schemas.openxmlformats.org/officeDocument/2006/customXml" ds:itemID="{C7A234CD-3228-4599-9433-7B1F834F7714}">
  <ds:schemaRefs>
    <ds:schemaRef ds:uri="http://schemas.microsoft.com/sharepoint/v3/contenttype/forms"/>
  </ds:schemaRefs>
</ds:datastoreItem>
</file>

<file path=customXml/itemProps2.xml><?xml version="1.0" encoding="utf-8"?>
<ds:datastoreItem xmlns:ds="http://schemas.openxmlformats.org/officeDocument/2006/customXml" ds:itemID="{38A21AD6-D990-44E4-AA2A-4288A8D30D77}">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47D4120B-8469-42B7-8512-3D338E9E43C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8753f4c-4ed1-4889-8ca1-d877a73afbb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1783887-5D8A-49C4-8FED-8C3E490040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53</Pages>
  <Words>19682</Words>
  <Characters>106286</Characters>
  <Application>Microsoft Office Word</Application>
  <DocSecurity>0</DocSecurity>
  <Lines>885</Lines>
  <Paragraphs>251</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Στόχος Πολιτικής 1</vt:lpstr>
      <vt:lpstr>Στόχος Πολιτικής 1</vt:lpstr>
    </vt:vector>
  </TitlesOfParts>
  <Company>REMACO Α.Ε.</Company>
  <LinksUpToDate>false</LinksUpToDate>
  <CharactersWithSpaces>125717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Στόχος Πολιτικής 1</dc:title>
  <dc:subject>Δελτία Ταυτότητας Κοινών Δεικτών Εκροών και Αποτελεσμάτων Προγραμματικής Περιόδου 2021 - 2027</dc:subject>
  <dc:creator>REMACO Α.Ε.</dc:creator>
  <cp:lastModifiedBy>Σταύρου, Πέτρος</cp:lastModifiedBy>
  <cp:revision>7</cp:revision>
  <dcterms:created xsi:type="dcterms:W3CDTF">2021-09-30T10:01:00Z</dcterms:created>
  <dcterms:modified xsi:type="dcterms:W3CDTF">2021-09-30T12:03:00Z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0x0101009E265676276D4543BB11AFED9F4FA674</vt:lpwstr>
  </property>
</Properties>
</file>